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9E5" w:rsidRDefault="004C69E5" w:rsidP="00FF34CD">
      <w:pPr>
        <w:ind w:left="4253" w:hanging="4679"/>
        <w:jc w:val="center"/>
        <w:rPr>
          <w:sz w:val="24"/>
          <w:szCs w:val="24"/>
        </w:rPr>
      </w:pPr>
    </w:p>
    <w:p w:rsidR="00F21979" w:rsidRDefault="00F21979" w:rsidP="00FF34CD">
      <w:pPr>
        <w:ind w:left="4253" w:hanging="467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81050" cy="77152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9E5" w:rsidRPr="00034336" w:rsidRDefault="004C69E5" w:rsidP="00FF34CD">
      <w:pPr>
        <w:ind w:left="4253" w:hanging="4679"/>
        <w:jc w:val="center"/>
        <w:rPr>
          <w:sz w:val="24"/>
          <w:szCs w:val="24"/>
        </w:rPr>
      </w:pP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1E2B4A" w:rsidRDefault="001E2B4A" w:rsidP="00F21979">
      <w:pPr>
        <w:pStyle w:val="1"/>
        <w:ind w:left="142" w:right="283"/>
        <w:jc w:val="center"/>
        <w:rPr>
          <w:sz w:val="24"/>
          <w:szCs w:val="24"/>
        </w:rPr>
      </w:pPr>
    </w:p>
    <w:p w:rsidR="00F21979" w:rsidRPr="00B07CC3" w:rsidRDefault="00F21979" w:rsidP="00F21979">
      <w:pPr>
        <w:pStyle w:val="1"/>
        <w:ind w:left="142" w:right="283"/>
        <w:jc w:val="center"/>
        <w:rPr>
          <w:sz w:val="24"/>
          <w:szCs w:val="24"/>
        </w:rPr>
      </w:pPr>
      <w:r w:rsidRPr="00B07CC3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ЫП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Э АДМИНИСТРАЦЭ</w:t>
      </w: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F21979" w:rsidRDefault="00F21979" w:rsidP="00F21979">
      <w:pPr>
        <w:pStyle w:val="a3"/>
        <w:ind w:left="142" w:right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F21979" w:rsidRDefault="00F21979" w:rsidP="00F21979">
      <w:pPr>
        <w:jc w:val="center"/>
      </w:pPr>
      <w:r>
        <w:t>361700</w:t>
      </w:r>
      <w:r w:rsidRPr="004F38A5">
        <w:t>,  Кабар</w:t>
      </w:r>
      <w:r>
        <w:t xml:space="preserve">дино – Балкарская  Республика, Зольский район  п.Залукокоаже, </w:t>
      </w:r>
      <w:r w:rsidRPr="004F38A5">
        <w:t xml:space="preserve">ул. Калмыкова, 20                                                                                                               </w:t>
      </w:r>
      <w:r>
        <w:t xml:space="preserve">                   тел (86637) 4-15-62; </w:t>
      </w:r>
      <w:r w:rsidRPr="004F38A5">
        <w:t xml:space="preserve"> </w:t>
      </w:r>
      <w:r>
        <w:t xml:space="preserve">(86637) </w:t>
      </w:r>
      <w:r w:rsidRPr="004F38A5">
        <w:t>факс 4-11-88</w:t>
      </w:r>
      <w:r>
        <w:t>;</w:t>
      </w:r>
      <w:r w:rsidRPr="004F38A5">
        <w:t xml:space="preserve">         Zalukokoage @ </w:t>
      </w:r>
      <w:r w:rsidRPr="004F38A5">
        <w:rPr>
          <w:lang w:val="en-US"/>
        </w:rPr>
        <w:t>kbr</w:t>
      </w:r>
      <w:r w:rsidRPr="004F38A5">
        <w:t>.</w:t>
      </w:r>
      <w:r w:rsidRPr="004F38A5">
        <w:rPr>
          <w:lang w:val="en-US"/>
        </w:rPr>
        <w:t>ru</w:t>
      </w:r>
    </w:p>
    <w:p w:rsidR="004C69E5" w:rsidRPr="004C69E5" w:rsidRDefault="004C69E5" w:rsidP="00F21979">
      <w:pPr>
        <w:jc w:val="center"/>
      </w:pPr>
    </w:p>
    <w:p w:rsidR="00F21979" w:rsidRDefault="000D15A0" w:rsidP="00F21979">
      <w:pPr>
        <w:pStyle w:val="a3"/>
        <w:ind w:right="0"/>
        <w:rPr>
          <w:color w:val="000000"/>
          <w:spacing w:val="-2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67310</wp:posOffset>
                </wp:positionV>
                <wp:extent cx="6004560" cy="0"/>
                <wp:effectExtent l="34290" t="37465" r="28575" b="2921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45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6891E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5.3pt" to="460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8f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4moTO9cQUkVGpjgzZ6Uq/mWdM3h5SuWqL2PDLcng2UZaEieVcSNs4A/q7/qhnkkIPXsU2n&#10;xnYBEhqATtGN880NfvKIwsdZmubTG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DXrTqk2wAAAAkBAAAPAAAAZHJzL2Rvd25yZXYueG1sTI/BTsMwDIbv&#10;SLxDZCRuW7IORtc1nSYmHoCOA8esNW21xKmSbCs8PUYc4Gj/n35/LreTs+KCIQ6eNCzmCgRS49uB&#10;Og1vh5dZDiImQ62xnlDDJ0bYVrc3pSlaf6VXvNSpE1xCsTAa+pTGQsrY9OhMnPsRibMPH5xJPIZO&#10;tsFcudxZmSm1ks4MxBd6M+Jzj82pPjsNtVd2P+2Wtv7KH973vsnH8Bi1vr+bdhsQCaf0B8OPPqtD&#10;xU5Hf6Y2Cqthli2fGOVArUAwsM4WaxDH34WsSvn/g+obAAD//wMAUEsBAi0AFAAGAAgAAAAhALaD&#10;OJL+AAAA4QEAABMAAAAAAAAAAAAAAAAAAAAAAFtDb250ZW50X1R5cGVzXS54bWxQSwECLQAUAAYA&#10;CAAAACEAOP0h/9YAAACUAQAACwAAAAAAAAAAAAAAAAAvAQAAX3JlbHMvLnJlbHNQSwECLQAUAAYA&#10;CAAAACEAME1/Hx0CAAA6BAAADgAAAAAAAAAAAAAAAAAuAgAAZHJzL2Uyb0RvYy54bWxQSwECLQAU&#10;AAYACAAAACEA1606pNsAAAAJAQAADwAAAAAAAAAAAAAAAAB3BAAAZHJzL2Rvd25yZXYueG1sUEsF&#10;BgAAAAAEAAQA8wAAAH8FAAAAAA==&#10;" o:allowincell="f" strokeweight="4.5pt">
                <v:stroke linestyle="thickThin"/>
              </v:line>
            </w:pict>
          </mc:Fallback>
        </mc:AlternateContent>
      </w:r>
      <w:r w:rsidR="00F21979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09308D" w:rsidRDefault="0009308D" w:rsidP="0009308D">
      <w:pPr>
        <w:ind w:right="566"/>
        <w:rPr>
          <w:color w:val="000000"/>
          <w:spacing w:val="-2"/>
          <w:sz w:val="18"/>
        </w:rPr>
      </w:pPr>
    </w:p>
    <w:p w:rsidR="00F21979" w:rsidRPr="004C69E5" w:rsidRDefault="004C69E5" w:rsidP="001834B7">
      <w:pPr>
        <w:tabs>
          <w:tab w:val="left" w:pos="8364"/>
        </w:tabs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>02</w:t>
      </w:r>
      <w:r w:rsidR="00FB3D3B" w:rsidRPr="00B67AE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11</w:t>
      </w:r>
      <w:r w:rsidR="00FB3D3B" w:rsidRPr="00B67AED">
        <w:rPr>
          <w:b/>
          <w:sz w:val="28"/>
          <w:szCs w:val="28"/>
        </w:rPr>
        <w:t>.20</w:t>
      </w:r>
      <w:r w:rsidR="00AA0C9B">
        <w:rPr>
          <w:b/>
          <w:sz w:val="28"/>
          <w:szCs w:val="28"/>
        </w:rPr>
        <w:t>20</w:t>
      </w:r>
      <w:r w:rsidR="00FB3D3B" w:rsidRPr="00B67AED">
        <w:rPr>
          <w:b/>
          <w:sz w:val="28"/>
          <w:szCs w:val="28"/>
        </w:rPr>
        <w:t xml:space="preserve"> г.</w:t>
      </w:r>
      <w:r w:rsidR="00EC58D6">
        <w:rPr>
          <w:b/>
          <w:sz w:val="28"/>
          <w:szCs w:val="28"/>
        </w:rPr>
        <w:t xml:space="preserve"> </w:t>
      </w:r>
      <w:r w:rsidR="00FB3D3B">
        <w:rPr>
          <w:b/>
          <w:sz w:val="24"/>
          <w:szCs w:val="24"/>
        </w:rPr>
        <w:t xml:space="preserve">                                             </w:t>
      </w:r>
      <w:r w:rsidR="00B67AED">
        <w:rPr>
          <w:b/>
          <w:sz w:val="24"/>
          <w:szCs w:val="24"/>
        </w:rPr>
        <w:t xml:space="preserve">                </w:t>
      </w:r>
      <w:r w:rsidR="00EA7693">
        <w:rPr>
          <w:b/>
          <w:sz w:val="24"/>
          <w:szCs w:val="24"/>
        </w:rPr>
        <w:t xml:space="preserve"> </w:t>
      </w:r>
      <w:r w:rsidR="00B67AED">
        <w:rPr>
          <w:b/>
          <w:sz w:val="24"/>
          <w:szCs w:val="24"/>
        </w:rPr>
        <w:t xml:space="preserve">  </w:t>
      </w:r>
      <w:r w:rsidR="00EC58D6">
        <w:rPr>
          <w:b/>
          <w:sz w:val="24"/>
          <w:szCs w:val="24"/>
        </w:rPr>
        <w:t xml:space="preserve">    </w:t>
      </w:r>
      <w:r w:rsidR="001834B7">
        <w:rPr>
          <w:b/>
          <w:sz w:val="24"/>
          <w:szCs w:val="24"/>
        </w:rPr>
        <w:t xml:space="preserve"> </w:t>
      </w:r>
      <w:r w:rsidR="00F21979" w:rsidRPr="00B67AED">
        <w:rPr>
          <w:b/>
          <w:sz w:val="28"/>
          <w:szCs w:val="28"/>
        </w:rPr>
        <w:t>ПОСТАНОВЛЕНИЕ</w:t>
      </w:r>
      <w:r w:rsidR="00AA0C9B">
        <w:rPr>
          <w:b/>
          <w:sz w:val="28"/>
          <w:szCs w:val="28"/>
        </w:rPr>
        <w:t xml:space="preserve"> </w:t>
      </w:r>
      <w:r w:rsidR="00F21979" w:rsidRPr="00B67AED">
        <w:rPr>
          <w:b/>
          <w:sz w:val="28"/>
          <w:szCs w:val="28"/>
        </w:rPr>
        <w:t xml:space="preserve"> № </w:t>
      </w:r>
      <w:r w:rsidR="00C94C2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97</w:t>
      </w:r>
    </w:p>
    <w:p w:rsidR="00F21979" w:rsidRPr="00B67AED" w:rsidRDefault="000443BE" w:rsidP="000443BE">
      <w:pPr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</w:t>
      </w:r>
      <w:r w:rsidR="00B67AED">
        <w:rPr>
          <w:b/>
          <w:sz w:val="24"/>
          <w:szCs w:val="24"/>
        </w:rPr>
        <w:t xml:space="preserve">                            </w:t>
      </w:r>
      <w:r w:rsidR="00AA0C9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</w:t>
      </w:r>
      <w:r w:rsidR="001834B7">
        <w:rPr>
          <w:b/>
          <w:sz w:val="28"/>
          <w:szCs w:val="28"/>
        </w:rPr>
        <w:t xml:space="preserve">УНАФЭ </w:t>
      </w:r>
      <w:r w:rsidR="00C94C2E">
        <w:rPr>
          <w:b/>
          <w:sz w:val="28"/>
          <w:szCs w:val="28"/>
        </w:rPr>
        <w:t xml:space="preserve"> </w:t>
      </w:r>
      <w:r w:rsidR="001834B7">
        <w:rPr>
          <w:b/>
          <w:sz w:val="28"/>
          <w:szCs w:val="28"/>
        </w:rPr>
        <w:t xml:space="preserve"> </w:t>
      </w:r>
      <w:r w:rsidR="00803059">
        <w:rPr>
          <w:b/>
          <w:sz w:val="28"/>
          <w:szCs w:val="28"/>
        </w:rPr>
        <w:t xml:space="preserve">№ </w:t>
      </w:r>
      <w:r w:rsidR="004C69E5">
        <w:rPr>
          <w:b/>
          <w:sz w:val="28"/>
          <w:szCs w:val="28"/>
        </w:rPr>
        <w:t>297</w:t>
      </w:r>
    </w:p>
    <w:p w:rsidR="00F21979" w:rsidRPr="00B67AED" w:rsidRDefault="000443BE" w:rsidP="000443BE">
      <w:pPr>
        <w:tabs>
          <w:tab w:val="left" w:pos="9214"/>
        </w:tabs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C94C2E"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</w:t>
      </w:r>
      <w:r w:rsidR="00AA0C9B">
        <w:rPr>
          <w:b/>
          <w:sz w:val="28"/>
          <w:szCs w:val="28"/>
        </w:rPr>
        <w:t>БЕГ</w:t>
      </w:r>
      <w:r w:rsidR="00C94C2E">
        <w:rPr>
          <w:b/>
          <w:sz w:val="28"/>
          <w:szCs w:val="28"/>
        </w:rPr>
        <w:t>ИМ   №</w:t>
      </w:r>
      <w:r w:rsidR="004C69E5">
        <w:rPr>
          <w:b/>
          <w:sz w:val="28"/>
          <w:szCs w:val="28"/>
        </w:rPr>
        <w:t xml:space="preserve"> 297</w:t>
      </w:r>
    </w:p>
    <w:p w:rsidR="00273996" w:rsidRDefault="00273996" w:rsidP="00360666">
      <w:pPr>
        <w:tabs>
          <w:tab w:val="left" w:pos="5670"/>
        </w:tabs>
        <w:ind w:right="566"/>
        <w:jc w:val="right"/>
        <w:rPr>
          <w:b/>
          <w:sz w:val="28"/>
          <w:szCs w:val="28"/>
        </w:rPr>
      </w:pPr>
    </w:p>
    <w:p w:rsidR="00273996" w:rsidRPr="006A58DB" w:rsidRDefault="00224A6C" w:rsidP="00360666">
      <w:pPr>
        <w:tabs>
          <w:tab w:val="left" w:pos="5670"/>
        </w:tabs>
        <w:ind w:right="3259"/>
        <w:jc w:val="both"/>
        <w:rPr>
          <w:b/>
          <w:sz w:val="24"/>
          <w:szCs w:val="24"/>
        </w:rPr>
      </w:pPr>
      <w:r w:rsidRPr="006A58DB">
        <w:rPr>
          <w:b/>
          <w:sz w:val="24"/>
          <w:szCs w:val="24"/>
        </w:rPr>
        <w:t>О</w:t>
      </w:r>
      <w:r w:rsidR="004C69E5">
        <w:rPr>
          <w:b/>
          <w:sz w:val="24"/>
          <w:szCs w:val="24"/>
        </w:rPr>
        <w:t>б</w:t>
      </w:r>
      <w:r w:rsidR="00C92ECF">
        <w:rPr>
          <w:b/>
          <w:sz w:val="24"/>
          <w:szCs w:val="24"/>
        </w:rPr>
        <w:t xml:space="preserve"> </w:t>
      </w:r>
      <w:r w:rsidR="004C69E5">
        <w:rPr>
          <w:b/>
          <w:sz w:val="24"/>
          <w:szCs w:val="24"/>
        </w:rPr>
        <w:t xml:space="preserve">утверждении Положения о межведомственной комиссии по профилактике правонарушений на территории городского поселения Залукокоаже Зольского муниципального района </w:t>
      </w:r>
      <w:r w:rsidR="007112CD">
        <w:rPr>
          <w:b/>
          <w:sz w:val="24"/>
          <w:szCs w:val="24"/>
        </w:rPr>
        <w:t>Кабардино-Балкарской Республики</w:t>
      </w:r>
    </w:p>
    <w:p w:rsidR="00F21979" w:rsidRPr="00B67AED" w:rsidRDefault="00F21979" w:rsidP="00F21979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C69E5" w:rsidRPr="007112CD" w:rsidRDefault="00FB552D" w:rsidP="004C69E5">
      <w:pPr>
        <w:shd w:val="clear" w:color="auto" w:fill="FFFFFF" w:themeFill="background1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C69E5" w:rsidRPr="007112CD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36077E" w:rsidRPr="007112CD">
        <w:rPr>
          <w:sz w:val="28"/>
          <w:szCs w:val="28"/>
        </w:rPr>
        <w:t xml:space="preserve"> </w:t>
      </w:r>
      <w:r w:rsidR="004C69E5" w:rsidRPr="007112CD">
        <w:rPr>
          <w:sz w:val="28"/>
          <w:szCs w:val="28"/>
        </w:rPr>
        <w:t>а также Федеральным законом от 23.06.2016</w:t>
      </w:r>
      <w:r w:rsidR="0036077E" w:rsidRPr="007112CD">
        <w:rPr>
          <w:sz w:val="28"/>
          <w:szCs w:val="28"/>
        </w:rPr>
        <w:t xml:space="preserve"> </w:t>
      </w:r>
      <w:r w:rsidR="004C69E5" w:rsidRPr="007112CD">
        <w:rPr>
          <w:sz w:val="28"/>
          <w:szCs w:val="28"/>
        </w:rPr>
        <w:t xml:space="preserve">г. № 182-ФЗ «Об основах системы профилактики правонарушений в Российской Федерации» в целях обеспечения безопасности граждан, снижения уровня преступности, воссоздания системы социальной профилактики правонарушений, направленной на активизацию борьбы с пьянством, алкоголизмом, наркоманией, преступностью граждан, в том числе безнадзорностью, беспризорностью несовершеннолетних, руководствуясь Уставом </w:t>
      </w:r>
      <w:r w:rsidR="0036077E" w:rsidRPr="007112CD">
        <w:rPr>
          <w:sz w:val="28"/>
          <w:szCs w:val="28"/>
        </w:rPr>
        <w:t>городского поселения Залукокоаже</w:t>
      </w:r>
      <w:r w:rsidR="004C69E5" w:rsidRPr="007112CD">
        <w:rPr>
          <w:sz w:val="28"/>
          <w:szCs w:val="28"/>
        </w:rPr>
        <w:t xml:space="preserve">, местная администрация </w:t>
      </w:r>
      <w:r w:rsidR="0036077E" w:rsidRPr="007112CD">
        <w:rPr>
          <w:sz w:val="28"/>
          <w:szCs w:val="28"/>
        </w:rPr>
        <w:t>городского</w:t>
      </w:r>
      <w:r w:rsidR="004C69E5" w:rsidRPr="007112CD">
        <w:rPr>
          <w:sz w:val="28"/>
          <w:szCs w:val="28"/>
        </w:rPr>
        <w:t xml:space="preserve"> поселения </w:t>
      </w:r>
      <w:r w:rsidR="0036077E" w:rsidRPr="007112CD">
        <w:rPr>
          <w:sz w:val="28"/>
          <w:szCs w:val="28"/>
        </w:rPr>
        <w:t>Залукокоаже</w:t>
      </w:r>
      <w:r w:rsidR="004C69E5" w:rsidRPr="007112CD">
        <w:rPr>
          <w:sz w:val="28"/>
          <w:szCs w:val="28"/>
        </w:rPr>
        <w:t xml:space="preserve"> Зольского муниципального района Кабардино-Балкарской Республики</w:t>
      </w:r>
      <w:r w:rsidR="0036077E" w:rsidRPr="007112CD">
        <w:rPr>
          <w:sz w:val="28"/>
          <w:szCs w:val="28"/>
        </w:rPr>
        <w:t xml:space="preserve"> </w:t>
      </w:r>
      <w:r w:rsidR="004C69E5" w:rsidRPr="007112CD">
        <w:rPr>
          <w:b/>
          <w:bCs/>
          <w:sz w:val="28"/>
          <w:szCs w:val="28"/>
          <w:bdr w:val="none" w:sz="0" w:space="0" w:color="auto" w:frame="1"/>
        </w:rPr>
        <w:t>ПОСТАНОВЛЯЕТ: </w:t>
      </w:r>
    </w:p>
    <w:p w:rsidR="00FB552D" w:rsidRPr="007112CD" w:rsidRDefault="00FB552D" w:rsidP="00FB552D">
      <w:pPr>
        <w:jc w:val="both"/>
        <w:rPr>
          <w:sz w:val="28"/>
          <w:szCs w:val="28"/>
        </w:rPr>
      </w:pPr>
    </w:p>
    <w:p w:rsidR="0036077E" w:rsidRPr="007112CD" w:rsidRDefault="0036077E" w:rsidP="0036077E">
      <w:pPr>
        <w:widowControl/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0"/>
        </w:tabs>
        <w:autoSpaceDE/>
        <w:autoSpaceDN/>
        <w:adjustRightInd/>
        <w:ind w:left="0" w:firstLine="567"/>
        <w:jc w:val="both"/>
        <w:textAlignment w:val="baseline"/>
        <w:rPr>
          <w:sz w:val="28"/>
          <w:szCs w:val="28"/>
        </w:rPr>
      </w:pPr>
      <w:r w:rsidRPr="007112CD">
        <w:rPr>
          <w:sz w:val="28"/>
          <w:szCs w:val="28"/>
        </w:rPr>
        <w:t>Образовать межведомственную комиссию по профилактике правонарушений на территории городского поселени</w:t>
      </w:r>
      <w:r w:rsidR="007112CD" w:rsidRPr="007112CD">
        <w:rPr>
          <w:sz w:val="28"/>
          <w:szCs w:val="28"/>
        </w:rPr>
        <w:t>я</w:t>
      </w:r>
      <w:r w:rsidRPr="007112CD">
        <w:rPr>
          <w:sz w:val="28"/>
          <w:szCs w:val="28"/>
        </w:rPr>
        <w:t xml:space="preserve"> </w:t>
      </w:r>
      <w:r w:rsidR="007112CD" w:rsidRPr="007112CD">
        <w:rPr>
          <w:sz w:val="28"/>
          <w:szCs w:val="28"/>
        </w:rPr>
        <w:t>Залукокоаже</w:t>
      </w:r>
      <w:r w:rsidRPr="007112CD">
        <w:rPr>
          <w:sz w:val="28"/>
          <w:szCs w:val="28"/>
        </w:rPr>
        <w:t xml:space="preserve"> Зольского муниципального района Кабардино-Балкарской Республики.</w:t>
      </w:r>
    </w:p>
    <w:p w:rsidR="0036077E" w:rsidRPr="007112CD" w:rsidRDefault="0036077E" w:rsidP="0036077E">
      <w:pPr>
        <w:widowControl/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0"/>
        </w:tabs>
        <w:autoSpaceDE/>
        <w:autoSpaceDN/>
        <w:adjustRightInd/>
        <w:ind w:left="0" w:firstLine="567"/>
        <w:jc w:val="both"/>
        <w:textAlignment w:val="baseline"/>
        <w:rPr>
          <w:sz w:val="28"/>
          <w:szCs w:val="28"/>
        </w:rPr>
      </w:pPr>
      <w:r w:rsidRPr="007112CD">
        <w:rPr>
          <w:sz w:val="28"/>
          <w:szCs w:val="28"/>
        </w:rPr>
        <w:t xml:space="preserve">Утвердить состав межведомственной комиссии по профилактике правонарушений на территории </w:t>
      </w:r>
      <w:r w:rsidR="007112CD" w:rsidRPr="007112CD">
        <w:rPr>
          <w:sz w:val="28"/>
          <w:szCs w:val="28"/>
        </w:rPr>
        <w:t xml:space="preserve">городского </w:t>
      </w:r>
      <w:r w:rsidRPr="007112CD">
        <w:rPr>
          <w:sz w:val="28"/>
          <w:szCs w:val="28"/>
        </w:rPr>
        <w:t>поселени</w:t>
      </w:r>
      <w:r w:rsidR="007112CD" w:rsidRPr="007112CD">
        <w:rPr>
          <w:sz w:val="28"/>
          <w:szCs w:val="28"/>
        </w:rPr>
        <w:t>я</w:t>
      </w:r>
      <w:r w:rsidRPr="007112CD">
        <w:rPr>
          <w:sz w:val="28"/>
          <w:szCs w:val="28"/>
        </w:rPr>
        <w:t xml:space="preserve"> </w:t>
      </w:r>
      <w:r w:rsidR="007112CD" w:rsidRPr="007112CD">
        <w:rPr>
          <w:sz w:val="28"/>
          <w:szCs w:val="28"/>
        </w:rPr>
        <w:t>Залукокоаже</w:t>
      </w:r>
      <w:r w:rsidRPr="007112CD">
        <w:rPr>
          <w:sz w:val="28"/>
          <w:szCs w:val="28"/>
        </w:rPr>
        <w:t xml:space="preserve"> </w:t>
      </w:r>
      <w:r w:rsidRPr="007112CD">
        <w:rPr>
          <w:sz w:val="28"/>
          <w:szCs w:val="28"/>
        </w:rPr>
        <w:lastRenderedPageBreak/>
        <w:t>Зольского муниципального района Кабардино-Балкарской Республики (приложение №1).</w:t>
      </w:r>
    </w:p>
    <w:p w:rsidR="0036077E" w:rsidRPr="007112CD" w:rsidRDefault="0036077E" w:rsidP="0036077E">
      <w:pPr>
        <w:widowControl/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0"/>
        </w:tabs>
        <w:autoSpaceDE/>
        <w:autoSpaceDN/>
        <w:adjustRightInd/>
        <w:ind w:left="0" w:firstLine="567"/>
        <w:jc w:val="both"/>
        <w:textAlignment w:val="baseline"/>
        <w:rPr>
          <w:sz w:val="28"/>
          <w:szCs w:val="28"/>
        </w:rPr>
      </w:pPr>
      <w:r w:rsidRPr="007112CD">
        <w:rPr>
          <w:sz w:val="28"/>
          <w:szCs w:val="28"/>
        </w:rPr>
        <w:t xml:space="preserve">Утвердить Положение о межведомственной комиссии по профилактике правонарушений на территории </w:t>
      </w:r>
      <w:r w:rsidR="007112CD" w:rsidRPr="007112CD">
        <w:rPr>
          <w:sz w:val="28"/>
          <w:szCs w:val="28"/>
        </w:rPr>
        <w:t>городского</w:t>
      </w:r>
      <w:r w:rsidRPr="007112CD">
        <w:rPr>
          <w:sz w:val="28"/>
          <w:szCs w:val="28"/>
        </w:rPr>
        <w:t xml:space="preserve"> поселени</w:t>
      </w:r>
      <w:r w:rsidR="007112CD" w:rsidRPr="007112CD">
        <w:rPr>
          <w:sz w:val="28"/>
          <w:szCs w:val="28"/>
        </w:rPr>
        <w:t>я</w:t>
      </w:r>
      <w:r w:rsidRPr="007112CD">
        <w:rPr>
          <w:sz w:val="28"/>
          <w:szCs w:val="28"/>
        </w:rPr>
        <w:t xml:space="preserve"> </w:t>
      </w:r>
      <w:r w:rsidR="007112CD" w:rsidRPr="007112CD">
        <w:rPr>
          <w:sz w:val="28"/>
          <w:szCs w:val="28"/>
        </w:rPr>
        <w:t>Залукокоаже</w:t>
      </w:r>
      <w:r w:rsidRPr="007112CD">
        <w:rPr>
          <w:sz w:val="28"/>
          <w:szCs w:val="28"/>
        </w:rPr>
        <w:t xml:space="preserve"> Зольского муниципального района Кабардино-Балкарской Республики</w:t>
      </w:r>
      <w:r w:rsidR="007112CD" w:rsidRPr="007112CD">
        <w:rPr>
          <w:sz w:val="28"/>
          <w:szCs w:val="28"/>
        </w:rPr>
        <w:t xml:space="preserve"> </w:t>
      </w:r>
      <w:r w:rsidRPr="007112CD">
        <w:rPr>
          <w:sz w:val="28"/>
          <w:szCs w:val="28"/>
        </w:rPr>
        <w:t>(приложение №2).</w:t>
      </w:r>
    </w:p>
    <w:p w:rsidR="0036077E" w:rsidRPr="007112CD" w:rsidRDefault="0036077E" w:rsidP="0036077E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8"/>
          <w:szCs w:val="28"/>
        </w:rPr>
      </w:pPr>
      <w:r w:rsidRPr="007112CD">
        <w:rPr>
          <w:sz w:val="28"/>
          <w:szCs w:val="28"/>
        </w:rPr>
        <w:t xml:space="preserve">Настоящее постановление опубликовать на официальном сайте </w:t>
      </w:r>
      <w:r w:rsidR="007112CD" w:rsidRPr="007112CD">
        <w:rPr>
          <w:sz w:val="28"/>
          <w:szCs w:val="28"/>
        </w:rPr>
        <w:t xml:space="preserve">городского </w:t>
      </w:r>
      <w:r w:rsidRPr="007112CD">
        <w:rPr>
          <w:sz w:val="28"/>
          <w:szCs w:val="28"/>
        </w:rPr>
        <w:t>поселени</w:t>
      </w:r>
      <w:r w:rsidR="007112CD" w:rsidRPr="007112CD">
        <w:rPr>
          <w:sz w:val="28"/>
          <w:szCs w:val="28"/>
        </w:rPr>
        <w:t>я</w:t>
      </w:r>
      <w:r w:rsidRPr="007112CD">
        <w:rPr>
          <w:sz w:val="28"/>
          <w:szCs w:val="28"/>
        </w:rPr>
        <w:t xml:space="preserve"> </w:t>
      </w:r>
      <w:r w:rsidR="007112CD" w:rsidRPr="007112CD">
        <w:rPr>
          <w:sz w:val="28"/>
          <w:szCs w:val="28"/>
        </w:rPr>
        <w:t>Залукокоаже</w:t>
      </w:r>
      <w:r w:rsidRPr="007112CD">
        <w:rPr>
          <w:sz w:val="28"/>
          <w:szCs w:val="28"/>
        </w:rPr>
        <w:t xml:space="preserve"> Зольского муниципального района Кабардино-Балкарской Республики.</w:t>
      </w:r>
    </w:p>
    <w:p w:rsidR="0036077E" w:rsidRPr="007112CD" w:rsidRDefault="0036077E" w:rsidP="0036077E">
      <w:pPr>
        <w:widowControl/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0"/>
        </w:tabs>
        <w:autoSpaceDE/>
        <w:autoSpaceDN/>
        <w:adjustRightInd/>
        <w:ind w:left="0" w:firstLine="567"/>
        <w:jc w:val="both"/>
        <w:textAlignment w:val="baseline"/>
        <w:rPr>
          <w:sz w:val="28"/>
          <w:szCs w:val="28"/>
        </w:rPr>
      </w:pPr>
      <w:r w:rsidRPr="007112CD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36077E" w:rsidRPr="007112CD" w:rsidRDefault="0036077E" w:rsidP="0036077E">
      <w:pPr>
        <w:ind w:right="4110"/>
        <w:jc w:val="both"/>
        <w:rPr>
          <w:color w:val="000000" w:themeColor="text1"/>
          <w:sz w:val="28"/>
          <w:szCs w:val="28"/>
        </w:rPr>
      </w:pPr>
      <w:r w:rsidRPr="007112CD">
        <w:rPr>
          <w:rStyle w:val="nobr"/>
          <w:color w:val="000000" w:themeColor="text1"/>
          <w:sz w:val="28"/>
          <w:szCs w:val="28"/>
        </w:rPr>
        <w:t> </w:t>
      </w:r>
    </w:p>
    <w:p w:rsidR="0036077E" w:rsidRPr="007112CD" w:rsidRDefault="0036077E" w:rsidP="0036077E">
      <w:pPr>
        <w:outlineLvl w:val="1"/>
        <w:rPr>
          <w:color w:val="000000" w:themeColor="text1"/>
          <w:sz w:val="28"/>
          <w:szCs w:val="28"/>
        </w:rPr>
      </w:pPr>
      <w:bookmarkStart w:id="0" w:name="dst100036"/>
      <w:bookmarkEnd w:id="0"/>
    </w:p>
    <w:p w:rsidR="0036077E" w:rsidRPr="007112CD" w:rsidRDefault="0036077E" w:rsidP="0036077E">
      <w:pPr>
        <w:outlineLvl w:val="1"/>
        <w:rPr>
          <w:color w:val="000000" w:themeColor="text1"/>
          <w:sz w:val="28"/>
          <w:szCs w:val="28"/>
        </w:rPr>
      </w:pPr>
      <w:r w:rsidRPr="007112CD">
        <w:rPr>
          <w:color w:val="000000" w:themeColor="text1"/>
          <w:sz w:val="28"/>
          <w:szCs w:val="28"/>
        </w:rPr>
        <w:t>Глава местной</w:t>
      </w:r>
      <w:r w:rsidR="007112CD" w:rsidRPr="007112CD">
        <w:rPr>
          <w:color w:val="000000" w:themeColor="text1"/>
          <w:sz w:val="28"/>
          <w:szCs w:val="28"/>
        </w:rPr>
        <w:t xml:space="preserve"> администрации</w:t>
      </w:r>
    </w:p>
    <w:p w:rsidR="0036077E" w:rsidRPr="007112CD" w:rsidRDefault="007112CD" w:rsidP="0036077E">
      <w:pPr>
        <w:outlineLvl w:val="1"/>
        <w:rPr>
          <w:color w:val="000000" w:themeColor="text1"/>
          <w:sz w:val="28"/>
          <w:szCs w:val="28"/>
        </w:rPr>
      </w:pPr>
      <w:r w:rsidRPr="007112CD">
        <w:rPr>
          <w:color w:val="000000" w:themeColor="text1"/>
          <w:sz w:val="28"/>
          <w:szCs w:val="28"/>
        </w:rPr>
        <w:t>г.п. Залукокоаже</w:t>
      </w:r>
      <w:r w:rsidR="0036077E" w:rsidRPr="007112CD">
        <w:rPr>
          <w:color w:val="000000" w:themeColor="text1"/>
          <w:sz w:val="28"/>
          <w:szCs w:val="28"/>
        </w:rPr>
        <w:t xml:space="preserve">                   </w:t>
      </w:r>
      <w:r>
        <w:rPr>
          <w:color w:val="000000" w:themeColor="text1"/>
          <w:sz w:val="28"/>
          <w:szCs w:val="28"/>
        </w:rPr>
        <w:t xml:space="preserve">       </w:t>
      </w:r>
      <w:r w:rsidR="0036077E" w:rsidRPr="007112CD">
        <w:rPr>
          <w:color w:val="000000" w:themeColor="text1"/>
          <w:sz w:val="28"/>
          <w:szCs w:val="28"/>
        </w:rPr>
        <w:t xml:space="preserve">                   </w:t>
      </w:r>
      <w:r w:rsidRPr="007112CD">
        <w:rPr>
          <w:color w:val="000000" w:themeColor="text1"/>
          <w:sz w:val="28"/>
          <w:szCs w:val="28"/>
        </w:rPr>
        <w:t xml:space="preserve">                                      П.А. Бжахов </w:t>
      </w: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Pr="007112CD" w:rsidRDefault="0036077E" w:rsidP="0036077E">
      <w:pPr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lastRenderedPageBreak/>
        <w:t>Приложение № 1</w:t>
      </w:r>
    </w:p>
    <w:p w:rsidR="0036077E" w:rsidRPr="007112CD" w:rsidRDefault="0036077E" w:rsidP="0036077E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>к постановлению администрации</w:t>
      </w:r>
    </w:p>
    <w:p w:rsidR="0036077E" w:rsidRPr="007112CD" w:rsidRDefault="007112CD" w:rsidP="0036077E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городского</w:t>
      </w:r>
      <w:r w:rsidR="0036077E" w:rsidRPr="007112CD">
        <w:rPr>
          <w:sz w:val="22"/>
          <w:szCs w:val="22"/>
        </w:rPr>
        <w:t xml:space="preserve"> поселения </w:t>
      </w:r>
      <w:r>
        <w:rPr>
          <w:sz w:val="22"/>
          <w:szCs w:val="22"/>
        </w:rPr>
        <w:t>Залукокоаже</w:t>
      </w:r>
    </w:p>
    <w:p w:rsidR="0036077E" w:rsidRPr="007112CD" w:rsidRDefault="0036077E" w:rsidP="0036077E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>Зольского муниципального района</w:t>
      </w:r>
    </w:p>
    <w:p w:rsidR="0036077E" w:rsidRPr="007112CD" w:rsidRDefault="0036077E" w:rsidP="0036077E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>Кабардино-Балкарской Республики</w:t>
      </w:r>
    </w:p>
    <w:p w:rsidR="0036077E" w:rsidRPr="007112CD" w:rsidRDefault="0036077E" w:rsidP="0036077E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 xml:space="preserve">№ </w:t>
      </w:r>
      <w:r w:rsidR="007112CD">
        <w:rPr>
          <w:sz w:val="22"/>
          <w:szCs w:val="22"/>
        </w:rPr>
        <w:t>2</w:t>
      </w:r>
      <w:r w:rsidRPr="007112CD">
        <w:rPr>
          <w:sz w:val="22"/>
          <w:szCs w:val="22"/>
        </w:rPr>
        <w:t>9</w:t>
      </w:r>
      <w:r w:rsidR="007112CD">
        <w:rPr>
          <w:sz w:val="22"/>
          <w:szCs w:val="22"/>
        </w:rPr>
        <w:t>7 от 02</w:t>
      </w:r>
      <w:r w:rsidRPr="007112CD">
        <w:rPr>
          <w:sz w:val="22"/>
          <w:szCs w:val="22"/>
        </w:rPr>
        <w:t>.1</w:t>
      </w:r>
      <w:r w:rsidR="007112CD">
        <w:rPr>
          <w:sz w:val="22"/>
          <w:szCs w:val="22"/>
        </w:rPr>
        <w:t>1</w:t>
      </w:r>
      <w:r w:rsidRPr="007112CD">
        <w:rPr>
          <w:sz w:val="22"/>
          <w:szCs w:val="22"/>
        </w:rPr>
        <w:t>.2020 года.</w:t>
      </w:r>
    </w:p>
    <w:p w:rsidR="0036077E" w:rsidRPr="007112CD" w:rsidRDefault="0036077E" w:rsidP="0036077E">
      <w:pPr>
        <w:jc w:val="right"/>
        <w:textAlignment w:val="baseline"/>
        <w:rPr>
          <w:sz w:val="22"/>
          <w:szCs w:val="22"/>
        </w:rPr>
      </w:pPr>
    </w:p>
    <w:p w:rsidR="0036077E" w:rsidRPr="007112CD" w:rsidRDefault="0036077E" w:rsidP="0036077E">
      <w:pPr>
        <w:shd w:val="clear" w:color="auto" w:fill="FFFFFF" w:themeFill="background1"/>
        <w:jc w:val="center"/>
        <w:textAlignment w:val="baseline"/>
        <w:rPr>
          <w:sz w:val="24"/>
          <w:szCs w:val="24"/>
        </w:rPr>
      </w:pPr>
      <w:r w:rsidRPr="007112CD">
        <w:rPr>
          <w:b/>
          <w:bCs/>
          <w:sz w:val="24"/>
          <w:szCs w:val="24"/>
          <w:bdr w:val="none" w:sz="0" w:space="0" w:color="auto" w:frame="1"/>
        </w:rPr>
        <w:t>СОСТАВ</w:t>
      </w:r>
    </w:p>
    <w:p w:rsidR="007112CD" w:rsidRDefault="0036077E" w:rsidP="0036077E">
      <w:pPr>
        <w:shd w:val="clear" w:color="auto" w:fill="FFFFFF" w:themeFill="background1"/>
        <w:jc w:val="center"/>
        <w:textAlignment w:val="baseline"/>
        <w:rPr>
          <w:b/>
          <w:bCs/>
          <w:sz w:val="24"/>
          <w:szCs w:val="24"/>
          <w:bdr w:val="none" w:sz="0" w:space="0" w:color="auto" w:frame="1"/>
        </w:rPr>
      </w:pPr>
      <w:r w:rsidRPr="007112CD">
        <w:rPr>
          <w:b/>
          <w:bCs/>
          <w:sz w:val="24"/>
          <w:szCs w:val="24"/>
          <w:bdr w:val="none" w:sz="0" w:space="0" w:color="auto" w:frame="1"/>
        </w:rPr>
        <w:t xml:space="preserve">МЕЖВЕДОМСТВЕННОЙ КОМИССИИ ПО ПРОФИЛАКТИКЕ ПРАВОНАРУШЕНИЙ НА ТЕРРИТОРИИ </w:t>
      </w:r>
      <w:r w:rsidR="007112CD">
        <w:rPr>
          <w:b/>
          <w:bCs/>
          <w:sz w:val="24"/>
          <w:szCs w:val="24"/>
          <w:bdr w:val="none" w:sz="0" w:space="0" w:color="auto" w:frame="1"/>
        </w:rPr>
        <w:t xml:space="preserve">ГОРОДСКОГО </w:t>
      </w:r>
      <w:r w:rsidRPr="007112CD">
        <w:rPr>
          <w:b/>
          <w:bCs/>
          <w:sz w:val="24"/>
          <w:szCs w:val="24"/>
          <w:bdr w:val="none" w:sz="0" w:space="0" w:color="auto" w:frame="1"/>
        </w:rPr>
        <w:t>ПОСЕЛЕНИ</w:t>
      </w:r>
      <w:r w:rsidR="007112CD">
        <w:rPr>
          <w:b/>
          <w:bCs/>
          <w:sz w:val="24"/>
          <w:szCs w:val="24"/>
          <w:bdr w:val="none" w:sz="0" w:space="0" w:color="auto" w:frame="1"/>
        </w:rPr>
        <w:t>Я</w:t>
      </w:r>
      <w:r w:rsidRPr="007112CD">
        <w:rPr>
          <w:b/>
          <w:bCs/>
          <w:sz w:val="24"/>
          <w:szCs w:val="24"/>
          <w:bdr w:val="none" w:sz="0" w:space="0" w:color="auto" w:frame="1"/>
        </w:rPr>
        <w:t xml:space="preserve"> </w:t>
      </w:r>
      <w:r w:rsidR="007112CD">
        <w:rPr>
          <w:b/>
          <w:bCs/>
          <w:sz w:val="24"/>
          <w:szCs w:val="24"/>
          <w:bdr w:val="none" w:sz="0" w:space="0" w:color="auto" w:frame="1"/>
        </w:rPr>
        <w:t>ЗАЛУКОКОАЖЕ</w:t>
      </w:r>
      <w:r w:rsidRPr="007112CD">
        <w:rPr>
          <w:b/>
          <w:bCs/>
          <w:sz w:val="24"/>
          <w:szCs w:val="24"/>
          <w:bdr w:val="none" w:sz="0" w:space="0" w:color="auto" w:frame="1"/>
        </w:rPr>
        <w:t xml:space="preserve"> ЗОЛЬСКОГО МУНИЦИПАЛЬНОГО РАЙОНА </w:t>
      </w:r>
    </w:p>
    <w:p w:rsidR="0036077E" w:rsidRDefault="0036077E" w:rsidP="0036077E">
      <w:pPr>
        <w:shd w:val="clear" w:color="auto" w:fill="FFFFFF" w:themeFill="background1"/>
        <w:jc w:val="center"/>
        <w:textAlignment w:val="baseline"/>
        <w:rPr>
          <w:b/>
          <w:bCs/>
          <w:sz w:val="24"/>
          <w:szCs w:val="24"/>
          <w:bdr w:val="none" w:sz="0" w:space="0" w:color="auto" w:frame="1"/>
        </w:rPr>
      </w:pPr>
      <w:r w:rsidRPr="007112CD">
        <w:rPr>
          <w:b/>
          <w:bCs/>
          <w:sz w:val="24"/>
          <w:szCs w:val="24"/>
          <w:bdr w:val="none" w:sz="0" w:space="0" w:color="auto" w:frame="1"/>
        </w:rPr>
        <w:t>КАБАРДИНО-БАЛКАРСКОЙ РЕСПУБЛИКИ</w:t>
      </w:r>
    </w:p>
    <w:p w:rsidR="00B93E6B" w:rsidRDefault="00B93E6B" w:rsidP="0036077E">
      <w:pPr>
        <w:shd w:val="clear" w:color="auto" w:fill="FFFFFF" w:themeFill="background1"/>
        <w:jc w:val="center"/>
        <w:textAlignment w:val="baseline"/>
        <w:rPr>
          <w:b/>
          <w:bCs/>
          <w:sz w:val="24"/>
          <w:szCs w:val="24"/>
          <w:bdr w:val="none" w:sz="0" w:space="0" w:color="auto" w:frame="1"/>
        </w:rPr>
      </w:pPr>
    </w:p>
    <w:p w:rsidR="00B93E6B" w:rsidRDefault="00B93E6B" w:rsidP="0036077E">
      <w:pPr>
        <w:shd w:val="clear" w:color="auto" w:fill="FFFFFF" w:themeFill="background1"/>
        <w:jc w:val="center"/>
        <w:textAlignment w:val="baseline"/>
        <w:rPr>
          <w:b/>
          <w:bCs/>
          <w:sz w:val="24"/>
          <w:szCs w:val="24"/>
          <w:bdr w:val="none" w:sz="0" w:space="0" w:color="auto" w:frame="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887"/>
        <w:gridCol w:w="5494"/>
      </w:tblGrid>
      <w:tr w:rsidR="00B93E6B" w:rsidTr="0049075F">
        <w:tc>
          <w:tcPr>
            <w:tcW w:w="3190" w:type="dxa"/>
          </w:tcPr>
          <w:p w:rsidR="00B93E6B" w:rsidRPr="0049075F" w:rsidRDefault="00B93E6B" w:rsidP="00B93E6B">
            <w:pPr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Бжахов П.А.</w:t>
            </w:r>
          </w:p>
        </w:tc>
        <w:tc>
          <w:tcPr>
            <w:tcW w:w="887" w:type="dxa"/>
          </w:tcPr>
          <w:p w:rsidR="00B93E6B" w:rsidRPr="0049075F" w:rsidRDefault="00B93E6B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B93E6B" w:rsidRPr="0049075F" w:rsidRDefault="00B93E6B" w:rsidP="009475D3">
            <w:pPr>
              <w:jc w:val="both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председатель комиссии, глава местной администрации г.п. Залукокоаже;</w:t>
            </w:r>
          </w:p>
          <w:p w:rsidR="009475D3" w:rsidRPr="0049075F" w:rsidRDefault="009475D3" w:rsidP="009475D3">
            <w:pPr>
              <w:jc w:val="both"/>
              <w:rPr>
                <w:sz w:val="26"/>
                <w:szCs w:val="26"/>
              </w:rPr>
            </w:pPr>
          </w:p>
        </w:tc>
      </w:tr>
      <w:tr w:rsidR="00B93E6B" w:rsidTr="0049075F">
        <w:tc>
          <w:tcPr>
            <w:tcW w:w="3190" w:type="dxa"/>
          </w:tcPr>
          <w:p w:rsidR="00B93E6B" w:rsidRPr="0049075F" w:rsidRDefault="00B93E6B" w:rsidP="00B93E6B">
            <w:pPr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Шерметова М.А.</w:t>
            </w:r>
          </w:p>
        </w:tc>
        <w:tc>
          <w:tcPr>
            <w:tcW w:w="887" w:type="dxa"/>
          </w:tcPr>
          <w:p w:rsidR="00B93E6B" w:rsidRPr="0049075F" w:rsidRDefault="00B93E6B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B93E6B" w:rsidRPr="0049075F" w:rsidRDefault="00B93E6B" w:rsidP="0072180B">
            <w:pPr>
              <w:jc w:val="both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заместитель председателя комиссии, заместитель главы местной администрации г.п. Залукокоаже;</w:t>
            </w:r>
          </w:p>
          <w:p w:rsidR="00B93E6B" w:rsidRPr="0049075F" w:rsidRDefault="00B93E6B" w:rsidP="0072180B">
            <w:pPr>
              <w:jc w:val="both"/>
              <w:rPr>
                <w:sz w:val="26"/>
                <w:szCs w:val="26"/>
              </w:rPr>
            </w:pPr>
          </w:p>
        </w:tc>
      </w:tr>
      <w:tr w:rsidR="00B93E6B" w:rsidTr="0049075F">
        <w:tc>
          <w:tcPr>
            <w:tcW w:w="3190" w:type="dxa"/>
          </w:tcPr>
          <w:p w:rsidR="00B93E6B" w:rsidRPr="0049075F" w:rsidRDefault="00B93E6B" w:rsidP="00B93E6B">
            <w:pPr>
              <w:ind w:right="-81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Бженикова А.А.</w:t>
            </w:r>
          </w:p>
          <w:p w:rsidR="00B93E6B" w:rsidRPr="0049075F" w:rsidRDefault="00B93E6B" w:rsidP="00B93E6B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887" w:type="dxa"/>
          </w:tcPr>
          <w:p w:rsidR="00B93E6B" w:rsidRPr="0049075F" w:rsidRDefault="009475D3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B93E6B" w:rsidRPr="0049075F" w:rsidRDefault="009475D3" w:rsidP="00B93E6B">
            <w:pPr>
              <w:jc w:val="both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секретарь комиссии, главный специалист местной администрации г.п. Залукокоаже;</w:t>
            </w:r>
          </w:p>
          <w:p w:rsidR="009475D3" w:rsidRPr="0049075F" w:rsidRDefault="009475D3" w:rsidP="00B93E6B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B93E6B" w:rsidTr="0049075F">
        <w:tc>
          <w:tcPr>
            <w:tcW w:w="3190" w:type="dxa"/>
          </w:tcPr>
          <w:p w:rsidR="009475D3" w:rsidRPr="0049075F" w:rsidRDefault="009475D3" w:rsidP="009475D3">
            <w:pPr>
              <w:ind w:right="-81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Махошева Т.К.</w:t>
            </w:r>
          </w:p>
          <w:p w:rsidR="00B93E6B" w:rsidRPr="0049075F" w:rsidRDefault="00B93E6B" w:rsidP="00B93E6B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887" w:type="dxa"/>
          </w:tcPr>
          <w:p w:rsidR="00B93E6B" w:rsidRPr="0049075F" w:rsidRDefault="009475D3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9475D3" w:rsidRPr="0049075F" w:rsidRDefault="009475D3" w:rsidP="009475D3">
            <w:pPr>
              <w:jc w:val="both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 xml:space="preserve">директор МКОУ «СОШ №1» (по согласованию); </w:t>
            </w:r>
          </w:p>
          <w:p w:rsidR="00B93E6B" w:rsidRPr="0049075F" w:rsidRDefault="00B93E6B" w:rsidP="00B93E6B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B93E6B" w:rsidTr="0049075F">
        <w:tc>
          <w:tcPr>
            <w:tcW w:w="3190" w:type="dxa"/>
          </w:tcPr>
          <w:p w:rsidR="00B93E6B" w:rsidRPr="0049075F" w:rsidRDefault="009475D3" w:rsidP="00B93E6B">
            <w:pPr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Бженикова М.А.</w:t>
            </w:r>
          </w:p>
        </w:tc>
        <w:tc>
          <w:tcPr>
            <w:tcW w:w="887" w:type="dxa"/>
          </w:tcPr>
          <w:p w:rsidR="00B93E6B" w:rsidRPr="0049075F" w:rsidRDefault="009475D3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9475D3" w:rsidRPr="0049075F" w:rsidRDefault="009475D3" w:rsidP="009475D3">
            <w:pPr>
              <w:jc w:val="both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 xml:space="preserve">директор МКОУ «СОШ №2» (по согласованию); </w:t>
            </w:r>
          </w:p>
          <w:p w:rsidR="00B93E6B" w:rsidRPr="0049075F" w:rsidRDefault="00B93E6B" w:rsidP="00B93E6B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0E2D00" w:rsidTr="0049075F">
        <w:tc>
          <w:tcPr>
            <w:tcW w:w="3190" w:type="dxa"/>
          </w:tcPr>
          <w:p w:rsidR="000E2D00" w:rsidRPr="0049075F" w:rsidRDefault="000E2D00" w:rsidP="00B93E6B">
            <w:pPr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Григорьева В.Л.</w:t>
            </w:r>
          </w:p>
        </w:tc>
        <w:tc>
          <w:tcPr>
            <w:tcW w:w="887" w:type="dxa"/>
          </w:tcPr>
          <w:p w:rsidR="000E2D00" w:rsidRPr="0049075F" w:rsidRDefault="000E2D00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0E2D00" w:rsidRPr="0049075F" w:rsidRDefault="000E2D00" w:rsidP="009475D3">
            <w:pPr>
              <w:jc w:val="both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Врач нарколог ГБУЗ «Районная больница» (по согласованию);</w:t>
            </w:r>
          </w:p>
          <w:p w:rsidR="00467905" w:rsidRPr="0049075F" w:rsidRDefault="00467905" w:rsidP="009475D3">
            <w:pPr>
              <w:jc w:val="both"/>
              <w:rPr>
                <w:sz w:val="26"/>
                <w:szCs w:val="26"/>
              </w:rPr>
            </w:pPr>
          </w:p>
        </w:tc>
      </w:tr>
      <w:tr w:rsidR="00B93E6B" w:rsidTr="0049075F">
        <w:tc>
          <w:tcPr>
            <w:tcW w:w="3190" w:type="dxa"/>
          </w:tcPr>
          <w:p w:rsidR="00B93E6B" w:rsidRPr="0049075F" w:rsidRDefault="009475D3" w:rsidP="00B93E6B">
            <w:pPr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Хашкулов Т.Х.</w:t>
            </w:r>
          </w:p>
        </w:tc>
        <w:tc>
          <w:tcPr>
            <w:tcW w:w="887" w:type="dxa"/>
          </w:tcPr>
          <w:p w:rsidR="00B93E6B" w:rsidRPr="0049075F" w:rsidRDefault="009475D3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B93E6B" w:rsidRPr="0049075F" w:rsidRDefault="009475D3" w:rsidP="00B93E6B">
            <w:pPr>
              <w:jc w:val="both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главный специалист-юрист местной администрации г.п. Залукокоаже;</w:t>
            </w:r>
          </w:p>
          <w:p w:rsidR="00467905" w:rsidRPr="0049075F" w:rsidRDefault="00467905" w:rsidP="00B93E6B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49075F" w:rsidTr="0049075F">
        <w:tc>
          <w:tcPr>
            <w:tcW w:w="3190" w:type="dxa"/>
          </w:tcPr>
          <w:p w:rsidR="0049075F" w:rsidRPr="0049075F" w:rsidRDefault="0049075F" w:rsidP="00B93E6B">
            <w:pPr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Макоев Р.К.</w:t>
            </w:r>
          </w:p>
        </w:tc>
        <w:tc>
          <w:tcPr>
            <w:tcW w:w="887" w:type="dxa"/>
          </w:tcPr>
          <w:p w:rsidR="0049075F" w:rsidRPr="0049075F" w:rsidRDefault="0049075F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49075F" w:rsidRDefault="000D15A0" w:rsidP="00B93E6B">
            <w:pPr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представитель мусульманской организации </w:t>
            </w:r>
            <w:r w:rsidR="0049075F">
              <w:rPr>
                <w:sz w:val="26"/>
                <w:szCs w:val="26"/>
              </w:rPr>
              <w:t xml:space="preserve"> г.п. Залукокоаже (по согласованию);</w:t>
            </w:r>
          </w:p>
          <w:p w:rsidR="0049075F" w:rsidRPr="0049075F" w:rsidRDefault="0049075F" w:rsidP="00B93E6B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9475D3" w:rsidTr="0049075F">
        <w:tc>
          <w:tcPr>
            <w:tcW w:w="3190" w:type="dxa"/>
          </w:tcPr>
          <w:p w:rsidR="009475D3" w:rsidRPr="0049075F" w:rsidRDefault="009475D3" w:rsidP="00B93E6B">
            <w:pPr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Амшуков А.Х.</w:t>
            </w:r>
          </w:p>
        </w:tc>
        <w:tc>
          <w:tcPr>
            <w:tcW w:w="887" w:type="dxa"/>
          </w:tcPr>
          <w:p w:rsidR="009475D3" w:rsidRPr="0049075F" w:rsidRDefault="009475D3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9475D3" w:rsidRPr="0049075F" w:rsidRDefault="009475D3" w:rsidP="009475D3">
            <w:pPr>
              <w:jc w:val="both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депутат Совета местного самоуправления</w:t>
            </w:r>
            <w:r w:rsidR="0049075F">
              <w:rPr>
                <w:sz w:val="26"/>
                <w:szCs w:val="26"/>
              </w:rPr>
              <w:t xml:space="preserve">            </w:t>
            </w:r>
            <w:r w:rsidRPr="0049075F">
              <w:rPr>
                <w:sz w:val="26"/>
                <w:szCs w:val="26"/>
              </w:rPr>
              <w:t xml:space="preserve"> г.п. Залукокоаже, председатель Совета старейшин при главе местной администрации г.п. Залукокоаже (по согласованию)</w:t>
            </w:r>
            <w:r w:rsidR="0049075F">
              <w:rPr>
                <w:sz w:val="26"/>
                <w:szCs w:val="26"/>
              </w:rPr>
              <w:t>;</w:t>
            </w:r>
          </w:p>
          <w:p w:rsidR="00467905" w:rsidRPr="0049075F" w:rsidRDefault="00467905" w:rsidP="009475D3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49075F" w:rsidTr="0049075F">
        <w:tc>
          <w:tcPr>
            <w:tcW w:w="3190" w:type="dxa"/>
          </w:tcPr>
          <w:p w:rsidR="0049075F" w:rsidRPr="0049075F" w:rsidRDefault="0049075F" w:rsidP="00B93E6B">
            <w:pPr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Амшукова Х.Ж.</w:t>
            </w:r>
          </w:p>
        </w:tc>
        <w:tc>
          <w:tcPr>
            <w:tcW w:w="887" w:type="dxa"/>
          </w:tcPr>
          <w:p w:rsidR="0049075F" w:rsidRPr="0049075F" w:rsidRDefault="0049075F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49075F" w:rsidRPr="0049075F" w:rsidRDefault="0049075F" w:rsidP="0049075F">
            <w:pPr>
              <w:jc w:val="both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председатель Совета женщин при главе местной администрации г.п. Залукокоаже (по согласованию)</w:t>
            </w:r>
            <w:r>
              <w:rPr>
                <w:sz w:val="26"/>
                <w:szCs w:val="26"/>
              </w:rPr>
              <w:t>;</w:t>
            </w:r>
          </w:p>
          <w:p w:rsidR="0049075F" w:rsidRPr="0049075F" w:rsidRDefault="0049075F" w:rsidP="009475D3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B93E6B" w:rsidTr="0049075F">
        <w:tc>
          <w:tcPr>
            <w:tcW w:w="3190" w:type="dxa"/>
          </w:tcPr>
          <w:p w:rsidR="009475D3" w:rsidRPr="0049075F" w:rsidRDefault="009475D3" w:rsidP="009475D3">
            <w:pPr>
              <w:ind w:right="-81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Маржохов Г.М.</w:t>
            </w:r>
          </w:p>
          <w:p w:rsidR="00B93E6B" w:rsidRPr="0049075F" w:rsidRDefault="00B93E6B" w:rsidP="00B93E6B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887" w:type="dxa"/>
          </w:tcPr>
          <w:p w:rsidR="00B93E6B" w:rsidRPr="0049075F" w:rsidRDefault="009475D3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9475D3" w:rsidRPr="0049075F" w:rsidRDefault="009475D3" w:rsidP="009475D3">
            <w:pPr>
              <w:jc w:val="both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УУП ОМВД России по Зольскому  району КБР (по согласованию)</w:t>
            </w:r>
            <w:r w:rsidR="0049075F">
              <w:rPr>
                <w:sz w:val="26"/>
                <w:szCs w:val="26"/>
              </w:rPr>
              <w:t>.</w:t>
            </w:r>
          </w:p>
          <w:p w:rsidR="00B93E6B" w:rsidRPr="0049075F" w:rsidRDefault="00B93E6B" w:rsidP="00B93E6B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6077E" w:rsidRPr="00144B73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Pr="00144B73" w:rsidRDefault="0036077E" w:rsidP="0036077E">
      <w:pPr>
        <w:jc w:val="right"/>
        <w:textAlignment w:val="baseline"/>
        <w:rPr>
          <w:sz w:val="26"/>
          <w:szCs w:val="26"/>
        </w:rPr>
      </w:pPr>
    </w:p>
    <w:p w:rsidR="006C0CDB" w:rsidRPr="007112CD" w:rsidRDefault="006C0CDB" w:rsidP="006C0CDB">
      <w:pPr>
        <w:jc w:val="right"/>
        <w:textAlignment w:val="baseline"/>
        <w:rPr>
          <w:sz w:val="22"/>
          <w:szCs w:val="22"/>
        </w:rPr>
      </w:pPr>
      <w:bookmarkStart w:id="1" w:name="_GoBack"/>
      <w:bookmarkEnd w:id="1"/>
      <w:r w:rsidRPr="007112CD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2</w:t>
      </w:r>
    </w:p>
    <w:p w:rsidR="006C0CDB" w:rsidRPr="007112CD" w:rsidRDefault="006C0CDB" w:rsidP="006C0CDB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>к постановлению администрации</w:t>
      </w:r>
    </w:p>
    <w:p w:rsidR="006C0CDB" w:rsidRPr="007112CD" w:rsidRDefault="006C0CDB" w:rsidP="006C0CDB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городского</w:t>
      </w:r>
      <w:r w:rsidRPr="007112CD">
        <w:rPr>
          <w:sz w:val="22"/>
          <w:szCs w:val="22"/>
        </w:rPr>
        <w:t xml:space="preserve"> поселения </w:t>
      </w:r>
      <w:r>
        <w:rPr>
          <w:sz w:val="22"/>
          <w:szCs w:val="22"/>
        </w:rPr>
        <w:t>Залукокоаже</w:t>
      </w:r>
    </w:p>
    <w:p w:rsidR="006C0CDB" w:rsidRPr="007112CD" w:rsidRDefault="006C0CDB" w:rsidP="006C0CDB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>Зольского муниципального района</w:t>
      </w:r>
    </w:p>
    <w:p w:rsidR="006C0CDB" w:rsidRPr="007112CD" w:rsidRDefault="006C0CDB" w:rsidP="006C0CDB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>Кабардино-Балкарской Республики</w:t>
      </w:r>
    </w:p>
    <w:p w:rsidR="006C0CDB" w:rsidRPr="007112CD" w:rsidRDefault="006C0CDB" w:rsidP="006C0CDB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 xml:space="preserve">№ </w:t>
      </w:r>
      <w:r>
        <w:rPr>
          <w:sz w:val="22"/>
          <w:szCs w:val="22"/>
        </w:rPr>
        <w:t>2</w:t>
      </w:r>
      <w:r w:rsidRPr="007112CD">
        <w:rPr>
          <w:sz w:val="22"/>
          <w:szCs w:val="22"/>
        </w:rPr>
        <w:t>9</w:t>
      </w:r>
      <w:r>
        <w:rPr>
          <w:sz w:val="22"/>
          <w:szCs w:val="22"/>
        </w:rPr>
        <w:t>7 от 02</w:t>
      </w:r>
      <w:r w:rsidRPr="007112CD">
        <w:rPr>
          <w:sz w:val="22"/>
          <w:szCs w:val="22"/>
        </w:rPr>
        <w:t>.1</w:t>
      </w:r>
      <w:r>
        <w:rPr>
          <w:sz w:val="22"/>
          <w:szCs w:val="22"/>
        </w:rPr>
        <w:t>1</w:t>
      </w:r>
      <w:r w:rsidRPr="007112CD">
        <w:rPr>
          <w:sz w:val="22"/>
          <w:szCs w:val="22"/>
        </w:rPr>
        <w:t>.2020 года.</w:t>
      </w:r>
    </w:p>
    <w:p w:rsidR="0036077E" w:rsidRPr="00144B73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Pr="002D02AA" w:rsidRDefault="0036077E" w:rsidP="0036077E">
      <w:pPr>
        <w:shd w:val="clear" w:color="auto" w:fill="FFFFFF" w:themeFill="background1"/>
        <w:jc w:val="center"/>
        <w:textAlignment w:val="baseline"/>
        <w:rPr>
          <w:sz w:val="26"/>
          <w:szCs w:val="26"/>
        </w:rPr>
      </w:pPr>
    </w:p>
    <w:p w:rsidR="0036077E" w:rsidRPr="002D02AA" w:rsidRDefault="0036077E" w:rsidP="0036077E">
      <w:pPr>
        <w:shd w:val="clear" w:color="auto" w:fill="FFFFFF" w:themeFill="background1"/>
        <w:jc w:val="center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</w:t>
      </w:r>
    </w:p>
    <w:p w:rsidR="0036077E" w:rsidRPr="006C0CDB" w:rsidRDefault="0036077E" w:rsidP="0036077E">
      <w:pPr>
        <w:shd w:val="clear" w:color="auto" w:fill="FFFFFF" w:themeFill="background1"/>
        <w:jc w:val="center"/>
        <w:textAlignment w:val="baseline"/>
        <w:rPr>
          <w:sz w:val="24"/>
          <w:szCs w:val="24"/>
        </w:rPr>
      </w:pPr>
      <w:r w:rsidRPr="006C0CDB">
        <w:rPr>
          <w:b/>
          <w:bCs/>
          <w:sz w:val="24"/>
          <w:szCs w:val="24"/>
          <w:bdr w:val="none" w:sz="0" w:space="0" w:color="auto" w:frame="1"/>
        </w:rPr>
        <w:t>ПОЛОЖЕНИЕ</w:t>
      </w:r>
    </w:p>
    <w:p w:rsidR="0036077E" w:rsidRPr="006C0CDB" w:rsidRDefault="0036077E" w:rsidP="0036077E">
      <w:pPr>
        <w:shd w:val="clear" w:color="auto" w:fill="FFFFFF" w:themeFill="background1"/>
        <w:jc w:val="center"/>
        <w:textAlignment w:val="baseline"/>
        <w:rPr>
          <w:sz w:val="24"/>
          <w:szCs w:val="24"/>
        </w:rPr>
      </w:pPr>
      <w:r w:rsidRPr="006C0CDB">
        <w:rPr>
          <w:b/>
          <w:bCs/>
          <w:sz w:val="24"/>
          <w:szCs w:val="24"/>
          <w:bdr w:val="none" w:sz="0" w:space="0" w:color="auto" w:frame="1"/>
        </w:rPr>
        <w:t xml:space="preserve">О МЕЖВЕДОМСТВЕННОЙ КОМИССИИ ПО ПРОФИЛАКТИКЕ ПРАВОНАРУШЕНИЙ НА ТЕРРИТОРИИ </w:t>
      </w:r>
      <w:r w:rsidR="006C0CDB">
        <w:rPr>
          <w:b/>
          <w:bCs/>
          <w:sz w:val="24"/>
          <w:szCs w:val="24"/>
          <w:bdr w:val="none" w:sz="0" w:space="0" w:color="auto" w:frame="1"/>
        </w:rPr>
        <w:t>ГОРОДСКОГО ПОСЕЛЕНИЯ</w:t>
      </w:r>
      <w:r w:rsidRPr="006C0CDB">
        <w:rPr>
          <w:b/>
          <w:bCs/>
          <w:sz w:val="24"/>
          <w:szCs w:val="24"/>
          <w:bdr w:val="none" w:sz="0" w:space="0" w:color="auto" w:frame="1"/>
        </w:rPr>
        <w:t xml:space="preserve"> </w:t>
      </w:r>
      <w:r w:rsidR="006C0CDB">
        <w:rPr>
          <w:b/>
          <w:bCs/>
          <w:sz w:val="24"/>
          <w:szCs w:val="24"/>
          <w:bdr w:val="none" w:sz="0" w:space="0" w:color="auto" w:frame="1"/>
        </w:rPr>
        <w:t>ЗАЛУКОКОАЖЕ</w:t>
      </w:r>
      <w:r w:rsidRPr="006C0CDB">
        <w:rPr>
          <w:b/>
          <w:bCs/>
          <w:sz w:val="24"/>
          <w:szCs w:val="24"/>
          <w:bdr w:val="none" w:sz="0" w:space="0" w:color="auto" w:frame="1"/>
        </w:rPr>
        <w:t xml:space="preserve"> ЗОЛЬСКОГО МУНИЦИПАЛЬНОГО РАЙОНА</w:t>
      </w:r>
      <w:r w:rsidR="006C0CDB">
        <w:rPr>
          <w:b/>
          <w:bCs/>
          <w:sz w:val="24"/>
          <w:szCs w:val="24"/>
          <w:bdr w:val="none" w:sz="0" w:space="0" w:color="auto" w:frame="1"/>
        </w:rPr>
        <w:t xml:space="preserve">           </w:t>
      </w:r>
      <w:r w:rsidRPr="006C0CDB">
        <w:rPr>
          <w:b/>
          <w:bCs/>
          <w:sz w:val="24"/>
          <w:szCs w:val="24"/>
          <w:bdr w:val="none" w:sz="0" w:space="0" w:color="auto" w:frame="1"/>
        </w:rPr>
        <w:t xml:space="preserve"> КАБАРДИНО-БАЛКАРСКОЙ РЕСПУБЛИКИ</w:t>
      </w:r>
    </w:p>
    <w:p w:rsidR="0036077E" w:rsidRPr="002D02AA" w:rsidRDefault="0036077E" w:rsidP="0036077E">
      <w:pPr>
        <w:shd w:val="clear" w:color="auto" w:fill="FFFFFF" w:themeFill="background1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</w:t>
      </w:r>
    </w:p>
    <w:p w:rsidR="0036077E" w:rsidRPr="006C0CDB" w:rsidRDefault="0036077E" w:rsidP="0036077E">
      <w:pPr>
        <w:widowControl/>
        <w:numPr>
          <w:ilvl w:val="0"/>
          <w:numId w:val="7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Общие положения</w:t>
      </w:r>
    </w:p>
    <w:p w:rsidR="006C0CDB" w:rsidRPr="002D02AA" w:rsidRDefault="006C0CDB" w:rsidP="00261346">
      <w:pPr>
        <w:widowControl/>
        <w:shd w:val="clear" w:color="auto" w:fill="FFFFFF" w:themeFill="background1"/>
        <w:autoSpaceDE/>
        <w:autoSpaceDN/>
        <w:adjustRightInd/>
        <w:ind w:left="567"/>
        <w:jc w:val="both"/>
        <w:textAlignment w:val="baseline"/>
        <w:rPr>
          <w:sz w:val="26"/>
          <w:szCs w:val="26"/>
        </w:rPr>
      </w:pP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1.1. Межведомственная комиссия по профилактике правонарушений на территории </w:t>
      </w:r>
      <w:r w:rsidR="00261346">
        <w:rPr>
          <w:sz w:val="26"/>
          <w:szCs w:val="26"/>
        </w:rPr>
        <w:t>городского</w:t>
      </w:r>
      <w:r w:rsidRPr="00322F95">
        <w:rPr>
          <w:sz w:val="26"/>
          <w:szCs w:val="26"/>
        </w:rPr>
        <w:t xml:space="preserve"> поселени</w:t>
      </w:r>
      <w:r w:rsidR="00261346">
        <w:rPr>
          <w:sz w:val="26"/>
          <w:szCs w:val="26"/>
        </w:rPr>
        <w:t>я</w:t>
      </w:r>
      <w:r w:rsidRPr="00322F95">
        <w:rPr>
          <w:sz w:val="26"/>
          <w:szCs w:val="26"/>
        </w:rPr>
        <w:t xml:space="preserve"> </w:t>
      </w:r>
      <w:r w:rsidR="00261346">
        <w:rPr>
          <w:sz w:val="26"/>
          <w:szCs w:val="26"/>
        </w:rPr>
        <w:t>Залукокоаже</w:t>
      </w:r>
      <w:r>
        <w:rPr>
          <w:sz w:val="26"/>
          <w:szCs w:val="26"/>
        </w:rPr>
        <w:t xml:space="preserve"> Зольского</w:t>
      </w:r>
      <w:r w:rsidRPr="00322F95">
        <w:rPr>
          <w:sz w:val="26"/>
          <w:szCs w:val="26"/>
        </w:rPr>
        <w:t xml:space="preserve"> муниципального района </w:t>
      </w:r>
      <w:r>
        <w:rPr>
          <w:sz w:val="26"/>
          <w:szCs w:val="26"/>
        </w:rPr>
        <w:t>Кабардино-Балкарской Республики</w:t>
      </w:r>
      <w:r w:rsidRPr="002D02AA">
        <w:rPr>
          <w:sz w:val="26"/>
          <w:szCs w:val="26"/>
        </w:rPr>
        <w:t xml:space="preserve"> (далее — Комиссия) является постоянно действующим совещательным, коллегиальным органом, обеспечивающим в пределах своей компетенции единый подход к решению задач по профилактике правонарушений, выявлению и устранению причин и условий, способствующих совершению правонарушений в </w:t>
      </w:r>
      <w:r w:rsidR="00261346">
        <w:rPr>
          <w:sz w:val="26"/>
          <w:szCs w:val="26"/>
        </w:rPr>
        <w:t xml:space="preserve">городском </w:t>
      </w:r>
      <w:r>
        <w:rPr>
          <w:sz w:val="26"/>
          <w:szCs w:val="26"/>
        </w:rPr>
        <w:t xml:space="preserve">поселении </w:t>
      </w:r>
      <w:r w:rsidR="00261346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>;</w:t>
      </w:r>
      <w:r w:rsidR="00261346">
        <w:rPr>
          <w:sz w:val="26"/>
          <w:szCs w:val="26"/>
        </w:rPr>
        <w:t xml:space="preserve"> </w:t>
      </w:r>
      <w:r w:rsidRPr="002D02AA">
        <w:rPr>
          <w:sz w:val="26"/>
          <w:szCs w:val="26"/>
        </w:rPr>
        <w:t xml:space="preserve">взаимодействие государственных органов, органов местного самоуправления, организаций и предприятий, правоохранительных органов, общественных объединений и других заинтересованных организаций в сфере противодействия распространению и злоупотреблению наркомании, алкоголизма, совершению гражданами преступлений, в том числе безнадзорностью и беспризорностью несовершеннолетних, участие в профилактике терроризма и экстремизма, а также в минимизации и (или) ликвидации последствий проявлений терроризма и экстремизма в границах </w:t>
      </w:r>
      <w:r w:rsidR="00261346">
        <w:rPr>
          <w:sz w:val="26"/>
          <w:szCs w:val="26"/>
        </w:rPr>
        <w:t>городского</w:t>
      </w:r>
      <w:r w:rsidRPr="002D02AA">
        <w:rPr>
          <w:sz w:val="26"/>
          <w:szCs w:val="26"/>
        </w:rPr>
        <w:t xml:space="preserve"> поселения;</w:t>
      </w:r>
      <w:r w:rsidR="00261346">
        <w:rPr>
          <w:sz w:val="26"/>
          <w:szCs w:val="26"/>
        </w:rPr>
        <w:t xml:space="preserve"> </w:t>
      </w:r>
      <w:r w:rsidRPr="002D02AA">
        <w:rPr>
          <w:sz w:val="26"/>
          <w:szCs w:val="26"/>
        </w:rPr>
        <w:t xml:space="preserve">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</w:t>
      </w:r>
      <w:r w:rsidR="00261346">
        <w:rPr>
          <w:sz w:val="26"/>
          <w:szCs w:val="26"/>
        </w:rPr>
        <w:t>городского</w:t>
      </w:r>
      <w:r w:rsidRPr="002D02AA">
        <w:rPr>
          <w:sz w:val="26"/>
          <w:szCs w:val="26"/>
        </w:rPr>
        <w:t xml:space="preserve"> поселения,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конфликтов, (далее по тексту профилактики правонарушений) на территории </w:t>
      </w:r>
      <w:r w:rsidR="00261346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поселения </w:t>
      </w:r>
      <w:r w:rsidR="00261346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>, устранение причин и условий, способствующих их совершению.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1.2. Комиссия образуется в целях координации деятельности территориальных федеральных органов исполнительной власти, государственных органов, органов местного самоуправления, организаций и предприятий, правоохранительных органов, общественных объединений и других заинтересованных организаций, общественных и религиозных объединений по реализации единой государственной политики противодействия распространению и злоупотреблению наркомании, алкоголизма и незаконному обороту наркотиков, преступностью граждан, в том числе безнадзорностью, беспризорностью несовершеннолетних, а также профилактики правонарушений.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 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1.3. В своей деятельности комиссия руководствуется действующим законодательством Российской Федерации и </w:t>
      </w:r>
      <w:r>
        <w:rPr>
          <w:sz w:val="26"/>
          <w:szCs w:val="26"/>
        </w:rPr>
        <w:t>Кабардино-Балкарской Республики</w:t>
      </w:r>
      <w:r w:rsidRPr="002D02AA">
        <w:rPr>
          <w:sz w:val="26"/>
          <w:szCs w:val="26"/>
        </w:rPr>
        <w:t xml:space="preserve">, Конституцией Российской Федерации, указами и распоряжениями Президента </w:t>
      </w:r>
      <w:r w:rsidRPr="002D02AA">
        <w:rPr>
          <w:sz w:val="26"/>
          <w:szCs w:val="26"/>
        </w:rPr>
        <w:lastRenderedPageBreak/>
        <w:t>Российской Федерации и Правительства Российской Федерации, муниципальными правовыми актами и настоящим Положением.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</w:t>
      </w:r>
    </w:p>
    <w:p w:rsidR="0036077E" w:rsidRPr="002D02AA" w:rsidRDefault="0036077E" w:rsidP="0036077E">
      <w:pPr>
        <w:widowControl/>
        <w:numPr>
          <w:ilvl w:val="0"/>
          <w:numId w:val="8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Задачи комиссии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 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2.1</w:t>
      </w:r>
      <w:r w:rsidRPr="002D02AA">
        <w:rPr>
          <w:b/>
          <w:bCs/>
          <w:sz w:val="26"/>
          <w:szCs w:val="26"/>
          <w:bdr w:val="none" w:sz="0" w:space="0" w:color="auto" w:frame="1"/>
        </w:rPr>
        <w:t>. </w:t>
      </w:r>
      <w:r w:rsidRPr="002D02AA">
        <w:rPr>
          <w:sz w:val="26"/>
          <w:szCs w:val="26"/>
        </w:rPr>
        <w:t>Обеспечение взаимодействия органов местного самоуправления с государственными органами, правоохранительными органами, общественными объединениями, средствами массовой информации, заинтересованными организациями и гражданами по вопросам противодействия распространению и злоупотреблению наркомании, алкоголизма и незаконному обороту наркотиков, преступностью граждан, в том числе безнадзорностью, беспризорностью несовершеннолетних, а также профилактики правонарушений.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2.2. Подготовка предложений о совершенствовании деятельности органов местного самоуправления, определение и координация первоочередных направлений практических исследований по проблемам борьбы с наркоманией, алкоголизмом и незаконному обороту наркотиков, преступностью, граждан, в том числе безнадзорностью, беспризорностью несовершеннолетних, профилактики терроризма, а также профилактики правонарушений.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2.3. Координация деятельности взаимодействия органов местного самоуправления с государственными органами, правоохранительными органами, общественными объединениями, средствами массовой информации, заинтересованными организациями и гражданами, общественными и религиозными объединениями по вопросам наркомании, алкоголизма и незаконному обороту наркотиков, преступностью, безнадзорностью, беспризорностью несовершеннолетних, а также профилактики правонарушений.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2</w:t>
      </w:r>
      <w:r w:rsidRPr="002D02AA">
        <w:rPr>
          <w:b/>
          <w:bCs/>
          <w:sz w:val="26"/>
          <w:szCs w:val="26"/>
          <w:bdr w:val="none" w:sz="0" w:space="0" w:color="auto" w:frame="1"/>
        </w:rPr>
        <w:t>.</w:t>
      </w:r>
      <w:r w:rsidRPr="002D02AA">
        <w:rPr>
          <w:sz w:val="26"/>
          <w:szCs w:val="26"/>
        </w:rPr>
        <w:t>4. Анализ ситуации в сфере незаконного оборота наркотических средств, психотропных веществ и злоупотребления ими, результатов борьбы с наркоманией, алкоголизмом, правонарушениями, преступлениями, эффективности систем профилактики, лечения.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2</w:t>
      </w:r>
      <w:r w:rsidRPr="002D02AA">
        <w:rPr>
          <w:b/>
          <w:bCs/>
          <w:sz w:val="26"/>
          <w:szCs w:val="26"/>
          <w:bdr w:val="none" w:sz="0" w:space="0" w:color="auto" w:frame="1"/>
        </w:rPr>
        <w:t>.</w:t>
      </w:r>
      <w:r w:rsidRPr="002D02AA">
        <w:rPr>
          <w:sz w:val="26"/>
          <w:szCs w:val="26"/>
        </w:rPr>
        <w:t>5. Выработка мер по повышению эффективности борьбы с незаконным оборотом алкоголя, наркотических средств, психотропных веществ и злоупотребления ими, подготовка и внесение в установленном порядке предложений по повышению эффективности антинаркотической деятельности и профилактики правонарушения всех заинтересованных ведомств и организаций.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2</w:t>
      </w:r>
      <w:r w:rsidRPr="002D02AA">
        <w:rPr>
          <w:b/>
          <w:bCs/>
          <w:sz w:val="26"/>
          <w:szCs w:val="26"/>
          <w:bdr w:val="none" w:sz="0" w:space="0" w:color="auto" w:frame="1"/>
        </w:rPr>
        <w:t>.</w:t>
      </w:r>
      <w:r w:rsidRPr="002D02AA">
        <w:rPr>
          <w:sz w:val="26"/>
          <w:szCs w:val="26"/>
        </w:rPr>
        <w:t xml:space="preserve">6. Подготовка и внесение в установленном порядке предложений, проектов нормативных правовых актов по вопросам профилактики правонарушений на территории </w:t>
      </w:r>
      <w:r w:rsidR="00612F60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поселения </w:t>
      </w:r>
      <w:r w:rsidR="00612F60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>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2</w:t>
      </w:r>
      <w:r w:rsidRPr="002D02AA">
        <w:rPr>
          <w:b/>
          <w:bCs/>
          <w:sz w:val="26"/>
          <w:szCs w:val="26"/>
          <w:bdr w:val="none" w:sz="0" w:space="0" w:color="auto" w:frame="1"/>
        </w:rPr>
        <w:t>.</w:t>
      </w:r>
      <w:r w:rsidRPr="002D02AA">
        <w:rPr>
          <w:sz w:val="26"/>
          <w:szCs w:val="26"/>
        </w:rPr>
        <w:t xml:space="preserve">7. Разработка основных направлений, форм и методов работы в области профилактики правонарушений, координация мер, способствующих усилению общественного порядка и обеспечению законности в </w:t>
      </w:r>
      <w:r w:rsidR="00612F60">
        <w:rPr>
          <w:sz w:val="26"/>
          <w:szCs w:val="26"/>
        </w:rPr>
        <w:t>городском поселении Залукокоаже</w:t>
      </w:r>
      <w:r w:rsidRPr="002D02AA">
        <w:rPr>
          <w:sz w:val="26"/>
          <w:szCs w:val="26"/>
        </w:rPr>
        <w:t>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2</w:t>
      </w:r>
      <w:r w:rsidRPr="002D02AA">
        <w:rPr>
          <w:b/>
          <w:bCs/>
          <w:sz w:val="26"/>
          <w:szCs w:val="26"/>
          <w:bdr w:val="none" w:sz="0" w:space="0" w:color="auto" w:frame="1"/>
        </w:rPr>
        <w:t>.</w:t>
      </w:r>
      <w:r w:rsidRPr="002D02AA">
        <w:rPr>
          <w:sz w:val="26"/>
          <w:szCs w:val="26"/>
        </w:rPr>
        <w:t>8. Поддержка гражданских инициатив, направленных на профилактику правонарушений, организация взаимодействия со средствами массовой информации, осуществление взаимодействия с органами прокуратуры, внутренних дел и другими правоохранительными, надзорными и административными органами по вопросам профилактики правонарушений.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2.9. Внесение на рассмотрение главе </w:t>
      </w:r>
      <w:r w:rsidR="00612F60">
        <w:rPr>
          <w:sz w:val="26"/>
          <w:szCs w:val="26"/>
        </w:rPr>
        <w:t xml:space="preserve">местной </w:t>
      </w:r>
      <w:r w:rsidRPr="002D02AA">
        <w:rPr>
          <w:sz w:val="26"/>
          <w:szCs w:val="26"/>
        </w:rPr>
        <w:t xml:space="preserve">администрации </w:t>
      </w:r>
      <w:r w:rsidR="00612F60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поселения </w:t>
      </w:r>
      <w:r w:rsidR="00612F60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 xml:space="preserve"> предложений о совершенствовании деятельности муниципальных учреждений, организаций и предприятий в области профилактики правонарушений, реализации других мер, способствующих усилению общественного порядка и укреплению законности в МО.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lastRenderedPageBreak/>
        <w:t xml:space="preserve">2.10. Совершенствование нормативно правового регулирования мер по профилактике правонарушений на территории </w:t>
      </w:r>
      <w:r w:rsidR="00612F60">
        <w:rPr>
          <w:sz w:val="26"/>
          <w:szCs w:val="26"/>
        </w:rPr>
        <w:t>городского поселения Залукокоаже</w:t>
      </w:r>
      <w:r w:rsidRPr="002D02AA">
        <w:rPr>
          <w:sz w:val="26"/>
          <w:szCs w:val="26"/>
        </w:rPr>
        <w:t>; рассмотрение жалоб и предложений граждан, общественных организаций по вопросам профилактики правонарушений.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 </w:t>
      </w:r>
    </w:p>
    <w:p w:rsidR="0036077E" w:rsidRPr="002D02AA" w:rsidRDefault="0036077E" w:rsidP="0036077E">
      <w:pPr>
        <w:widowControl/>
        <w:numPr>
          <w:ilvl w:val="0"/>
          <w:numId w:val="9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Основные функции комиссии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3.1</w:t>
      </w:r>
      <w:r w:rsidR="00612F60">
        <w:rPr>
          <w:sz w:val="26"/>
          <w:szCs w:val="26"/>
        </w:rPr>
        <w:t>.</w:t>
      </w:r>
      <w:r w:rsidRPr="002D02AA">
        <w:rPr>
          <w:sz w:val="26"/>
          <w:szCs w:val="26"/>
        </w:rPr>
        <w:t xml:space="preserve"> Разрабатывает и принимает меры по реализации государственной политики в сфере оборота наркотических средств, психотропных веществ и противодействия их незаконному обороту, профилактики правонарушений на территории </w:t>
      </w:r>
      <w:r w:rsidR="00612F60">
        <w:rPr>
          <w:sz w:val="26"/>
          <w:szCs w:val="26"/>
        </w:rPr>
        <w:t xml:space="preserve">городского </w:t>
      </w:r>
      <w:r>
        <w:rPr>
          <w:sz w:val="26"/>
          <w:szCs w:val="26"/>
        </w:rPr>
        <w:t xml:space="preserve">поселения </w:t>
      </w:r>
      <w:r w:rsidR="00612F60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>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3.2</w:t>
      </w:r>
      <w:r w:rsidR="00612F60">
        <w:rPr>
          <w:sz w:val="26"/>
          <w:szCs w:val="26"/>
        </w:rPr>
        <w:t>.</w:t>
      </w:r>
      <w:r w:rsidRPr="002D02AA">
        <w:rPr>
          <w:sz w:val="26"/>
          <w:szCs w:val="26"/>
        </w:rPr>
        <w:t xml:space="preserve"> </w:t>
      </w:r>
      <w:r w:rsidR="00612F60">
        <w:rPr>
          <w:sz w:val="26"/>
          <w:szCs w:val="26"/>
        </w:rPr>
        <w:t xml:space="preserve"> </w:t>
      </w:r>
      <w:r w:rsidRPr="002D02AA">
        <w:rPr>
          <w:sz w:val="26"/>
          <w:szCs w:val="26"/>
        </w:rPr>
        <w:t xml:space="preserve">Получает от органов местного самоуправления, предприятий, учреждений и организаций, расположенных на территории </w:t>
      </w:r>
      <w:r w:rsidR="00612F60">
        <w:rPr>
          <w:sz w:val="26"/>
          <w:szCs w:val="26"/>
        </w:rPr>
        <w:t>городского поселения Залукокоаже</w:t>
      </w:r>
      <w:r w:rsidRPr="002D02AA">
        <w:rPr>
          <w:sz w:val="26"/>
          <w:szCs w:val="26"/>
        </w:rPr>
        <w:t>, информацию и материалы, необходимые для осуществления деятельности комиссии;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3.3</w:t>
      </w:r>
      <w:r w:rsidR="00612F60">
        <w:rPr>
          <w:sz w:val="26"/>
          <w:szCs w:val="26"/>
        </w:rPr>
        <w:t xml:space="preserve">. </w:t>
      </w:r>
      <w:r w:rsidRPr="002D02AA">
        <w:rPr>
          <w:sz w:val="26"/>
          <w:szCs w:val="26"/>
        </w:rPr>
        <w:t>Рассматривает вопросы, связанные с реализацией федеральных, областных и районных законодательных актов, ориентированных на борьбу со злоупотреблением наркотическими средствами, психотропными веществами и их незаконным оборотом;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3.4</w:t>
      </w:r>
      <w:r w:rsidR="00612F60">
        <w:rPr>
          <w:sz w:val="26"/>
          <w:szCs w:val="26"/>
        </w:rPr>
        <w:t>.</w:t>
      </w:r>
      <w:r w:rsidRPr="002D02AA">
        <w:rPr>
          <w:sz w:val="26"/>
          <w:szCs w:val="26"/>
        </w:rPr>
        <w:t xml:space="preserve"> Заслушивает на своих заседаниях должностных лиц правоохранительных органов, представителей общественных организаций по вопросам профилактики правонарушений, а также по вопросам борьбы с наркоманией и алкоголизмом;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3.5</w:t>
      </w:r>
      <w:r w:rsidR="00612F60">
        <w:rPr>
          <w:sz w:val="26"/>
          <w:szCs w:val="26"/>
        </w:rPr>
        <w:t>.</w:t>
      </w:r>
      <w:r w:rsidRPr="002D02AA">
        <w:rPr>
          <w:sz w:val="26"/>
          <w:szCs w:val="26"/>
        </w:rPr>
        <w:t xml:space="preserve"> Оценивает результаты выполнения программ, планов и мероприятий по профилактике правонарушений на территории </w:t>
      </w:r>
      <w:r w:rsidR="00612F60">
        <w:rPr>
          <w:sz w:val="26"/>
          <w:szCs w:val="26"/>
        </w:rPr>
        <w:t>городского поселения Залукокоаже</w:t>
      </w:r>
      <w:r w:rsidRPr="002D02AA">
        <w:rPr>
          <w:sz w:val="26"/>
          <w:szCs w:val="26"/>
        </w:rPr>
        <w:t>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3.6</w:t>
      </w:r>
      <w:r w:rsidR="00612F60">
        <w:rPr>
          <w:sz w:val="26"/>
          <w:szCs w:val="26"/>
        </w:rPr>
        <w:t>.</w:t>
      </w:r>
      <w:r w:rsidRPr="002D02AA">
        <w:rPr>
          <w:sz w:val="26"/>
          <w:szCs w:val="26"/>
        </w:rPr>
        <w:t xml:space="preserve">  Систематически информирует население о проводимой работе, направленной на профилактику правонарушений.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3.7</w:t>
      </w:r>
      <w:r w:rsidR="00612F60">
        <w:rPr>
          <w:sz w:val="26"/>
          <w:szCs w:val="26"/>
        </w:rPr>
        <w:t>.</w:t>
      </w:r>
      <w:r w:rsidRPr="002D02AA">
        <w:rPr>
          <w:sz w:val="26"/>
          <w:szCs w:val="26"/>
        </w:rPr>
        <w:t xml:space="preserve"> Принимает меры по совершенствованию взаимодействия и координации деятельности территориальных органов исполнительной власти, правоохранительных органов и органов местного самоуправления, а также по взаимодействию с населением, предприятиями, учреждениями и организациями, общественными объединениями, средствами массовой информации;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3.8</w:t>
      </w:r>
      <w:r w:rsidR="00612F60">
        <w:rPr>
          <w:sz w:val="26"/>
          <w:szCs w:val="26"/>
        </w:rPr>
        <w:t>.</w:t>
      </w:r>
      <w:r w:rsidRPr="002D02AA">
        <w:rPr>
          <w:sz w:val="26"/>
          <w:szCs w:val="26"/>
        </w:rPr>
        <w:t xml:space="preserve"> Организует и проводит совещания, рабочие встречи по вопросам профилактики правонарушений и осуществляет иные функции в пределах своей компетенции.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 </w:t>
      </w:r>
    </w:p>
    <w:p w:rsidR="0036077E" w:rsidRPr="002D02AA" w:rsidRDefault="0036077E" w:rsidP="0036077E">
      <w:pPr>
        <w:widowControl/>
        <w:numPr>
          <w:ilvl w:val="0"/>
          <w:numId w:val="10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Полномочия, права и обязанности комиссии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4.1. Комиссия имеет право: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координировать деятельность муниципальных учреждений, предприятий и организаций по вопросам профилактики правонарушений,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— обеспечивать их взаимодействие с правоохранительными органами, общественными организациями и гражданами в вопросах обеспечения охраны общественного порядка и общественной безопасности, реализации целевых программ и иных нормативных правовых актов в области профилактики правонарушений, в том числе злоупотребления алкогольной продукцией, пивом, табаком и формирования здорового образа жизни среди населения </w:t>
      </w:r>
      <w:r w:rsidR="00EB5C92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поселения </w:t>
      </w:r>
      <w:r w:rsidR="00EB5C92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>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принимать решения по рассматриваемым вопросам, которые носят рекомендательный характер;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— приглашать на свои заседания представителей предприятий, учреждений и организаций, заслушивать их информацию по вопросам профилактики </w:t>
      </w:r>
      <w:r w:rsidRPr="002D02AA">
        <w:rPr>
          <w:sz w:val="26"/>
          <w:szCs w:val="26"/>
        </w:rPr>
        <w:lastRenderedPageBreak/>
        <w:t>правонарушений;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создавать рабочие группы по вопросам деятельности Комиссии, требующим углубленной проработки, с привлечением в установленном порядке специалистов;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— вносить на рассмотрение в установленном порядке Главе </w:t>
      </w:r>
      <w:r w:rsidR="00EB5C92">
        <w:rPr>
          <w:sz w:val="26"/>
          <w:szCs w:val="26"/>
        </w:rPr>
        <w:t xml:space="preserve">местной </w:t>
      </w:r>
      <w:r w:rsidRPr="002D02AA">
        <w:rPr>
          <w:sz w:val="26"/>
          <w:szCs w:val="26"/>
        </w:rPr>
        <w:t xml:space="preserve">администрации </w:t>
      </w:r>
      <w:r w:rsidR="00EB5C92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поселения </w:t>
      </w:r>
      <w:r w:rsidR="00EB5C92">
        <w:rPr>
          <w:sz w:val="26"/>
          <w:szCs w:val="26"/>
        </w:rPr>
        <w:t xml:space="preserve">Залукокоаже </w:t>
      </w:r>
      <w:r w:rsidRPr="002D02AA">
        <w:rPr>
          <w:sz w:val="26"/>
          <w:szCs w:val="26"/>
        </w:rPr>
        <w:t xml:space="preserve">предложения об устранении недостатков в работе по профилактике правонарушений в МО, а также соответствующую информацию о состоянии и эффективности мер, способствующих профилактике правонарушений и укреплению правопорядка в </w:t>
      </w:r>
      <w:r w:rsidR="00EB5C92">
        <w:rPr>
          <w:sz w:val="26"/>
          <w:szCs w:val="26"/>
        </w:rPr>
        <w:t>городском</w:t>
      </w:r>
      <w:r>
        <w:rPr>
          <w:sz w:val="26"/>
          <w:szCs w:val="26"/>
        </w:rPr>
        <w:t xml:space="preserve"> поселении </w:t>
      </w:r>
      <w:r w:rsidR="00EB5C92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>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4.2. Все члены комиссии пользуются равными правами в решении вопросов, рассматриваемых на заседании комиссии.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4.3. В целях решения возложенных на нее задач, комиссия имеет право запрашивать и получать дополнительные сведения, материалы, необходимые для более детального рассмотрения и изучения.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4.4.  Комиссия при необходимости имеет право привлекать должностные лица государственных органов и представителей заинтересованных организаций, не входящих в ее состав.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4.5.   Комиссия обязана действовать в рамках Федерального закона №182-ФЗ от 23.06.2016г. «Об основах системы профилактики правонарушений в Российской Федерации», Настоящего положения и действующего законодательства Российской Федерации.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</w:t>
      </w:r>
    </w:p>
    <w:p w:rsidR="0036077E" w:rsidRPr="002D02AA" w:rsidRDefault="0036077E" w:rsidP="0036077E">
      <w:pPr>
        <w:widowControl/>
        <w:numPr>
          <w:ilvl w:val="0"/>
          <w:numId w:val="11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Состав Комиссии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</w:t>
      </w:r>
    </w:p>
    <w:p w:rsidR="0036077E" w:rsidRPr="002D02AA" w:rsidRDefault="0036077E" w:rsidP="0036077E">
      <w:pPr>
        <w:widowControl/>
        <w:numPr>
          <w:ilvl w:val="0"/>
          <w:numId w:val="12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Персональный состав </w:t>
      </w:r>
      <w:r w:rsidR="00934ACC">
        <w:rPr>
          <w:sz w:val="26"/>
          <w:szCs w:val="26"/>
        </w:rPr>
        <w:t>Комиссии утверждается постановлением</w:t>
      </w:r>
      <w:r w:rsidRPr="002D02AA">
        <w:rPr>
          <w:sz w:val="26"/>
          <w:szCs w:val="26"/>
        </w:rPr>
        <w:t xml:space="preserve"> главы </w:t>
      </w:r>
      <w:r w:rsidR="00934ACC">
        <w:rPr>
          <w:sz w:val="26"/>
          <w:szCs w:val="26"/>
        </w:rPr>
        <w:t xml:space="preserve">местной </w:t>
      </w:r>
      <w:r w:rsidRPr="002D02AA">
        <w:rPr>
          <w:sz w:val="26"/>
          <w:szCs w:val="26"/>
        </w:rPr>
        <w:t xml:space="preserve">администрации муниципального образования </w:t>
      </w:r>
      <w:r w:rsidR="00934ACC">
        <w:rPr>
          <w:sz w:val="26"/>
          <w:szCs w:val="26"/>
        </w:rPr>
        <w:t>городское поселение Залукокоаже</w:t>
      </w:r>
      <w:r w:rsidRPr="002D02AA">
        <w:rPr>
          <w:sz w:val="26"/>
          <w:szCs w:val="26"/>
        </w:rPr>
        <w:t>.</w:t>
      </w:r>
    </w:p>
    <w:p w:rsidR="0036077E" w:rsidRPr="002D02AA" w:rsidRDefault="0036077E" w:rsidP="0036077E">
      <w:pPr>
        <w:widowControl/>
        <w:numPr>
          <w:ilvl w:val="0"/>
          <w:numId w:val="12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В состав межведомственной комиссии по профилактике правонарушений входят: председатель – глава </w:t>
      </w:r>
      <w:r w:rsidR="00934ACC">
        <w:rPr>
          <w:sz w:val="26"/>
          <w:szCs w:val="26"/>
        </w:rPr>
        <w:t xml:space="preserve">местной </w:t>
      </w:r>
      <w:r w:rsidRPr="002D02AA">
        <w:rPr>
          <w:sz w:val="26"/>
          <w:szCs w:val="26"/>
        </w:rPr>
        <w:t xml:space="preserve">администрации, </w:t>
      </w:r>
      <w:r>
        <w:rPr>
          <w:sz w:val="26"/>
          <w:szCs w:val="26"/>
        </w:rPr>
        <w:t xml:space="preserve">заместитель </w:t>
      </w:r>
      <w:r w:rsidR="00AA3522">
        <w:rPr>
          <w:sz w:val="26"/>
          <w:szCs w:val="26"/>
        </w:rPr>
        <w:t>председателя – заместитель главы местной администрации</w:t>
      </w:r>
      <w:r>
        <w:rPr>
          <w:sz w:val="26"/>
          <w:szCs w:val="26"/>
        </w:rPr>
        <w:t xml:space="preserve">, </w:t>
      </w:r>
      <w:r w:rsidRPr="002D02AA">
        <w:rPr>
          <w:sz w:val="26"/>
          <w:szCs w:val="26"/>
        </w:rPr>
        <w:t>секретарь с правом</w:t>
      </w:r>
      <w:r w:rsidR="00AA3522">
        <w:rPr>
          <w:sz w:val="26"/>
          <w:szCs w:val="26"/>
        </w:rPr>
        <w:t xml:space="preserve"> совещательного голоса – главный</w:t>
      </w:r>
      <w:r w:rsidRPr="002D02AA">
        <w:rPr>
          <w:sz w:val="26"/>
          <w:szCs w:val="26"/>
        </w:rPr>
        <w:t xml:space="preserve"> специалист администрации, члены комиссии – депутаты Совета </w:t>
      </w:r>
      <w:r w:rsidR="00AA3522">
        <w:rPr>
          <w:sz w:val="26"/>
          <w:szCs w:val="26"/>
        </w:rPr>
        <w:t>местного самоуправления</w:t>
      </w:r>
      <w:r w:rsidRPr="002D02AA">
        <w:rPr>
          <w:sz w:val="26"/>
          <w:szCs w:val="26"/>
        </w:rPr>
        <w:t>, специалисты</w:t>
      </w:r>
      <w:r w:rsidR="00AA3522">
        <w:rPr>
          <w:sz w:val="26"/>
          <w:szCs w:val="26"/>
        </w:rPr>
        <w:t xml:space="preserve"> местной</w:t>
      </w:r>
      <w:r w:rsidRPr="002D02AA">
        <w:rPr>
          <w:sz w:val="26"/>
          <w:szCs w:val="26"/>
        </w:rPr>
        <w:t xml:space="preserve"> администрации, руководители и (или) заместители школьных и дошкольных учреждений</w:t>
      </w:r>
      <w:r w:rsidR="00AA3522">
        <w:rPr>
          <w:sz w:val="26"/>
          <w:szCs w:val="26"/>
        </w:rPr>
        <w:t>, представители общественных организаций</w:t>
      </w:r>
      <w:r w:rsidRPr="002D02AA">
        <w:rPr>
          <w:sz w:val="26"/>
          <w:szCs w:val="26"/>
        </w:rPr>
        <w:t xml:space="preserve"> и участковые уполномоченные инспектора полиции, обслуживающие территорию </w:t>
      </w:r>
      <w:r w:rsidR="00AA3522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поселения </w:t>
      </w:r>
      <w:r w:rsidR="00AA3522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>.</w:t>
      </w:r>
    </w:p>
    <w:p w:rsidR="0036077E" w:rsidRPr="002D02AA" w:rsidRDefault="0036077E" w:rsidP="0036077E">
      <w:pPr>
        <w:widowControl/>
        <w:numPr>
          <w:ilvl w:val="0"/>
          <w:numId w:val="12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Количественный состав (общее число члено</w:t>
      </w:r>
      <w:r w:rsidR="00AA3522">
        <w:rPr>
          <w:sz w:val="26"/>
          <w:szCs w:val="26"/>
        </w:rPr>
        <w:t>в) межведомственной комиссии – 11</w:t>
      </w:r>
      <w:r w:rsidRPr="002D02AA">
        <w:rPr>
          <w:sz w:val="26"/>
          <w:szCs w:val="26"/>
        </w:rPr>
        <w:t xml:space="preserve"> человек.</w:t>
      </w:r>
    </w:p>
    <w:p w:rsidR="0036077E" w:rsidRPr="002D02AA" w:rsidRDefault="0036077E" w:rsidP="0036077E">
      <w:pPr>
        <w:widowControl/>
        <w:numPr>
          <w:ilvl w:val="0"/>
          <w:numId w:val="12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Комиссия осуществляет свою деятельность в соответствии с планом работы, который принимается на заседании комиссии и утверждается ее председателем.</w:t>
      </w:r>
    </w:p>
    <w:p w:rsidR="0036077E" w:rsidRPr="002D02AA" w:rsidRDefault="0036077E" w:rsidP="0036077E">
      <w:pPr>
        <w:widowControl/>
        <w:numPr>
          <w:ilvl w:val="0"/>
          <w:numId w:val="12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Председатель Комиссии, его заместитель, секретарь</w:t>
      </w:r>
      <w:r w:rsidR="00AA3522">
        <w:rPr>
          <w:sz w:val="26"/>
          <w:szCs w:val="26"/>
        </w:rPr>
        <w:t>,</w:t>
      </w:r>
      <w:r w:rsidRPr="002D02AA">
        <w:rPr>
          <w:sz w:val="26"/>
          <w:szCs w:val="26"/>
        </w:rPr>
        <w:t xml:space="preserve"> и члены Комиссии осуществляют свою деятельность на общественных началах.</w:t>
      </w:r>
    </w:p>
    <w:p w:rsidR="0036077E" w:rsidRPr="002D02AA" w:rsidRDefault="0036077E" w:rsidP="0036077E">
      <w:pPr>
        <w:widowControl/>
        <w:numPr>
          <w:ilvl w:val="0"/>
          <w:numId w:val="12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Комиссия собирается на заседания по мере необходимости, но не реже одного раза в квартал, либо при необходимости безотлагательного рассмотрения вопросов, входящих в ее компетенцию.</w:t>
      </w:r>
    </w:p>
    <w:p w:rsidR="0036077E" w:rsidRDefault="0036077E" w:rsidP="0036077E">
      <w:pPr>
        <w:widowControl/>
        <w:numPr>
          <w:ilvl w:val="0"/>
          <w:numId w:val="12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Изменения в состав межведомственной комиссии вносятся </w:t>
      </w:r>
      <w:r w:rsidR="00AA3522">
        <w:rPr>
          <w:sz w:val="26"/>
          <w:szCs w:val="26"/>
        </w:rPr>
        <w:t>постановлением</w:t>
      </w:r>
      <w:r w:rsidRPr="002D02AA">
        <w:rPr>
          <w:sz w:val="26"/>
          <w:szCs w:val="26"/>
        </w:rPr>
        <w:t xml:space="preserve"> главы </w:t>
      </w:r>
      <w:r w:rsidR="00AA3522">
        <w:rPr>
          <w:sz w:val="26"/>
          <w:szCs w:val="26"/>
        </w:rPr>
        <w:t xml:space="preserve">местной </w:t>
      </w:r>
      <w:r w:rsidRPr="002D02AA">
        <w:rPr>
          <w:sz w:val="26"/>
          <w:szCs w:val="26"/>
        </w:rPr>
        <w:t xml:space="preserve">администрации </w:t>
      </w:r>
      <w:r w:rsidR="00AA3522">
        <w:rPr>
          <w:sz w:val="26"/>
          <w:szCs w:val="26"/>
        </w:rPr>
        <w:t>городского поселения Залукокоаже</w:t>
      </w:r>
      <w:r w:rsidRPr="002D02AA">
        <w:rPr>
          <w:sz w:val="26"/>
          <w:szCs w:val="26"/>
        </w:rPr>
        <w:t>.</w:t>
      </w:r>
    </w:p>
    <w:p w:rsidR="00AA3522" w:rsidRDefault="00AA3522" w:rsidP="00AA3522">
      <w:pPr>
        <w:widowControl/>
        <w:shd w:val="clear" w:color="auto" w:fill="FFFFFF" w:themeFill="background1"/>
        <w:autoSpaceDE/>
        <w:autoSpaceDN/>
        <w:adjustRightInd/>
        <w:jc w:val="both"/>
        <w:textAlignment w:val="baseline"/>
        <w:rPr>
          <w:sz w:val="26"/>
          <w:szCs w:val="26"/>
        </w:rPr>
      </w:pPr>
    </w:p>
    <w:p w:rsidR="00AA3522" w:rsidRPr="002D02AA" w:rsidRDefault="00AA3522" w:rsidP="00AA3522">
      <w:pPr>
        <w:widowControl/>
        <w:shd w:val="clear" w:color="auto" w:fill="FFFFFF" w:themeFill="background1"/>
        <w:autoSpaceDE/>
        <w:autoSpaceDN/>
        <w:adjustRightInd/>
        <w:jc w:val="both"/>
        <w:textAlignment w:val="baseline"/>
        <w:rPr>
          <w:sz w:val="26"/>
          <w:szCs w:val="26"/>
        </w:rPr>
      </w:pP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 </w:t>
      </w:r>
    </w:p>
    <w:p w:rsidR="0036077E" w:rsidRPr="002D02AA" w:rsidRDefault="0036077E" w:rsidP="0036077E">
      <w:pPr>
        <w:widowControl/>
        <w:numPr>
          <w:ilvl w:val="0"/>
          <w:numId w:val="13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Организация работы комиссии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lastRenderedPageBreak/>
        <w:t> 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6.1 Председатель комиссии: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 возглавляет комиссию, определяет основные направления деятельности комиссии,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ведет заседание комиссии;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организует работу комиссии в соответствии с его задачами;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утверждает ежегодный план работы комиссии;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обеспечивает и контролирует выполнение решений комиссии;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подписывает принятые комиссией решения, распределяет обязанности между членами комиссии, а также принимает решения: о проведении заседания комиссии при необходимости безотлагательного рассмотрения вопросов, входящих в ее компетенцию; о заслушивании докладов и отчетов членов комиссии, руководителей рабочих и экспертных групп о результатах выполнения возложенных на них задач в рамках деятельности комиссии.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6.2. Заместитель председателя комиссии в случае отсутствия председателя Комиссии по его поручению проводит заседание.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6.3. Члены комиссии обязаны: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присутствовать на заседании, участвовать в обсуждении рассматриваемых вопросов и выработке по ним решений;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при невозможности присутствия и участия в заседании комиссии, члены комиссии обязаны заблаговременно информировать об этом председателя комиссии либо ответственного секретаря. Члены комиссии не могут делегировать свои полномочия иным лицам. В случае отсутствия члена комиссии на заседании он вправе изложить свое мнение по рассматриваемым вопросам в письменной форме,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вносить предложения по вопросам, отнесенным к ведению комиссии,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участвовать в обсуждении и выработке решений по вопросам, отнесенным к ведению комиссии;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в случае несогласия с принятым решением комиссии излагать в письменном виде особое мнение.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6.4. Секретарь комиссии: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организует предварительную подготовку материалов к рассмотрению на заседании комиссии, ведет дела;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информирует членов комиссии о месте, времени проведения и повестке дня очередного заседания комиссии;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приглашает членов комиссии и иных лиц на заседание комиссии;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— </w:t>
      </w:r>
      <w:r w:rsidRPr="002D02AA">
        <w:rPr>
          <w:sz w:val="26"/>
          <w:szCs w:val="26"/>
        </w:rPr>
        <w:t>обеспечивает их необходимыми справочно-информационными материалами;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готовит проекты решений комиссии, ведет протокол заседания комиссии,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знакомит членов комиссии с решениями комиссии и другими информационно-методическими материалами по проблемам, входящим в компетенцию комиссии, организовывает тематические семинары по актуальным проблемам деятельности комиссии;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— оформляет протоколы заседаний комиссии, осуществляет контроль за выполнением принятых комиссией решений, участвует в соответствии с поручениями в подготовке информационных материалов для председателя комиссии и органов муниципальной власти </w:t>
      </w:r>
      <w:r>
        <w:rPr>
          <w:sz w:val="26"/>
          <w:szCs w:val="26"/>
        </w:rPr>
        <w:t>Зольского</w:t>
      </w:r>
      <w:r w:rsidRPr="002D02AA">
        <w:rPr>
          <w:sz w:val="26"/>
          <w:szCs w:val="26"/>
        </w:rPr>
        <w:t xml:space="preserve"> района и </w:t>
      </w:r>
      <w:r>
        <w:rPr>
          <w:sz w:val="26"/>
          <w:szCs w:val="26"/>
        </w:rPr>
        <w:t xml:space="preserve">КБР </w:t>
      </w:r>
      <w:r w:rsidRPr="002D02AA">
        <w:rPr>
          <w:sz w:val="26"/>
          <w:szCs w:val="26"/>
        </w:rPr>
        <w:t xml:space="preserve"> по вопросам, входящим в компетенцию комиссии.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6.5. Материалы должны быть представлены в комиссию не позднее</w:t>
      </w:r>
      <w:r>
        <w:rPr>
          <w:sz w:val="26"/>
          <w:szCs w:val="26"/>
        </w:rPr>
        <w:t>,</w:t>
      </w:r>
      <w:r w:rsidRPr="002D02AA">
        <w:rPr>
          <w:sz w:val="26"/>
          <w:szCs w:val="26"/>
        </w:rPr>
        <w:t xml:space="preserve"> чем за пять рабочих дней до дня проведения заседания комиссии. В случае непредставления материалов в установленный комиссией срок вопрос может быть </w:t>
      </w:r>
      <w:r w:rsidRPr="002D02AA">
        <w:rPr>
          <w:sz w:val="26"/>
          <w:szCs w:val="26"/>
        </w:rPr>
        <w:lastRenderedPageBreak/>
        <w:t>снят с рассмотрения по решению председателя комиссии и рассмотрен на следующем заседании.</w:t>
      </w:r>
      <w:r w:rsidRPr="002D02AA">
        <w:rPr>
          <w:sz w:val="26"/>
          <w:szCs w:val="26"/>
        </w:rPr>
        <w:br/>
      </w:r>
      <w:r w:rsidR="00AA3522">
        <w:rPr>
          <w:sz w:val="26"/>
          <w:szCs w:val="26"/>
        </w:rPr>
        <w:t xml:space="preserve">        </w:t>
      </w:r>
      <w:r w:rsidRPr="002D02AA">
        <w:rPr>
          <w:sz w:val="26"/>
          <w:szCs w:val="26"/>
        </w:rPr>
        <w:t>6.6. Материалы, подлежащие рассмотрению комиссией, предварительно изучаются председателем комиссии, заместителем председателя комиссии, ответственным секретарем комиссии и при необходимости другими членами комиссии по поручению председателя.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6.7. Заседание комиссии, а также принятые решения считаются правомочными, если на нем присутствуют не менее половины членов комиссии. По поручению председателя комиссии заседание может вести его заместитель.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6.8. Заседание комиссии оформляется протоколом с указанием даты и места заседания, содержания рассматриваемых вопросов, сведений о явке членов комиссии и лиц, приглашенных на заседание, других данных, относящихся к рассматриваемому вопросу, а также сведений о принятых решениях.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6.9. Протокол подписывается председательствующим на следующий день, после дня проведения заседания комиссии.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6.10. Решения принимаются большинством голосов присутствующих на заседании членов комиссии.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6.11. При равенстве голосов, голос председательствующего на заседании комиссии является решающим.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6.12. Решение комиссии может быть обжаловано в соответствии с законодательством Российской Федерации.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 </w:t>
      </w:r>
    </w:p>
    <w:p w:rsidR="0036077E" w:rsidRPr="002D02AA" w:rsidRDefault="0036077E" w:rsidP="0036077E">
      <w:pPr>
        <w:widowControl/>
        <w:numPr>
          <w:ilvl w:val="0"/>
          <w:numId w:val="14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Прекращение деятельности Комиссии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Прекращение деятельности комиссии осуществляется по решению главы </w:t>
      </w:r>
      <w:r w:rsidR="00AA3522">
        <w:rPr>
          <w:sz w:val="26"/>
          <w:szCs w:val="26"/>
        </w:rPr>
        <w:t xml:space="preserve">местной </w:t>
      </w:r>
      <w:r w:rsidRPr="002D02AA">
        <w:rPr>
          <w:sz w:val="26"/>
          <w:szCs w:val="26"/>
        </w:rPr>
        <w:t xml:space="preserve">администрации </w:t>
      </w:r>
      <w:r w:rsidR="00AA3522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поселения </w:t>
      </w:r>
      <w:r w:rsidR="00AA3522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>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outlineLvl w:val="1"/>
        <w:rPr>
          <w:sz w:val="26"/>
          <w:szCs w:val="26"/>
        </w:rPr>
      </w:pP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outlineLvl w:val="1"/>
        <w:rPr>
          <w:sz w:val="26"/>
          <w:szCs w:val="26"/>
        </w:rPr>
      </w:pP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outlineLvl w:val="1"/>
        <w:rPr>
          <w:sz w:val="26"/>
          <w:szCs w:val="26"/>
        </w:rPr>
      </w:pP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outlineLvl w:val="1"/>
        <w:rPr>
          <w:sz w:val="26"/>
          <w:szCs w:val="26"/>
        </w:rPr>
      </w:pPr>
    </w:p>
    <w:p w:rsidR="00D72E7C" w:rsidRPr="00C5278A" w:rsidRDefault="00D72E7C" w:rsidP="00D72E7C">
      <w:pPr>
        <w:jc w:val="right"/>
        <w:rPr>
          <w:sz w:val="22"/>
          <w:szCs w:val="22"/>
        </w:rPr>
      </w:pPr>
    </w:p>
    <w:sectPr w:rsidR="00D72E7C" w:rsidRPr="00C5278A" w:rsidSect="00AC2D3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691840"/>
    <w:multiLevelType w:val="multilevel"/>
    <w:tmpl w:val="00FC0A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4F5FDE"/>
    <w:multiLevelType w:val="hybridMultilevel"/>
    <w:tmpl w:val="08702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D56C0"/>
    <w:multiLevelType w:val="multilevel"/>
    <w:tmpl w:val="B26681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620EC0"/>
    <w:multiLevelType w:val="hybridMultilevel"/>
    <w:tmpl w:val="043EFF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BFD2182"/>
    <w:multiLevelType w:val="multilevel"/>
    <w:tmpl w:val="53869B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4B3C9A"/>
    <w:multiLevelType w:val="multilevel"/>
    <w:tmpl w:val="6574B2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983710"/>
    <w:multiLevelType w:val="multilevel"/>
    <w:tmpl w:val="2848DB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865FE4"/>
    <w:multiLevelType w:val="hybridMultilevel"/>
    <w:tmpl w:val="50A40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4935A5"/>
    <w:multiLevelType w:val="hybridMultilevel"/>
    <w:tmpl w:val="E2184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A035781"/>
    <w:multiLevelType w:val="multilevel"/>
    <w:tmpl w:val="805A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C5252EA"/>
    <w:multiLevelType w:val="multilevel"/>
    <w:tmpl w:val="58261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B13BD3"/>
    <w:multiLevelType w:val="multilevel"/>
    <w:tmpl w:val="92FC7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D470F7"/>
    <w:multiLevelType w:val="hybridMultilevel"/>
    <w:tmpl w:val="FCBA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73F16"/>
    <w:multiLevelType w:val="multilevel"/>
    <w:tmpl w:val="BB08B0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11"/>
  </w:num>
  <w:num w:numId="8">
    <w:abstractNumId w:val="14"/>
  </w:num>
  <w:num w:numId="9">
    <w:abstractNumId w:val="5"/>
  </w:num>
  <w:num w:numId="10">
    <w:abstractNumId w:val="7"/>
  </w:num>
  <w:num w:numId="11">
    <w:abstractNumId w:val="6"/>
  </w:num>
  <w:num w:numId="12">
    <w:abstractNumId w:val="10"/>
  </w:num>
  <w:num w:numId="13">
    <w:abstractNumId w:val="3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79"/>
    <w:rsid w:val="000443BE"/>
    <w:rsid w:val="0005128A"/>
    <w:rsid w:val="00053F1C"/>
    <w:rsid w:val="00064767"/>
    <w:rsid w:val="0009308D"/>
    <w:rsid w:val="000D15A0"/>
    <w:rsid w:val="000D6B01"/>
    <w:rsid w:val="000E2D00"/>
    <w:rsid w:val="00102512"/>
    <w:rsid w:val="001234A1"/>
    <w:rsid w:val="001309F0"/>
    <w:rsid w:val="00151EFE"/>
    <w:rsid w:val="00157EB3"/>
    <w:rsid w:val="00163726"/>
    <w:rsid w:val="00170565"/>
    <w:rsid w:val="0017713B"/>
    <w:rsid w:val="001834B7"/>
    <w:rsid w:val="0018594D"/>
    <w:rsid w:val="001C1973"/>
    <w:rsid w:val="001E2B4A"/>
    <w:rsid w:val="001F13B4"/>
    <w:rsid w:val="00224A6C"/>
    <w:rsid w:val="002257A2"/>
    <w:rsid w:val="00243F3B"/>
    <w:rsid w:val="00261346"/>
    <w:rsid w:val="00264B66"/>
    <w:rsid w:val="002652BD"/>
    <w:rsid w:val="0027347F"/>
    <w:rsid w:val="00273996"/>
    <w:rsid w:val="002952C4"/>
    <w:rsid w:val="002C0BBA"/>
    <w:rsid w:val="002C4B48"/>
    <w:rsid w:val="00310FFE"/>
    <w:rsid w:val="00311C14"/>
    <w:rsid w:val="00331E82"/>
    <w:rsid w:val="00337FAE"/>
    <w:rsid w:val="00360666"/>
    <w:rsid w:val="0036077E"/>
    <w:rsid w:val="0037656B"/>
    <w:rsid w:val="0038485B"/>
    <w:rsid w:val="003B0672"/>
    <w:rsid w:val="003E5B24"/>
    <w:rsid w:val="0040603F"/>
    <w:rsid w:val="00445244"/>
    <w:rsid w:val="00453355"/>
    <w:rsid w:val="00464BBA"/>
    <w:rsid w:val="00467905"/>
    <w:rsid w:val="0049075F"/>
    <w:rsid w:val="004C69E5"/>
    <w:rsid w:val="004D4F61"/>
    <w:rsid w:val="004D5A1F"/>
    <w:rsid w:val="00501E60"/>
    <w:rsid w:val="00502BE4"/>
    <w:rsid w:val="00507145"/>
    <w:rsid w:val="0054468D"/>
    <w:rsid w:val="00546009"/>
    <w:rsid w:val="0056619F"/>
    <w:rsid w:val="005964B9"/>
    <w:rsid w:val="005A0D4A"/>
    <w:rsid w:val="005A53D3"/>
    <w:rsid w:val="00612F60"/>
    <w:rsid w:val="00615269"/>
    <w:rsid w:val="006203FF"/>
    <w:rsid w:val="00646FEC"/>
    <w:rsid w:val="0066224D"/>
    <w:rsid w:val="006737DA"/>
    <w:rsid w:val="006A58DB"/>
    <w:rsid w:val="006C0CDB"/>
    <w:rsid w:val="006F3F92"/>
    <w:rsid w:val="007112CD"/>
    <w:rsid w:val="00740B09"/>
    <w:rsid w:val="00746DE0"/>
    <w:rsid w:val="007B4EBB"/>
    <w:rsid w:val="007B751C"/>
    <w:rsid w:val="007D2829"/>
    <w:rsid w:val="007D479F"/>
    <w:rsid w:val="007D5547"/>
    <w:rsid w:val="00803059"/>
    <w:rsid w:val="00822C9F"/>
    <w:rsid w:val="008503AA"/>
    <w:rsid w:val="008868EC"/>
    <w:rsid w:val="008F6ED6"/>
    <w:rsid w:val="00934ACC"/>
    <w:rsid w:val="009475D3"/>
    <w:rsid w:val="00993D0E"/>
    <w:rsid w:val="009C2F49"/>
    <w:rsid w:val="009C5918"/>
    <w:rsid w:val="009D5998"/>
    <w:rsid w:val="009E40BF"/>
    <w:rsid w:val="00A259A1"/>
    <w:rsid w:val="00A87D9A"/>
    <w:rsid w:val="00AA0C9B"/>
    <w:rsid w:val="00AA2D95"/>
    <w:rsid w:val="00AA3522"/>
    <w:rsid w:val="00AB7AD9"/>
    <w:rsid w:val="00AC1ADD"/>
    <w:rsid w:val="00AC2D36"/>
    <w:rsid w:val="00AD35DF"/>
    <w:rsid w:val="00AD4D95"/>
    <w:rsid w:val="00AD588E"/>
    <w:rsid w:val="00AF79B3"/>
    <w:rsid w:val="00B13BAA"/>
    <w:rsid w:val="00B30EE8"/>
    <w:rsid w:val="00B53D0B"/>
    <w:rsid w:val="00B62FC9"/>
    <w:rsid w:val="00B676C0"/>
    <w:rsid w:val="00B67AED"/>
    <w:rsid w:val="00B833C4"/>
    <w:rsid w:val="00B93E6B"/>
    <w:rsid w:val="00BA691B"/>
    <w:rsid w:val="00BB70A3"/>
    <w:rsid w:val="00BC50B8"/>
    <w:rsid w:val="00C53D5C"/>
    <w:rsid w:val="00C759EE"/>
    <w:rsid w:val="00C75FDC"/>
    <w:rsid w:val="00C92ECF"/>
    <w:rsid w:val="00C94C2E"/>
    <w:rsid w:val="00C977BF"/>
    <w:rsid w:val="00CB49E6"/>
    <w:rsid w:val="00CC3992"/>
    <w:rsid w:val="00D26176"/>
    <w:rsid w:val="00D3294A"/>
    <w:rsid w:val="00D72E7C"/>
    <w:rsid w:val="00DD316D"/>
    <w:rsid w:val="00DE2C4D"/>
    <w:rsid w:val="00E02CCD"/>
    <w:rsid w:val="00E05984"/>
    <w:rsid w:val="00E47A17"/>
    <w:rsid w:val="00E6740F"/>
    <w:rsid w:val="00E759C5"/>
    <w:rsid w:val="00E83935"/>
    <w:rsid w:val="00E93F9C"/>
    <w:rsid w:val="00EA7693"/>
    <w:rsid w:val="00EB5075"/>
    <w:rsid w:val="00EB5C92"/>
    <w:rsid w:val="00EC393D"/>
    <w:rsid w:val="00EC58D6"/>
    <w:rsid w:val="00EE406F"/>
    <w:rsid w:val="00EF47AE"/>
    <w:rsid w:val="00F06A22"/>
    <w:rsid w:val="00F21979"/>
    <w:rsid w:val="00F908A5"/>
    <w:rsid w:val="00FB3D3B"/>
    <w:rsid w:val="00FB552D"/>
    <w:rsid w:val="00FF34CD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ACA9CF-CA0D-4E97-B8C5-76E0DDCA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1979"/>
    <w:pPr>
      <w:keepNext/>
      <w:widowControl/>
      <w:autoSpaceDE/>
      <w:autoSpaceDN/>
      <w:adjustRightInd/>
      <w:ind w:right="-1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979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F21979"/>
    <w:pPr>
      <w:widowControl/>
      <w:autoSpaceDE/>
      <w:autoSpaceDN/>
      <w:adjustRightInd/>
      <w:ind w:right="-142"/>
    </w:pPr>
    <w:rPr>
      <w:sz w:val="28"/>
    </w:rPr>
  </w:style>
  <w:style w:type="character" w:customStyle="1" w:styleId="a4">
    <w:name w:val="Основной текст Знак"/>
    <w:basedOn w:val="a0"/>
    <w:link w:val="a3"/>
    <w:rsid w:val="00F2197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219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219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19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9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A0C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7">
    <w:name w:val="Hyperlink"/>
    <w:basedOn w:val="a0"/>
    <w:uiPriority w:val="99"/>
    <w:semiHidden/>
    <w:unhideWhenUsed/>
    <w:rsid w:val="009D5998"/>
    <w:rPr>
      <w:color w:val="0000FF"/>
      <w:u w:val="single"/>
    </w:rPr>
  </w:style>
  <w:style w:type="table" w:styleId="a8">
    <w:name w:val="Table Grid"/>
    <w:basedOn w:val="a1"/>
    <w:uiPriority w:val="59"/>
    <w:rsid w:val="00E839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link w:val="aa"/>
    <w:qFormat/>
    <w:rsid w:val="007D554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a">
    <w:name w:val="Без интервала Знак"/>
    <w:link w:val="a9"/>
    <w:locked/>
    <w:rsid w:val="007D5547"/>
    <w:rPr>
      <w:rFonts w:ascii="Times New Roman" w:eastAsia="Times New Roman" w:hAnsi="Times New Roman" w:cs="Times New Roman"/>
      <w:lang w:eastAsia="ru-RU"/>
    </w:rPr>
  </w:style>
  <w:style w:type="character" w:customStyle="1" w:styleId="nobr">
    <w:name w:val="nobr"/>
    <w:basedOn w:val="a0"/>
    <w:rsid w:val="00360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B7F3C-860E-4C3D-A244-B4B5923E0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3007</Words>
  <Characters>17144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топ</cp:lastModifiedBy>
  <cp:revision>2</cp:revision>
  <cp:lastPrinted>2020-09-08T06:44:00Z</cp:lastPrinted>
  <dcterms:created xsi:type="dcterms:W3CDTF">2021-06-11T14:02:00Z</dcterms:created>
  <dcterms:modified xsi:type="dcterms:W3CDTF">2021-06-11T14:02:00Z</dcterms:modified>
</cp:coreProperties>
</file>