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8746FC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8746FC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4C7BD6" w:rsidRDefault="002F585B" w:rsidP="004C7BD6">
      <w:pPr>
        <w:pStyle w:val="a5"/>
        <w:ind w:left="6379" w:right="1559" w:hanging="3402"/>
        <w:contextualSpacing/>
        <w:rPr>
          <w:i/>
          <w:color w:val="000000"/>
          <w:spacing w:val="-2"/>
          <w:sz w:val="36"/>
          <w:szCs w:val="36"/>
        </w:rPr>
      </w:pPr>
      <w:r w:rsidRPr="002F585B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</w:t>
      </w:r>
      <w:r w:rsidR="004F391E" w:rsidRPr="00DC7A62">
        <w:rPr>
          <w:b/>
          <w:color w:val="000000"/>
          <w:spacing w:val="-2"/>
          <w:sz w:val="40"/>
          <w:szCs w:val="40"/>
        </w:rPr>
        <w:t xml:space="preserve">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                                      </w:t>
      </w:r>
      <w:r w:rsidR="00DC7A62" w:rsidRPr="00DC7A62">
        <w:rPr>
          <w:b/>
          <w:color w:val="000000"/>
          <w:spacing w:val="-2"/>
          <w:sz w:val="40"/>
          <w:szCs w:val="40"/>
        </w:rPr>
        <w:t xml:space="preserve">             </w:t>
      </w:r>
      <w:r w:rsidR="00D41737" w:rsidRPr="00DC7A62">
        <w:rPr>
          <w:b/>
          <w:color w:val="000000"/>
          <w:spacing w:val="-2"/>
          <w:sz w:val="40"/>
          <w:szCs w:val="40"/>
        </w:rPr>
        <w:t xml:space="preserve"> </w:t>
      </w:r>
      <w:r w:rsidR="00DC7A62">
        <w:rPr>
          <w:b/>
          <w:color w:val="000000"/>
          <w:spacing w:val="-2"/>
          <w:sz w:val="40"/>
          <w:szCs w:val="40"/>
        </w:rPr>
        <w:t xml:space="preserve">                  </w:t>
      </w:r>
      <w:r w:rsidR="004C7BD6">
        <w:rPr>
          <w:b/>
          <w:color w:val="000000"/>
          <w:spacing w:val="-2"/>
          <w:sz w:val="40"/>
          <w:szCs w:val="40"/>
        </w:rPr>
        <w:t xml:space="preserve">                   </w:t>
      </w:r>
      <w:r w:rsidR="00D41737" w:rsidRPr="004C7BD6">
        <w:rPr>
          <w:i/>
          <w:color w:val="000000"/>
          <w:spacing w:val="-2"/>
          <w:sz w:val="36"/>
          <w:szCs w:val="36"/>
        </w:rPr>
        <w:t xml:space="preserve">                                                                                                         </w:t>
      </w:r>
    </w:p>
    <w:p w:rsidR="00822B8C" w:rsidRPr="00822B8C" w:rsidRDefault="0025324B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07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49715E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="00822B8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2B8C"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341</w:t>
      </w:r>
      <w:r w:rsidR="00DC7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24B" w:rsidRDefault="00822B8C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25324B">
        <w:rPr>
          <w:rFonts w:ascii="Times New Roman" w:eastAsia="Times New Roman" w:hAnsi="Times New Roman" w:cs="Times New Roman"/>
          <w:b/>
          <w:sz w:val="28"/>
          <w:szCs w:val="28"/>
        </w:rPr>
        <w:t xml:space="preserve"> 341</w:t>
      </w:r>
      <w:r w:rsidR="00DC7A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25324B">
        <w:rPr>
          <w:rFonts w:ascii="Times New Roman" w:eastAsia="Times New Roman" w:hAnsi="Times New Roman" w:cs="Times New Roman"/>
          <w:b/>
          <w:sz w:val="28"/>
          <w:szCs w:val="28"/>
        </w:rPr>
        <w:t xml:space="preserve"> 341</w:t>
      </w:r>
    </w:p>
    <w:p w:rsidR="003346B4" w:rsidRDefault="00DC7A62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104" w:rsidRDefault="00851E0B" w:rsidP="00851E0B">
      <w:pPr>
        <w:pStyle w:val="ConsPlusTitle"/>
        <w:tabs>
          <w:tab w:val="left" w:pos="7371"/>
        </w:tabs>
        <w:ind w:right="2835"/>
        <w:jc w:val="both"/>
        <w:rPr>
          <w:b w:val="0"/>
        </w:rPr>
      </w:pPr>
      <w:r>
        <w:rPr>
          <w:b w:val="0"/>
        </w:rPr>
        <w:t xml:space="preserve">    </w:t>
      </w:r>
      <w:r w:rsidR="00C65104">
        <w:rPr>
          <w:b w:val="0"/>
        </w:rPr>
        <w:t>Об утверждении</w:t>
      </w:r>
      <w:r w:rsidR="00C65104" w:rsidRPr="00667A75">
        <w:rPr>
          <w:b w:val="0"/>
        </w:rPr>
        <w:t xml:space="preserve"> </w:t>
      </w:r>
      <w:r w:rsidR="00C65104">
        <w:rPr>
          <w:b w:val="0"/>
        </w:rPr>
        <w:t>административного</w:t>
      </w:r>
      <w:r w:rsidR="00C65104" w:rsidRPr="00667A75">
        <w:rPr>
          <w:b w:val="0"/>
        </w:rPr>
        <w:t xml:space="preserve"> </w:t>
      </w:r>
      <w:r w:rsidR="00C65104">
        <w:rPr>
          <w:b w:val="0"/>
        </w:rPr>
        <w:t xml:space="preserve">регламента </w:t>
      </w:r>
      <w:r w:rsidR="00C65104" w:rsidRPr="00667A75">
        <w:rPr>
          <w:b w:val="0"/>
        </w:rPr>
        <w:t>предо</w:t>
      </w:r>
      <w:r w:rsidR="00C65104">
        <w:rPr>
          <w:b w:val="0"/>
        </w:rPr>
        <w:t xml:space="preserve">ставления муниципальной услуги </w:t>
      </w:r>
      <w:r>
        <w:rPr>
          <w:b w:val="0"/>
        </w:rPr>
        <w:t>«</w:t>
      </w:r>
      <w:r w:rsidRPr="007D7BB1">
        <w:rPr>
          <w:b w:val="0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</w:t>
      </w:r>
      <w:r>
        <w:rPr>
          <w:b w:val="0"/>
        </w:rPr>
        <w:t>сервитута, публичного сервитута»</w:t>
      </w:r>
    </w:p>
    <w:p w:rsidR="00C65104" w:rsidRDefault="00C65104" w:rsidP="00C65104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C65104" w:rsidRPr="00C85453" w:rsidRDefault="00851E0B" w:rsidP="00851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1E0B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 от 25.10.2001 года №137-ФЗ «О введении в действие Земельного кодекса Российской Федерации», Федеральным законом от 27.07.2010 года №210-ФЗ «Об организации предоставления государственных и муниципальных услуг», постановлением Правительства Российской Федерации от 27.11.2014 года   № 1244 «Об утверждении Правил выдачи разрешения на использование земель или земельного участка, находящихся в государственной</w:t>
      </w:r>
      <w:proofErr w:type="gramEnd"/>
      <w:r w:rsidRPr="00851E0B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собственности»</w:t>
      </w:r>
      <w:r w:rsidR="00C65104" w:rsidRPr="00797403">
        <w:rPr>
          <w:rFonts w:ascii="Times New Roman" w:hAnsi="Times New Roman" w:cs="Times New Roman"/>
          <w:sz w:val="28"/>
          <w:szCs w:val="28"/>
        </w:rPr>
        <w:t>, руководствуясь Уставом городского поселения Залукокоаже Зольского муниципального района Кабардино-Балкарской Республики, руководствуясь Уставом городского поселения Залукокоаже, местная администрация г</w:t>
      </w:r>
      <w:r w:rsidR="00C65104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C65104" w:rsidRPr="00797403">
        <w:rPr>
          <w:rFonts w:ascii="Times New Roman" w:hAnsi="Times New Roman" w:cs="Times New Roman"/>
          <w:sz w:val="28"/>
          <w:szCs w:val="28"/>
        </w:rPr>
        <w:t xml:space="preserve">Зольского муниципального района Кабардино - Балкарской Республики </w:t>
      </w:r>
      <w:r w:rsidR="00C65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65104" w:rsidRPr="00C8545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C65104" w:rsidRPr="00C85453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C65104" w:rsidRPr="00C8545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C65104" w:rsidRPr="00C85453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702A18" w:rsidRDefault="00702A18" w:rsidP="00C65104">
      <w:pPr>
        <w:spacing w:after="0"/>
        <w:ind w:right="-28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A18" w:rsidRDefault="00702A18" w:rsidP="00C65104">
      <w:pPr>
        <w:spacing w:after="0"/>
        <w:ind w:right="-28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5104" w:rsidRPr="00851E0B" w:rsidRDefault="00C65104" w:rsidP="00C6510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740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9740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 предоставления муниципальной услуги </w:t>
      </w:r>
      <w:r w:rsidR="00851E0B" w:rsidRPr="00851E0B"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851E0B">
        <w:rPr>
          <w:rFonts w:ascii="Times New Roman" w:hAnsi="Times New Roman" w:cs="Times New Roman"/>
          <w:sz w:val="28"/>
          <w:szCs w:val="28"/>
        </w:rPr>
        <w:t>.</w:t>
      </w:r>
    </w:p>
    <w:p w:rsidR="00C65104" w:rsidRDefault="00C65104" w:rsidP="00C65104">
      <w:pPr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Pr="003346B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>
        <w:rPr>
          <w:rFonts w:ascii="Times New Roman" w:hAnsi="Times New Roman" w:cs="Times New Roman"/>
          <w:sz w:val="28"/>
          <w:szCs w:val="28"/>
        </w:rPr>
        <w:t>кокоаже от 22 марта 2019 года №</w:t>
      </w:r>
      <w:r w:rsidRPr="003346B4">
        <w:rPr>
          <w:rFonts w:ascii="Times New Roman" w:hAnsi="Times New Roman" w:cs="Times New Roman"/>
          <w:sz w:val="28"/>
          <w:szCs w:val="28"/>
        </w:rPr>
        <w:t>28/3-6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04" w:rsidRDefault="00C65104" w:rsidP="00C65104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Pr="003346B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>
        <w:rPr>
          <w:rFonts w:ascii="Times New Roman" w:hAnsi="Times New Roman" w:cs="Times New Roman"/>
          <w:sz w:val="28"/>
          <w:szCs w:val="28"/>
        </w:rPr>
        <w:t>ет в силу со дня его обнародования.</w:t>
      </w: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04" w:rsidRPr="003346B4" w:rsidRDefault="00C65104" w:rsidP="00C65104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346B4">
        <w:rPr>
          <w:rFonts w:ascii="Times New Roman" w:hAnsi="Times New Roman" w:cs="Times New Roman"/>
          <w:b/>
          <w:sz w:val="28"/>
          <w:szCs w:val="28"/>
        </w:rPr>
        <w:t>.</w:t>
      </w: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6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6B4">
        <w:rPr>
          <w:rFonts w:ascii="Times New Roman" w:hAnsi="Times New Roman" w:cs="Times New Roman"/>
          <w:sz w:val="28"/>
          <w:szCs w:val="28"/>
        </w:rPr>
        <w:t xml:space="preserve"> исполне</w:t>
      </w:r>
      <w:r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Pr="003346B4">
        <w:rPr>
          <w:rFonts w:ascii="Times New Roman" w:hAnsi="Times New Roman" w:cs="Times New Roman"/>
          <w:sz w:val="28"/>
          <w:szCs w:val="28"/>
        </w:rPr>
        <w:t>.</w:t>
      </w:r>
    </w:p>
    <w:p w:rsidR="00C65104" w:rsidRPr="003346B4" w:rsidRDefault="00C65104" w:rsidP="00C65104">
      <w:pPr>
        <w:tabs>
          <w:tab w:val="left" w:pos="-3686"/>
        </w:tabs>
        <w:suppressAutoHyphens/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65104" w:rsidRPr="003346B4" w:rsidRDefault="00C65104" w:rsidP="00C65104">
      <w:pPr>
        <w:tabs>
          <w:tab w:val="left" w:pos="7157"/>
        </w:tabs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65104" w:rsidRPr="003346B4" w:rsidRDefault="00C65104" w:rsidP="00C65104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3346B4">
        <w:rPr>
          <w:rFonts w:ascii="Times New Roman" w:hAnsi="Times New Roman" w:cs="Times New Roman"/>
          <w:sz w:val="28"/>
          <w:szCs w:val="28"/>
        </w:rPr>
        <w:tab/>
      </w:r>
    </w:p>
    <w:p w:rsidR="00C65104" w:rsidRDefault="00C65104" w:rsidP="00C65104">
      <w:pPr>
        <w:tabs>
          <w:tab w:val="left" w:pos="7157"/>
        </w:tabs>
        <w:spacing w:after="0"/>
        <w:ind w:right="-28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346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3346B4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346B4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Ю. Котов</w:t>
      </w:r>
    </w:p>
    <w:p w:rsidR="003346B4" w:rsidRPr="003346B4" w:rsidRDefault="003346B4" w:rsidP="003346B4">
      <w:pPr>
        <w:tabs>
          <w:tab w:val="left" w:pos="7157"/>
        </w:tabs>
        <w:spacing w:after="0"/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3346B4" w:rsidRDefault="003346B4" w:rsidP="003346B4">
      <w:pPr>
        <w:tabs>
          <w:tab w:val="left" w:pos="7157"/>
        </w:tabs>
        <w:ind w:left="-284" w:right="-144"/>
        <w:jc w:val="both"/>
        <w:rPr>
          <w:rFonts w:ascii="Times New Roman" w:hAnsi="Times New Roman" w:cs="Times New Roman"/>
          <w:sz w:val="28"/>
          <w:szCs w:val="28"/>
        </w:rPr>
      </w:pPr>
      <w:r w:rsidRPr="0033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3346B4" w:rsidRDefault="003346B4" w:rsidP="003346B4">
      <w:pPr>
        <w:tabs>
          <w:tab w:val="left" w:pos="71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Default="003346B4" w:rsidP="003346B4">
      <w:pPr>
        <w:pStyle w:val="aa"/>
        <w:widowControl w:val="0"/>
        <w:tabs>
          <w:tab w:val="left" w:pos="5103"/>
        </w:tabs>
        <w:spacing w:before="0" w:after="0"/>
        <w:ind w:left="5103" w:right="-284" w:hanging="283"/>
        <w:rPr>
          <w:rFonts w:ascii="Times New Roman" w:hAnsi="Times New Roman" w:cs="Times New Roman"/>
          <w:sz w:val="26"/>
          <w:szCs w:val="26"/>
        </w:rPr>
      </w:pPr>
    </w:p>
    <w:p w:rsidR="003346B4" w:rsidRPr="009703F0" w:rsidRDefault="003346B4" w:rsidP="003346B4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9703F0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9703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703F0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Default="004B491C" w:rsidP="006973E2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285"/>
        <w:jc w:val="both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7A62">
        <w:rPr>
          <w:rFonts w:ascii="Times New Roman" w:hAnsi="Times New Roman" w:cs="Times New Roman"/>
          <w:sz w:val="26"/>
          <w:szCs w:val="26"/>
        </w:rPr>
        <w:t>Кушховой А.М.</w:t>
      </w:r>
      <w:r>
        <w:rPr>
          <w:rFonts w:ascii="Times New Roman" w:hAnsi="Times New Roman" w:cs="Times New Roman"/>
          <w:sz w:val="26"/>
          <w:szCs w:val="26"/>
        </w:rPr>
        <w:t>.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346B4" w:rsidRPr="009703F0">
        <w:rPr>
          <w:rFonts w:ascii="Times New Roman" w:hAnsi="Times New Roman" w:cs="Times New Roman"/>
          <w:sz w:val="26"/>
          <w:szCs w:val="26"/>
        </w:rPr>
        <w:t xml:space="preserve">  - 1 экз.</w:t>
      </w: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6F10" w:rsidRDefault="00376F10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182B" w:rsidRDefault="006F182B" w:rsidP="00DB46EE">
      <w:pPr>
        <w:pStyle w:val="a3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73E2" w:rsidRDefault="00376F10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663D74" w:rsidRDefault="006973E2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76F10">
        <w:rPr>
          <w:rFonts w:ascii="Times New Roman" w:hAnsi="Times New Roman"/>
        </w:rPr>
        <w:t xml:space="preserve">   </w:t>
      </w:r>
    </w:p>
    <w:p w:rsidR="00663D74" w:rsidRDefault="00663D74" w:rsidP="0086694C">
      <w:pPr>
        <w:pStyle w:val="aa"/>
        <w:widowControl w:val="0"/>
        <w:tabs>
          <w:tab w:val="left" w:pos="5103"/>
        </w:tabs>
        <w:spacing w:before="0" w:after="0" w:line="276" w:lineRule="auto"/>
        <w:ind w:left="-284" w:right="-284" w:firstLine="284"/>
        <w:rPr>
          <w:rFonts w:ascii="Times New Roman" w:hAnsi="Times New Roman"/>
        </w:rPr>
      </w:pPr>
    </w:p>
    <w:p w:rsidR="00C65104" w:rsidRDefault="00C65104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</w:p>
    <w:p w:rsidR="00851E0B" w:rsidRDefault="00716B4E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851E0B" w:rsidRDefault="00851E0B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</w:p>
    <w:p w:rsidR="00851E0B" w:rsidRDefault="00851E0B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</w:p>
    <w:p w:rsidR="00851E0B" w:rsidRDefault="00851E0B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</w:p>
    <w:p w:rsidR="009C33D4" w:rsidRPr="00716B4E" w:rsidRDefault="00A35C25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9C33D4" w:rsidRPr="00716B4E">
        <w:rPr>
          <w:rFonts w:ascii="Times New Roman" w:hAnsi="Times New Roman" w:cs="Times New Roman"/>
        </w:rPr>
        <w:t>Приложение</w:t>
      </w:r>
    </w:p>
    <w:p w:rsidR="006603C0" w:rsidRDefault="006603C0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</w:p>
    <w:p w:rsidR="009C33D4" w:rsidRPr="00716B4E" w:rsidRDefault="002B5F8C" w:rsidP="009C33D4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33D4" w:rsidRPr="00716B4E">
        <w:rPr>
          <w:rFonts w:ascii="Times New Roman" w:hAnsi="Times New Roman" w:cs="Times New Roman"/>
        </w:rPr>
        <w:t>Утвержден</w:t>
      </w:r>
    </w:p>
    <w:p w:rsidR="009C33D4" w:rsidRPr="00716B4E" w:rsidRDefault="009C33D4" w:rsidP="009C33D4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16B4E">
        <w:rPr>
          <w:rFonts w:ascii="Times New Roman" w:hAnsi="Times New Roman" w:cs="Times New Roman"/>
        </w:rPr>
        <w:t>постановлением</w:t>
      </w:r>
    </w:p>
    <w:p w:rsidR="009C33D4" w:rsidRPr="00716B4E" w:rsidRDefault="009C33D4" w:rsidP="009C33D4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16B4E">
        <w:rPr>
          <w:rFonts w:ascii="Times New Roman" w:hAnsi="Times New Roman" w:cs="Times New Roman"/>
        </w:rPr>
        <w:t>Местной администрации</w:t>
      </w:r>
    </w:p>
    <w:p w:rsidR="009C33D4" w:rsidRPr="00716B4E" w:rsidRDefault="009C33D4" w:rsidP="009C33D4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16B4E">
        <w:rPr>
          <w:rFonts w:ascii="Times New Roman" w:hAnsi="Times New Roman" w:cs="Times New Roman"/>
        </w:rPr>
        <w:t>городского поселения Залукокоаже</w:t>
      </w:r>
    </w:p>
    <w:p w:rsidR="009C33D4" w:rsidRPr="00716B4E" w:rsidRDefault="009C33D4" w:rsidP="009C33D4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716B4E">
        <w:rPr>
          <w:rFonts w:ascii="Times New Roman" w:hAnsi="Times New Roman" w:cs="Times New Roman"/>
        </w:rPr>
        <w:t>Зольского муниципального района КБР</w:t>
      </w:r>
    </w:p>
    <w:p w:rsidR="00C65104" w:rsidRDefault="0025324B" w:rsidP="004C7BD6">
      <w:pPr>
        <w:pStyle w:val="ConsPlusNormal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«07» сентября 2023 года № 341</w:t>
      </w:r>
    </w:p>
    <w:p w:rsidR="00C65104" w:rsidRDefault="00C65104" w:rsidP="004C7BD6">
      <w:pPr>
        <w:pStyle w:val="ConsPlusNormal"/>
        <w:ind w:left="5103"/>
        <w:jc w:val="center"/>
        <w:rPr>
          <w:rFonts w:ascii="Times New Roman" w:hAnsi="Times New Roman" w:cs="Times New Roman"/>
        </w:rPr>
      </w:pPr>
    </w:p>
    <w:p w:rsidR="00C65104" w:rsidRDefault="00C65104" w:rsidP="009E6FBB">
      <w:pPr>
        <w:tabs>
          <w:tab w:val="lef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8545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65104" w:rsidRDefault="00C65104" w:rsidP="009E6FBB">
      <w:pPr>
        <w:tabs>
          <w:tab w:val="lef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8545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E0B" w:rsidRPr="00851E0B"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851E0B" w:rsidRDefault="00851E0B" w:rsidP="00851E0B">
      <w:pPr>
        <w:tabs>
          <w:tab w:val="left" w:pos="7157"/>
        </w:tabs>
        <w:spacing w:after="0" w:line="240" w:lineRule="auto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830343" w:rsidRDefault="009E6FBB" w:rsidP="009E6FBB">
      <w:pPr>
        <w:pStyle w:val="ConsPlusTitle"/>
        <w:jc w:val="center"/>
        <w:outlineLvl w:val="1"/>
        <w:rPr>
          <w:b w:val="0"/>
        </w:rPr>
      </w:pPr>
      <w:r w:rsidRPr="00830343">
        <w:rPr>
          <w:b w:val="0"/>
        </w:rPr>
        <w:t>Раздел I.</w:t>
      </w:r>
    </w:p>
    <w:p w:rsidR="009E6FBB" w:rsidRPr="00830343" w:rsidRDefault="009E6FBB" w:rsidP="009E6FBB">
      <w:pPr>
        <w:pStyle w:val="ConsPlusTitle"/>
        <w:jc w:val="center"/>
        <w:rPr>
          <w:b w:val="0"/>
        </w:rPr>
      </w:pPr>
      <w:r w:rsidRPr="00830343">
        <w:rPr>
          <w:b w:val="0"/>
        </w:rPr>
        <w:t>ОБЩИЕ ПОЛОЖЕНИЯ</w:t>
      </w:r>
    </w:p>
    <w:p w:rsidR="009E6FBB" w:rsidRPr="00830343" w:rsidRDefault="009E6FBB" w:rsidP="009E6FB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BB" w:rsidRPr="00830343" w:rsidRDefault="009E6FBB" w:rsidP="009E6FBB">
      <w:pPr>
        <w:pStyle w:val="ConsPlusTitle"/>
        <w:jc w:val="center"/>
        <w:outlineLvl w:val="2"/>
        <w:rPr>
          <w:b w:val="0"/>
        </w:rPr>
      </w:pPr>
      <w:r w:rsidRPr="00830343">
        <w:rPr>
          <w:b w:val="0"/>
        </w:rPr>
        <w:t>Подраздел I. Предмет регулирования</w:t>
      </w:r>
    </w:p>
    <w:p w:rsidR="009E6FBB" w:rsidRPr="00830343" w:rsidRDefault="009E6FBB" w:rsidP="009E6FBB">
      <w:pPr>
        <w:pStyle w:val="ConsPlusTitle"/>
        <w:jc w:val="center"/>
        <w:rPr>
          <w:b w:val="0"/>
        </w:rPr>
      </w:pPr>
      <w:r w:rsidRPr="00830343">
        <w:rPr>
          <w:b w:val="0"/>
        </w:rPr>
        <w:t>административного регламента</w:t>
      </w:r>
    </w:p>
    <w:p w:rsidR="009E6FBB" w:rsidRPr="00830343" w:rsidRDefault="009E6FBB" w:rsidP="009E6FB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BB" w:rsidRPr="009E6FBB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9E6FB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6FB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(далее - Административный регламент) разработан в целях повышения качества исполнения и доступности результатов исполнения муниципальной услуги, создания равных условий для участников отношений, возникающих при предоставлении муниципальной услуги, и определяет сроки, последовательность действий</w:t>
      </w:r>
      <w:proofErr w:type="gramEnd"/>
      <w:r w:rsidRPr="009E6FBB">
        <w:rPr>
          <w:rFonts w:ascii="Times New Roman" w:hAnsi="Times New Roman" w:cs="Times New Roman"/>
          <w:sz w:val="28"/>
          <w:szCs w:val="28"/>
        </w:rPr>
        <w:t xml:space="preserve"> (административных процедур), а также порядок взаимодействия с заявителями при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являются отношения, возникающие между гражданами, юридическими лицами и местной администрацией городского поселения Залукокоаже Зольского муниципального района Кабардино-Балкарской Республики, предос</w:t>
      </w:r>
      <w:r w:rsidR="001166A1" w:rsidRPr="00B82368">
        <w:rPr>
          <w:rFonts w:ascii="Times New Roman" w:hAnsi="Times New Roman" w:cs="Times New Roman"/>
          <w:sz w:val="28"/>
          <w:szCs w:val="28"/>
        </w:rPr>
        <w:t>тавляющей муниципальную услугу «</w:t>
      </w:r>
      <w:r w:rsidRPr="00B82368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</w:t>
      </w:r>
      <w:r w:rsidR="001166A1" w:rsidRPr="00B82368">
        <w:rPr>
          <w:rFonts w:ascii="Times New Roman" w:hAnsi="Times New Roman" w:cs="Times New Roman"/>
          <w:sz w:val="28"/>
          <w:szCs w:val="28"/>
        </w:rPr>
        <w:t>сервитута, публичного сервитута»</w:t>
      </w:r>
      <w:r w:rsidRPr="00B823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3. 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Термины, обозначения и сокращения, используемые в настоящем Административном регламенте:</w:t>
      </w:r>
    </w:p>
    <w:p w:rsidR="009E6FBB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Администрация</w:t>
      </w:r>
      <w:r w:rsidR="00673905" w:rsidRPr="00B82368">
        <w:rPr>
          <w:rFonts w:ascii="Times New Roman" w:hAnsi="Times New Roman" w:cs="Times New Roman"/>
          <w:sz w:val="28"/>
          <w:szCs w:val="28"/>
        </w:rPr>
        <w:t>, Уполномоченный орган</w:t>
      </w:r>
      <w:r w:rsidRPr="00B82368">
        <w:rPr>
          <w:rFonts w:ascii="Times New Roman" w:hAnsi="Times New Roman" w:cs="Times New Roman"/>
          <w:sz w:val="28"/>
          <w:szCs w:val="28"/>
        </w:rPr>
        <w:t xml:space="preserve"> - местная администрация</w:t>
      </w:r>
      <w:r w:rsidR="00702A18" w:rsidRPr="00B82368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Зольского муниципального района Кабардино-Балкарской Республики</w:t>
      </w:r>
      <w:r w:rsidRPr="00B82368">
        <w:rPr>
          <w:rFonts w:ascii="Times New Roman" w:hAnsi="Times New Roman" w:cs="Times New Roman"/>
          <w:sz w:val="28"/>
          <w:szCs w:val="28"/>
        </w:rPr>
        <w:t>;</w:t>
      </w:r>
    </w:p>
    <w:p w:rsidR="00A35C25" w:rsidRPr="00B82368" w:rsidRDefault="00A35C25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1166A1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Отдел – отдел по вопросам жизнеобеспечения, агропромышленного комплекса и охраны окружающей среды  местной администрации городского поселения Залукокоаже Зольского муниципального района  Кабардино-Балкарской Республики;</w:t>
      </w:r>
    </w:p>
    <w:p w:rsidR="009E6FBB" w:rsidRPr="00B82368" w:rsidRDefault="00702A18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Федеральный закон №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210-ФЗ - Федеральный закон </w:t>
      </w:r>
      <w:r w:rsidRPr="00B82368">
        <w:rPr>
          <w:rFonts w:ascii="Times New Roman" w:hAnsi="Times New Roman" w:cs="Times New Roman"/>
          <w:sz w:val="28"/>
          <w:szCs w:val="28"/>
        </w:rPr>
        <w:t>от 27.07.</w:t>
      </w:r>
      <w:r w:rsidR="001166A1" w:rsidRPr="00B82368">
        <w:rPr>
          <w:rFonts w:ascii="Times New Roman" w:hAnsi="Times New Roman" w:cs="Times New Roman"/>
          <w:sz w:val="28"/>
          <w:szCs w:val="28"/>
        </w:rPr>
        <w:t xml:space="preserve"> </w:t>
      </w:r>
      <w:r w:rsidRPr="00B82368">
        <w:rPr>
          <w:rFonts w:ascii="Times New Roman" w:hAnsi="Times New Roman" w:cs="Times New Roman"/>
          <w:sz w:val="28"/>
          <w:szCs w:val="28"/>
        </w:rPr>
        <w:t>2010 года №</w:t>
      </w:r>
      <w:r w:rsidR="001166A1" w:rsidRPr="00B82368">
        <w:rPr>
          <w:rFonts w:ascii="Times New Roman" w:hAnsi="Times New Roman" w:cs="Times New Roman"/>
          <w:sz w:val="28"/>
          <w:szCs w:val="28"/>
        </w:rPr>
        <w:t>210-ФЗ «</w:t>
      </w:r>
      <w:r w:rsidR="009E6FBB" w:rsidRPr="00B8236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166A1" w:rsidRPr="00B8236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9E6FBB" w:rsidRPr="00B82368">
        <w:rPr>
          <w:rFonts w:ascii="Times New Roman" w:hAnsi="Times New Roman" w:cs="Times New Roman"/>
          <w:sz w:val="28"/>
          <w:szCs w:val="28"/>
        </w:rPr>
        <w:t>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СМЭВ - системы межведомственного электронного взаимодействия;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заявитель - физические и юридические лица;</w:t>
      </w:r>
    </w:p>
    <w:p w:rsidR="009E6FBB" w:rsidRPr="00B82368" w:rsidRDefault="001166A1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6) ГБУ "МФЦ" – «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Pr="00B82368">
        <w:rPr>
          <w:rFonts w:ascii="Times New Roman" w:hAnsi="Times New Roman" w:cs="Times New Roman"/>
          <w:sz w:val="28"/>
          <w:szCs w:val="28"/>
        </w:rPr>
        <w:t>Кабардино-Балкарской Республики»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 и госуда</w:t>
      </w:r>
      <w:r w:rsidRPr="00B82368">
        <w:rPr>
          <w:rFonts w:ascii="Times New Roman" w:hAnsi="Times New Roman" w:cs="Times New Roman"/>
          <w:sz w:val="28"/>
          <w:szCs w:val="28"/>
        </w:rPr>
        <w:t>рственное бюджетное учреждение «</w:t>
      </w:r>
      <w:r w:rsidR="009E6FBB" w:rsidRPr="00B82368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государственных и муниципальных услуг Кабарди</w:t>
      </w:r>
      <w:r w:rsidRPr="00B82368">
        <w:rPr>
          <w:rFonts w:ascii="Times New Roman" w:hAnsi="Times New Roman" w:cs="Times New Roman"/>
          <w:sz w:val="28"/>
          <w:szCs w:val="28"/>
        </w:rPr>
        <w:t>но-Балкарской Республики»</w:t>
      </w:r>
      <w:r w:rsidR="00702A18" w:rsidRPr="00B82368">
        <w:rPr>
          <w:rFonts w:ascii="Times New Roman" w:hAnsi="Times New Roman" w:cs="Times New Roman"/>
          <w:sz w:val="28"/>
          <w:szCs w:val="28"/>
        </w:rPr>
        <w:t xml:space="preserve"> по Золь</w:t>
      </w:r>
      <w:r w:rsidR="009E6FBB" w:rsidRPr="00B82368">
        <w:rPr>
          <w:rFonts w:ascii="Times New Roman" w:hAnsi="Times New Roman" w:cs="Times New Roman"/>
          <w:sz w:val="28"/>
          <w:szCs w:val="28"/>
        </w:rPr>
        <w:t>скому муниципальному району;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7) Портал - Единый портал государственных и муниципальных услуг (функций);</w:t>
      </w:r>
    </w:p>
    <w:p w:rsidR="009E6FBB" w:rsidRPr="00B82368" w:rsidRDefault="009E6FBB" w:rsidP="007230C4">
      <w:pPr>
        <w:pStyle w:val="ConsPlusNormal"/>
        <w:ind w:left="142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8) официальный сайт Администрации - официальный сайт </w:t>
      </w:r>
      <w:r w:rsidR="00702A18" w:rsidRPr="00B82368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 Золь</w:t>
      </w:r>
      <w:r w:rsidRPr="00B82368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Кабардино-Балкарской Республики </w:t>
      </w:r>
      <w:hyperlink r:id="rId9" w:history="1">
        <w:r w:rsidR="001166A1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www</w:t>
        </w:r>
        <w:r w:rsidR="001166A1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1166A1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gpzalukokoazhe</w:t>
        </w:r>
        <w:r w:rsidR="001166A1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1166A1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</w:t>
        </w:r>
      </w:hyperlink>
      <w:r w:rsidRPr="00B8236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9) электронная очередь - электронная система управления очередью в автоматическом режиме;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10) понятия "муниципальная услуга", "административный регламент", "жалоба", "МФЦ", "Портал" применяются в значении, определенном согласно Федеральному </w:t>
      </w:r>
      <w:r w:rsidR="0016569F" w:rsidRPr="00B82368">
        <w:rPr>
          <w:rFonts w:ascii="Times New Roman" w:hAnsi="Times New Roman" w:cs="Times New Roman"/>
          <w:sz w:val="28"/>
          <w:szCs w:val="28"/>
        </w:rPr>
        <w:t>закону №</w:t>
      </w:r>
      <w:r w:rsidRPr="00B82368">
        <w:rPr>
          <w:rFonts w:ascii="Times New Roman" w:hAnsi="Times New Roman" w:cs="Times New Roman"/>
          <w:sz w:val="28"/>
          <w:szCs w:val="28"/>
        </w:rPr>
        <w:t>210-ФЗ.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II. Круг заявителей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получить муниципальную услугу, являются физические и юридические лица, их представители с надлежаще оформленными полномочиями, обратившиеся в орган, предоставляющий муниципальную услугу, либо в организации, указанные в </w:t>
      </w:r>
      <w:r w:rsidR="0016569F" w:rsidRPr="00B82368">
        <w:rPr>
          <w:rFonts w:ascii="Times New Roman" w:hAnsi="Times New Roman" w:cs="Times New Roman"/>
          <w:sz w:val="28"/>
          <w:szCs w:val="28"/>
        </w:rPr>
        <w:t xml:space="preserve">частях 2 </w:t>
      </w:r>
      <w:r w:rsidRPr="00B82368">
        <w:rPr>
          <w:rFonts w:ascii="Times New Roman" w:hAnsi="Times New Roman" w:cs="Times New Roman"/>
          <w:sz w:val="28"/>
          <w:szCs w:val="28"/>
        </w:rPr>
        <w:t xml:space="preserve">и </w:t>
      </w:r>
      <w:r w:rsidR="0016569F" w:rsidRPr="00B82368">
        <w:rPr>
          <w:rFonts w:ascii="Times New Roman" w:hAnsi="Times New Roman" w:cs="Times New Roman"/>
          <w:sz w:val="28"/>
          <w:szCs w:val="28"/>
        </w:rPr>
        <w:t xml:space="preserve">3 статьи 1, части 5 статьи 2 </w:t>
      </w:r>
      <w:r w:rsidRPr="00B82368">
        <w:rPr>
          <w:rFonts w:ascii="Times New Roman" w:hAnsi="Times New Roman" w:cs="Times New Roman"/>
          <w:sz w:val="28"/>
          <w:szCs w:val="28"/>
        </w:rPr>
        <w:t>Феде</w:t>
      </w:r>
      <w:r w:rsidR="0016569F" w:rsidRPr="00B82368">
        <w:rPr>
          <w:rFonts w:ascii="Times New Roman" w:hAnsi="Times New Roman" w:cs="Times New Roman"/>
          <w:sz w:val="28"/>
          <w:szCs w:val="28"/>
        </w:rPr>
        <w:t>рального закона от 27.07.2010 года №210-ФЗ «</w:t>
      </w:r>
      <w:r w:rsidRPr="00B8236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6569F" w:rsidRPr="00B8236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B823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получении муниципальной услуги заявитель имеет право на получение полной, актуальной и достоверной информации о порядке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III. Требования к порядку информирования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о предоставлении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5. Получение информации по вопросам предоставления муниципальной услуги и сведений о ходе предоставления муниципальной услуги в Отделе, Администрации, ГБУ "МФЦ" осуществляется: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при личном обращении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при письменном обращении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при обращении заявителя посредством телефонной связи;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через официальные сайты и адреса электронной почты, указанные в настоящем Административном регламенте;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через Портал https://www.gosuslugi.ru/.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6. Заявитель либо его представитель может обратиться за получением необходимой информации в Отдел </w:t>
      </w:r>
      <w:r w:rsidR="00106BD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B82368">
        <w:rPr>
          <w:rFonts w:ascii="Times New Roman" w:hAnsi="Times New Roman" w:cs="Times New Roman"/>
          <w:sz w:val="28"/>
          <w:szCs w:val="28"/>
        </w:rPr>
        <w:t>Каба</w:t>
      </w:r>
      <w:r w:rsidR="00106BD3">
        <w:rPr>
          <w:rFonts w:ascii="Times New Roman" w:hAnsi="Times New Roman" w:cs="Times New Roman"/>
          <w:sz w:val="28"/>
          <w:szCs w:val="28"/>
        </w:rPr>
        <w:t>рдино-Балкарская Республика, Зольский район, п</w:t>
      </w:r>
      <w:proofErr w:type="gramStart"/>
      <w:r w:rsidR="00106BD3">
        <w:rPr>
          <w:rFonts w:ascii="Times New Roman" w:hAnsi="Times New Roman" w:cs="Times New Roman"/>
          <w:sz w:val="28"/>
          <w:szCs w:val="28"/>
        </w:rPr>
        <w:t>.</w:t>
      </w:r>
      <w:r w:rsidR="00673905" w:rsidRPr="00B8236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73905" w:rsidRPr="00B82368">
        <w:rPr>
          <w:rFonts w:ascii="Times New Roman" w:hAnsi="Times New Roman" w:cs="Times New Roman"/>
          <w:sz w:val="28"/>
          <w:szCs w:val="28"/>
        </w:rPr>
        <w:t>алукок</w:t>
      </w:r>
      <w:r w:rsidR="00106BD3">
        <w:rPr>
          <w:rFonts w:ascii="Times New Roman" w:hAnsi="Times New Roman" w:cs="Times New Roman"/>
          <w:sz w:val="28"/>
          <w:szCs w:val="28"/>
        </w:rPr>
        <w:t xml:space="preserve">оаже,ул.Калмыкова,20, каб. </w:t>
      </w:r>
      <w:r w:rsidR="00673905" w:rsidRPr="00B82368">
        <w:rPr>
          <w:rFonts w:ascii="Times New Roman" w:hAnsi="Times New Roman" w:cs="Times New Roman"/>
          <w:sz w:val="28"/>
          <w:szCs w:val="28"/>
        </w:rPr>
        <w:t>№ 3</w:t>
      </w:r>
      <w:r w:rsidRPr="00B82368">
        <w:rPr>
          <w:rFonts w:ascii="Times New Roman" w:hAnsi="Times New Roman" w:cs="Times New Roman"/>
          <w:sz w:val="28"/>
          <w:szCs w:val="28"/>
        </w:rPr>
        <w:t>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График работы Отдела: понедельник - пятница с 9.00 ч. до 18.00 </w:t>
      </w:r>
      <w:r w:rsidR="00E450DC" w:rsidRPr="00B82368">
        <w:rPr>
          <w:rFonts w:ascii="Times New Roman" w:hAnsi="Times New Roman" w:cs="Times New Roman"/>
          <w:sz w:val="28"/>
          <w:szCs w:val="28"/>
        </w:rPr>
        <w:t>ч., приемные дни – понедельник - пятница</w:t>
      </w:r>
      <w:r w:rsidR="00673905" w:rsidRPr="00B82368">
        <w:rPr>
          <w:rFonts w:ascii="Times New Roman" w:hAnsi="Times New Roman" w:cs="Times New Roman"/>
          <w:sz w:val="28"/>
          <w:szCs w:val="28"/>
        </w:rPr>
        <w:t xml:space="preserve"> с 10</w:t>
      </w:r>
      <w:r w:rsidR="00E450DC" w:rsidRPr="00B82368">
        <w:rPr>
          <w:rFonts w:ascii="Times New Roman" w:hAnsi="Times New Roman" w:cs="Times New Roman"/>
          <w:sz w:val="28"/>
          <w:szCs w:val="28"/>
        </w:rPr>
        <w:t>.00 до 16</w:t>
      </w:r>
      <w:r w:rsidRPr="00B82368">
        <w:rPr>
          <w:rFonts w:ascii="Times New Roman" w:hAnsi="Times New Roman" w:cs="Times New Roman"/>
          <w:sz w:val="28"/>
          <w:szCs w:val="28"/>
        </w:rPr>
        <w:t>.00 часов; перерыв с 13.00 до 14.00 часов; суббота, воскресенье - выходные дни;</w:t>
      </w:r>
    </w:p>
    <w:p w:rsidR="009E6FBB" w:rsidRPr="00B82368" w:rsidRDefault="00673905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телефон для справок: 8(86637) 41-1-88</w:t>
      </w:r>
      <w:r w:rsidR="009E6FBB" w:rsidRPr="00B82368">
        <w:rPr>
          <w:rFonts w:ascii="Times New Roman" w:hAnsi="Times New Roman" w:cs="Times New Roman"/>
          <w:sz w:val="28"/>
          <w:szCs w:val="28"/>
        </w:rPr>
        <w:t>.</w:t>
      </w:r>
    </w:p>
    <w:p w:rsidR="0016569F" w:rsidRPr="00B82368" w:rsidRDefault="009E6FBB" w:rsidP="007230C4">
      <w:pPr>
        <w:pStyle w:val="ConsPlusNormal"/>
        <w:ind w:left="142" w:right="-28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Адрес официального сайта Админ</w:t>
      </w:r>
      <w:r w:rsidR="0016569F" w:rsidRPr="00B82368">
        <w:rPr>
          <w:rFonts w:ascii="Times New Roman" w:hAnsi="Times New Roman" w:cs="Times New Roman"/>
          <w:sz w:val="28"/>
          <w:szCs w:val="28"/>
        </w:rPr>
        <w:t>истрации</w:t>
      </w:r>
      <w:proofErr w:type="gramStart"/>
      <w:r w:rsidR="0016569F" w:rsidRPr="00B823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569F" w:rsidRPr="00B8236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16569F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www</w:t>
        </w:r>
        <w:r w:rsidR="0016569F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16569F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gpzalukokoazhe</w:t>
        </w:r>
        <w:r w:rsidR="0016569F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.</w:t>
        </w:r>
        <w:r w:rsidR="0016569F" w:rsidRPr="00B82368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</w:t>
        </w:r>
      </w:hyperlink>
      <w:r w:rsidR="0016569F" w:rsidRPr="00B82368">
        <w:rPr>
          <w:rFonts w:ascii="Times New Roman" w:hAnsi="Times New Roman" w:cs="Times New Roman"/>
          <w:sz w:val="28"/>
          <w:szCs w:val="28"/>
        </w:rPr>
        <w:t>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Электронный адрес федеральной государственной информационной системы "Единый портал государственных и муниципальных услуг (функций)": https://www.gosuslugi.ru/.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7. Информирование заявителей о порядке предоставления муниципальной услуги в ГБУ "МФЦ", а также по иным вопросам, связанным с предоставлением муниципальной услуги, осуществляется ГБУ "МФЦ" в соответствии с заключенным соглашением (при наличии) и регламентом работы ГБУ "МФЦ".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Адрес официального сайта ГБУ "МФЦ": мфцкбр.рф.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Адрес электронной почты ГБУ "МФЦ":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gbu@mail.mfckbr.ru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>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8. Справочная информация размещена на официальном сайте Администрации.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К справочной информации относятся: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Администрации, Отдела,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справочные телефоны Администрации, Отдела,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адреса официальных сайтов Администрации, ГБУ "МФЦ", Портала, адреса их электронной почты;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способы подачи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 телефону, при личном обращении либо письменном обращении должностные лица обязаны представить исчерпывающую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ответах на телефонные звонки сотрудники, ответственные за предоставление муниципальной услуги, подробно и в вежливой форме информируют заявителей по вопросам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 Информирование осуществляется в соответствии с графиком приема граждан.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Индивидуальное письменное консультирование при обращении заявителя о получении информации о процедуре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Ответ на запрос заявителя представляется в простой, четкой и понятной форме.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Ответ направляется в письменном виде, почтой или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9. На информационных стендах Администрации, ГБУ "МФЦ" размещается следующая информация: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порядок обжалования решения и (или) действий (бездействия) Администрации, Отдела, ГБУ "МФЦ", а также их должностных лиц, муниципальных служащих, специалистов.</w:t>
      </w:r>
      <w:proofErr w:type="gramEnd"/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1"/>
        <w:rPr>
          <w:b w:val="0"/>
        </w:rPr>
      </w:pPr>
      <w:r w:rsidRPr="00B82368">
        <w:rPr>
          <w:b w:val="0"/>
        </w:rPr>
        <w:t>Раздел II.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СТАНДАРТ 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I. Наименование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10.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II. Наименование органа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proofErr w:type="gramStart"/>
      <w:r w:rsidRPr="00B82368">
        <w:rPr>
          <w:b w:val="0"/>
        </w:rPr>
        <w:t>предоставляющего</w:t>
      </w:r>
      <w:proofErr w:type="gramEnd"/>
      <w:r w:rsidRPr="00B82368">
        <w:rPr>
          <w:b w:val="0"/>
        </w:rPr>
        <w:t xml:space="preserve"> муниципальную услугу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11. Услуга предоставляется Администрацией в лице структурного подразделения Отдела.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Администрация осуществляет взаимодействие с ГБУ "МФЦ", Управлением Федеральной службы государственной регистрации, кадастра и картографии по КБР.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Заявителями, имеющими право получить муниципальную услугу, являются физические и юридические лица, их представители с надлежаще оформленными полномочиями.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III. Результат предоставления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1"/>
      <w:bookmarkEnd w:id="0"/>
      <w:r w:rsidRPr="00B82368">
        <w:rPr>
          <w:rFonts w:ascii="Times New Roman" w:hAnsi="Times New Roman" w:cs="Times New Roman"/>
          <w:sz w:val="28"/>
          <w:szCs w:val="28"/>
        </w:rPr>
        <w:t>12. Результатом предоставления муниципальной услуги является: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о разрешении на размещение объекта на землях или земельных участках, право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на которые не разграничено, без предоставления земельного участка и установления сервитута;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2) договор об использовании земельного участка, право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на который не разграничено, без предоставления земельного участка и установления сервитута;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отказ в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Способ направления (получения) результата предоставления муниципальной услуги указывается заявителем (представителем) в заявлении, если иное не установлено законодательством и настоящим Административным регламентом.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IV. Сроки предоставления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0"/>
      <w:bookmarkEnd w:id="1"/>
      <w:r w:rsidRPr="00B82368">
        <w:rPr>
          <w:rFonts w:ascii="Times New Roman" w:hAnsi="Times New Roman" w:cs="Times New Roman"/>
          <w:sz w:val="28"/>
          <w:szCs w:val="28"/>
        </w:rPr>
        <w:t xml:space="preserve">13. Общий срок предоставления муниципальной услуги не может превышать тридцать дней со дня получения заявления и документов, указанных в </w:t>
      </w:r>
      <w:r w:rsidR="00E450DC" w:rsidRPr="00B82368">
        <w:rPr>
          <w:rFonts w:ascii="Times New Roman" w:hAnsi="Times New Roman" w:cs="Times New Roman"/>
          <w:sz w:val="28"/>
          <w:szCs w:val="28"/>
        </w:rPr>
        <w:t xml:space="preserve">пунктах 18,19 </w:t>
      </w:r>
      <w:r w:rsidRPr="00B82368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входит: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направление (выдача) документов заявителю.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14. В случае обращения заявителя за получением муниципальной услуги в ГБУ "МФЦ" срок ее предоставления исчисляется со дня передачи ГБУ "МФЦ" документов, обязанность по предоставлению которых возложена на заявителя, в Администрацию.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15. Документ, являющийся результатом предоставления муниципальной услуги в течение 3 дней со дня принятия решения, выдается (направляется) заявителю.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("дорожной карты") по обеспечению достижения значений </w:t>
      </w:r>
      <w:r w:rsidR="00E450DC" w:rsidRPr="00B82368">
        <w:rPr>
          <w:rFonts w:ascii="Times New Roman" w:hAnsi="Times New Roman" w:cs="Times New Roman"/>
          <w:sz w:val="28"/>
          <w:szCs w:val="28"/>
        </w:rPr>
        <w:t xml:space="preserve">целевой модели </w:t>
      </w:r>
      <w:r w:rsidRPr="00B82368">
        <w:rPr>
          <w:rFonts w:ascii="Times New Roman" w:hAnsi="Times New Roman" w:cs="Times New Roman"/>
          <w:sz w:val="28"/>
          <w:szCs w:val="28"/>
        </w:rPr>
        <w:t xml:space="preserve">упрощения процедур ведения бизнеса и повышения инвестиционной привлекательности субъектов Российской Федерации "Технологическое присоединение к электрическим сетям", утвержденного распоряжением Правительства Российской </w:t>
      </w:r>
      <w:r w:rsidR="00E450DC" w:rsidRPr="00B82368">
        <w:rPr>
          <w:rFonts w:ascii="Times New Roman" w:hAnsi="Times New Roman" w:cs="Times New Roman"/>
          <w:sz w:val="28"/>
          <w:szCs w:val="28"/>
        </w:rPr>
        <w:t>Федерации от 31.01.2017 года №</w:t>
      </w:r>
      <w:r w:rsidRPr="00B82368">
        <w:rPr>
          <w:rFonts w:ascii="Times New Roman" w:hAnsi="Times New Roman" w:cs="Times New Roman"/>
          <w:sz w:val="28"/>
          <w:szCs w:val="28"/>
        </w:rPr>
        <w:t>147-р, совокупный срок предоставления на территории Кабардино-Балкарской Республики муниципальных услуг по выдаче разрешения на использование земельных участков, находящихся в государственной или муниципальной 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>, и иной разрешительной документации на выполнение работ в целях строительства (реконструкции) объектов электросетевого хозяйства, 10 рабочих дней.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E450DC" w:rsidRPr="00B82368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B82368">
        <w:rPr>
          <w:rFonts w:ascii="Times New Roman" w:hAnsi="Times New Roman" w:cs="Times New Roman"/>
          <w:sz w:val="28"/>
          <w:szCs w:val="28"/>
        </w:rPr>
        <w:t>мероприятий (дорожной карты") по внедрению социально ориентированной и экономически эффективной системы газификации и газоснабжения субъектов Российской Федерации, утвержденного распоряжением Правительства Росси</w:t>
      </w:r>
      <w:r w:rsidR="00E450DC" w:rsidRPr="00B82368">
        <w:rPr>
          <w:rFonts w:ascii="Times New Roman" w:hAnsi="Times New Roman" w:cs="Times New Roman"/>
          <w:sz w:val="28"/>
          <w:szCs w:val="28"/>
        </w:rPr>
        <w:t>йской Федерации от 30.04.2021 года №</w:t>
      </w:r>
      <w:r w:rsidRPr="00B82368">
        <w:rPr>
          <w:rFonts w:ascii="Times New Roman" w:hAnsi="Times New Roman" w:cs="Times New Roman"/>
          <w:sz w:val="28"/>
          <w:szCs w:val="28"/>
        </w:rPr>
        <w:t>1152-р, исполнения протокола заседания республиканского штаба по развитию газификации населенных пунктов Кабардино-Балкар</w:t>
      </w:r>
      <w:r w:rsidR="00E450DC" w:rsidRPr="00B82368">
        <w:rPr>
          <w:rFonts w:ascii="Times New Roman" w:hAnsi="Times New Roman" w:cs="Times New Roman"/>
          <w:sz w:val="28"/>
          <w:szCs w:val="28"/>
        </w:rPr>
        <w:t>ской Республики от 03.11.2021 года №</w:t>
      </w:r>
      <w:r w:rsidRPr="00B82368">
        <w:rPr>
          <w:rFonts w:ascii="Times New Roman" w:hAnsi="Times New Roman" w:cs="Times New Roman"/>
          <w:sz w:val="28"/>
          <w:szCs w:val="28"/>
        </w:rPr>
        <w:t xml:space="preserve">3 срок принятия решений на территории Кабардино-Балкарской Республики о размещении объектов, включенных в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82368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</w:t>
      </w:r>
      <w:r w:rsidR="009A1CC4" w:rsidRPr="00B82368">
        <w:rPr>
          <w:rFonts w:ascii="Times New Roman" w:hAnsi="Times New Roman" w:cs="Times New Roman"/>
          <w:sz w:val="28"/>
          <w:szCs w:val="28"/>
        </w:rPr>
        <w:t>ерации от 03.12.2014 №</w:t>
      </w:r>
      <w:r w:rsidRPr="00B82368">
        <w:rPr>
          <w:rFonts w:ascii="Times New Roman" w:hAnsi="Times New Roman" w:cs="Times New Roman"/>
          <w:sz w:val="28"/>
          <w:szCs w:val="28"/>
        </w:rPr>
        <w:t>1300, до 5 рабочих дней.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17. 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услуги, предусмотренного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пунктом 13 </w:t>
      </w:r>
      <w:r w:rsidRPr="00B82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V. Правовые основания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для 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Земельным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B8236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B8236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A1CC4" w:rsidRPr="00B82368">
        <w:rPr>
          <w:rFonts w:ascii="Times New Roman" w:hAnsi="Times New Roman" w:cs="Times New Roman"/>
          <w:sz w:val="28"/>
          <w:szCs w:val="28"/>
        </w:rPr>
        <w:t>от 24.11.1995 №</w:t>
      </w:r>
      <w:r w:rsidRPr="00B82368">
        <w:rPr>
          <w:rFonts w:ascii="Times New Roman" w:hAnsi="Times New Roman" w:cs="Times New Roman"/>
          <w:sz w:val="28"/>
          <w:szCs w:val="28"/>
        </w:rPr>
        <w:t>181-ФЗ "О социальной защите инвалидов в Российской Федерации";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A1CC4" w:rsidRPr="00B82368">
        <w:rPr>
          <w:rFonts w:ascii="Times New Roman" w:hAnsi="Times New Roman" w:cs="Times New Roman"/>
          <w:sz w:val="28"/>
          <w:szCs w:val="28"/>
        </w:rPr>
        <w:t>от 25.10.2001 №</w:t>
      </w:r>
      <w:r w:rsidRPr="00B82368">
        <w:rPr>
          <w:rFonts w:ascii="Times New Roman" w:hAnsi="Times New Roman" w:cs="Times New Roman"/>
          <w:sz w:val="28"/>
          <w:szCs w:val="28"/>
        </w:rPr>
        <w:t>137-ФЗ "О введении в действие Земельного кодекса Российской Федерации";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030E" w:rsidRPr="00B82368">
        <w:rPr>
          <w:rFonts w:ascii="Times New Roman" w:hAnsi="Times New Roman" w:cs="Times New Roman"/>
          <w:sz w:val="28"/>
          <w:szCs w:val="28"/>
        </w:rPr>
        <w:t>от 02.05.2006 №</w:t>
      </w:r>
      <w:r w:rsidRPr="00B82368">
        <w:rPr>
          <w:rFonts w:ascii="Times New Roman" w:hAnsi="Times New Roman" w:cs="Times New Roman"/>
          <w:sz w:val="28"/>
          <w:szCs w:val="28"/>
        </w:rPr>
        <w:t>59-ФЗ "О порядке рассмотрения обращений граждан Российской Федерации";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030E" w:rsidRPr="00B82368">
        <w:rPr>
          <w:rFonts w:ascii="Times New Roman" w:hAnsi="Times New Roman" w:cs="Times New Roman"/>
          <w:sz w:val="28"/>
          <w:szCs w:val="28"/>
        </w:rPr>
        <w:t>от 27.07.2006 №</w:t>
      </w:r>
      <w:r w:rsidRPr="00B82368">
        <w:rPr>
          <w:rFonts w:ascii="Times New Roman" w:hAnsi="Times New Roman" w:cs="Times New Roman"/>
          <w:sz w:val="28"/>
          <w:szCs w:val="28"/>
        </w:rPr>
        <w:t>152-ФЗ "О персональных данных";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87BC0"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A1CC4" w:rsidRPr="00B82368">
        <w:rPr>
          <w:rFonts w:ascii="Times New Roman" w:hAnsi="Times New Roman" w:cs="Times New Roman"/>
          <w:sz w:val="28"/>
          <w:szCs w:val="28"/>
        </w:rPr>
        <w:t>от 27.07.2010 №</w:t>
      </w:r>
      <w:r w:rsidRPr="00B82368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9A1CC4" w:rsidRPr="00B82368">
        <w:rPr>
          <w:rFonts w:ascii="Times New Roman" w:hAnsi="Times New Roman" w:cs="Times New Roman"/>
          <w:sz w:val="28"/>
          <w:szCs w:val="28"/>
        </w:rPr>
        <w:t>йской Федерации от 24.10.2011 №</w:t>
      </w:r>
      <w:r w:rsidR="009E6FBB" w:rsidRPr="00B82368">
        <w:rPr>
          <w:rFonts w:ascii="Times New Roman" w:hAnsi="Times New Roman" w:cs="Times New Roman"/>
          <w:sz w:val="28"/>
          <w:szCs w:val="28"/>
        </w:rPr>
        <w:t>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22.12.20</w:t>
      </w:r>
      <w:r w:rsidR="009A1CC4" w:rsidRPr="00B82368">
        <w:rPr>
          <w:rFonts w:ascii="Times New Roman" w:hAnsi="Times New Roman" w:cs="Times New Roman"/>
          <w:sz w:val="28"/>
          <w:szCs w:val="28"/>
        </w:rPr>
        <w:t>12 №</w:t>
      </w:r>
      <w:r w:rsidR="009E6FBB" w:rsidRPr="00B82368">
        <w:rPr>
          <w:rFonts w:ascii="Times New Roman" w:hAnsi="Times New Roman" w:cs="Times New Roman"/>
          <w:sz w:val="28"/>
          <w:szCs w:val="28"/>
        </w:rPr>
        <w:t xml:space="preserve">1376 "Об утверждении </w:t>
      </w:r>
      <w:proofErr w:type="gramStart"/>
      <w:r w:rsidR="009E6FBB" w:rsidRPr="00B8236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E6FBB" w:rsidRPr="00B82368">
        <w:rPr>
          <w:rFonts w:ascii="Times New Roman" w:hAnsi="Times New Roman" w:cs="Times New Roman"/>
          <w:sz w:val="28"/>
          <w:szCs w:val="28"/>
        </w:rPr>
        <w:t xml:space="preserve"> и муниципальных услуг";</w:t>
      </w:r>
    </w:p>
    <w:p w:rsidR="009E6FBB" w:rsidRPr="00B82368" w:rsidRDefault="00F87BC0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          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9A1CC4" w:rsidRPr="00B82368">
        <w:rPr>
          <w:rFonts w:ascii="Times New Roman" w:hAnsi="Times New Roman" w:cs="Times New Roman"/>
          <w:sz w:val="28"/>
          <w:szCs w:val="28"/>
        </w:rPr>
        <w:t>йской Федерации от 03.12.2014 №</w:t>
      </w:r>
      <w:r w:rsidR="009E6FBB" w:rsidRPr="00B82368">
        <w:rPr>
          <w:rFonts w:ascii="Times New Roman" w:hAnsi="Times New Roman" w:cs="Times New Roman"/>
          <w:sz w:val="28"/>
          <w:szCs w:val="28"/>
        </w:rPr>
        <w:t>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9A1CC4" w:rsidRPr="00B82368">
        <w:rPr>
          <w:rFonts w:ascii="Times New Roman" w:hAnsi="Times New Roman" w:cs="Times New Roman"/>
          <w:sz w:val="28"/>
          <w:szCs w:val="28"/>
        </w:rPr>
        <w:t>йской Федерации от 27.11.2014 №</w:t>
      </w:r>
      <w:r w:rsidR="009E6FBB" w:rsidRPr="00B82368">
        <w:rPr>
          <w:rFonts w:ascii="Times New Roman" w:hAnsi="Times New Roman" w:cs="Times New Roman"/>
          <w:sz w:val="28"/>
          <w:szCs w:val="28"/>
        </w:rPr>
        <w:t>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Кабардино-Балкар</w:t>
      </w:r>
      <w:r w:rsidR="009A1CC4" w:rsidRPr="00B82368">
        <w:rPr>
          <w:rFonts w:ascii="Times New Roman" w:hAnsi="Times New Roman" w:cs="Times New Roman"/>
          <w:sz w:val="28"/>
          <w:szCs w:val="28"/>
        </w:rPr>
        <w:t>ской Республики от 18.05.2015 №</w:t>
      </w:r>
      <w:r w:rsidR="009E6FBB" w:rsidRPr="00B82368">
        <w:rPr>
          <w:rFonts w:ascii="Times New Roman" w:hAnsi="Times New Roman" w:cs="Times New Roman"/>
          <w:sz w:val="28"/>
          <w:szCs w:val="28"/>
        </w:rPr>
        <w:t>90-ПП "О Правилах определения размера арендной платы,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 собственность на которые не разграничена";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Кабардино-Балкар</w:t>
      </w:r>
      <w:r w:rsidR="009A1CC4" w:rsidRPr="00B82368">
        <w:rPr>
          <w:rFonts w:ascii="Times New Roman" w:hAnsi="Times New Roman" w:cs="Times New Roman"/>
          <w:sz w:val="28"/>
          <w:szCs w:val="28"/>
        </w:rPr>
        <w:t>ской Республики от 21.12.2015 №</w:t>
      </w:r>
      <w:r w:rsidR="009E6FBB" w:rsidRPr="00B82368">
        <w:rPr>
          <w:rFonts w:ascii="Times New Roman" w:hAnsi="Times New Roman" w:cs="Times New Roman"/>
          <w:sz w:val="28"/>
          <w:szCs w:val="28"/>
        </w:rPr>
        <w:t>304-ПП "О порядке и условиях размещения в Кабардино-Балкарской Республике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E6FBB"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Pr="00B82368">
        <w:rPr>
          <w:rFonts w:ascii="Times New Roman" w:hAnsi="Times New Roman" w:cs="Times New Roman"/>
          <w:sz w:val="28"/>
          <w:szCs w:val="28"/>
        </w:rPr>
        <w:t>йской Федерации от 18.09.2019 №</w:t>
      </w:r>
      <w:r w:rsidR="009E6FBB" w:rsidRPr="00B82368">
        <w:rPr>
          <w:rFonts w:ascii="Times New Roman" w:hAnsi="Times New Roman" w:cs="Times New Roman"/>
          <w:sz w:val="28"/>
          <w:szCs w:val="28"/>
        </w:rPr>
        <w:t>2113-р;</w:t>
      </w:r>
    </w:p>
    <w:p w:rsidR="009E6FBB" w:rsidRPr="00B82368" w:rsidRDefault="00F87BC0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E6FBB" w:rsidRPr="00B82368">
        <w:rPr>
          <w:rFonts w:ascii="Times New Roman" w:hAnsi="Times New Roman" w:cs="Times New Roman"/>
          <w:sz w:val="28"/>
          <w:szCs w:val="28"/>
        </w:rPr>
        <w:t>Кабардино-Балкарской Респ</w:t>
      </w:r>
      <w:r w:rsidRPr="00B82368">
        <w:rPr>
          <w:rFonts w:ascii="Times New Roman" w:hAnsi="Times New Roman" w:cs="Times New Roman"/>
          <w:sz w:val="28"/>
          <w:szCs w:val="28"/>
        </w:rPr>
        <w:t>ублики от 03.08.2002 №</w:t>
      </w:r>
      <w:r w:rsidR="009E6FBB" w:rsidRPr="00B82368">
        <w:rPr>
          <w:rFonts w:ascii="Times New Roman" w:hAnsi="Times New Roman" w:cs="Times New Roman"/>
          <w:sz w:val="28"/>
          <w:szCs w:val="28"/>
        </w:rPr>
        <w:t>52-РЗ "О правовых актах в Кабардино-Балкарской Республике";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Изменения и дополнения, вносимые в нормативно-правовые акты Российской Федерации и Кабардино-Балкарской Республики, являются одновременным внесением изменений и дополнений в настоящий Административный регламент.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VI. Исчерпывающий перечень документов,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proofErr w:type="gramStart"/>
      <w:r w:rsidRPr="00B82368">
        <w:rPr>
          <w:b w:val="0"/>
        </w:rPr>
        <w:t>необходимых</w:t>
      </w:r>
      <w:proofErr w:type="gramEnd"/>
      <w:r w:rsidRPr="00B82368">
        <w:rPr>
          <w:b w:val="0"/>
        </w:rPr>
        <w:t xml:space="preserve"> для 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7"/>
      <w:bookmarkEnd w:id="2"/>
      <w:r w:rsidRPr="00B82368">
        <w:rPr>
          <w:rFonts w:ascii="Times New Roman" w:hAnsi="Times New Roman" w:cs="Times New Roman"/>
          <w:sz w:val="28"/>
          <w:szCs w:val="28"/>
        </w:rPr>
        <w:t>18. Для предоставления муниципальной услуги требуется заявление, которое заявитель или его доверенное лицо представляет в Администрацию или ГБУ "МФЦ".</w:t>
      </w:r>
    </w:p>
    <w:p w:rsidR="009E6FBB" w:rsidRPr="00B82368" w:rsidRDefault="009A1CC4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9E6FBB" w:rsidRPr="00B82368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(д</w:t>
      </w:r>
      <w:r w:rsidRPr="00B82368">
        <w:rPr>
          <w:rFonts w:ascii="Times New Roman" w:hAnsi="Times New Roman" w:cs="Times New Roman"/>
          <w:sz w:val="28"/>
          <w:szCs w:val="28"/>
        </w:rPr>
        <w:t>алее - заявление) (приложение №</w:t>
      </w:r>
      <w:r w:rsidR="009E6FBB" w:rsidRPr="00B82368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регламенту) должно содержать: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фамилию, имя, отчество, место жительства заявителя и реквизиты документа, удостоверяющего личность заявителя (для гражданина);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фамилия, имя, отчество (при наличии) представителя заявителя и реквизиты документа, подтверждающие его полномочия, в случае. Если заявление подается представителем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4) цель использования земельного участка из числа предусмотренных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пунктом 1 статьи 39.33 </w:t>
      </w:r>
      <w:r w:rsidRPr="00B82368">
        <w:rPr>
          <w:rFonts w:ascii="Times New Roman" w:hAnsi="Times New Roman" w:cs="Times New Roman"/>
          <w:sz w:val="28"/>
          <w:szCs w:val="28"/>
        </w:rPr>
        <w:t>Земельного кодекса РФ;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5) условие о том, что неподписание договора об использовании земельного участка, право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на который не разграничено, без предоставления земельного участка и установления сервитута в установленный срок означает односторонний добровольный отказ от заключения договора заявителем (в случае, если использование земель или земельных участков, находящихся в государственной или муниципальной собственности, предполагается осуществлять для размещения объектов, виды которых устанавливаются Правительством Российской Федерации, в соответствии с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подпунктом 6 пункта 1 статьи 39.33 </w:t>
      </w:r>
      <w:r w:rsidRPr="00B82368">
        <w:rPr>
          <w:rFonts w:ascii="Times New Roman" w:hAnsi="Times New Roman" w:cs="Times New Roman"/>
          <w:sz w:val="28"/>
          <w:szCs w:val="28"/>
        </w:rPr>
        <w:t>Земельного кодекса РФ);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6) сведения об объекте, предполагаемом для размещения на земельном участке (в случае, если использование земель или земельных участков, находящихся в государственной или муниципальной собственности, предполагается осуществлять для размещения объектов, виды которых устанавливаются Правительством Российской Федерации, в соответствии с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подпунктом 6 пункта 1 статьи 39.33 </w:t>
      </w:r>
      <w:r w:rsidRPr="00B82368">
        <w:rPr>
          <w:rFonts w:ascii="Times New Roman" w:hAnsi="Times New Roman" w:cs="Times New Roman"/>
          <w:sz w:val="28"/>
          <w:szCs w:val="28"/>
        </w:rPr>
        <w:t>Земельного кодекса РФ);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7) кадастровый номер земельного участка в случае, если планируется использование всего земельного участка или его части (если в отношении земельного участка осуществлен государственный кадастровый учет);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8) адресные ориентиры земель или земельного участка;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9) срок использования земель или земельного участка (срок использования земель или земельного участка не может превышать срок размещения объекта);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10) основания, подтверждающие отсутствие необходимости в получении разрешения на строительство объектов (в случае, если использование земель или земельных участков, находящихся в государственной или муниципальной собственности, предполагается осуществлять для размещения объектов, виды которых устанавливаются Правительством Российской Федерации, в соответствии с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подпунктом 6 пункта 1 статьи 39.33 </w:t>
      </w:r>
      <w:r w:rsidRPr="00B82368">
        <w:rPr>
          <w:rFonts w:ascii="Times New Roman" w:hAnsi="Times New Roman" w:cs="Times New Roman"/>
          <w:sz w:val="28"/>
          <w:szCs w:val="28"/>
        </w:rPr>
        <w:t>Земельного кодекса РФ);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11)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населенных пунктов, предоставленных для обеспечения обороны и безопасности, земель промышленности.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пункте 3 части 2 статьи 23 </w:t>
      </w:r>
      <w:r w:rsidRPr="00B82368">
        <w:rPr>
          <w:rFonts w:ascii="Times New Roman" w:hAnsi="Times New Roman" w:cs="Times New Roman"/>
          <w:sz w:val="28"/>
          <w:szCs w:val="28"/>
        </w:rPr>
        <w:t>Лесного кодекса Российской Федерации), в отношении которых подано заявление, - в случае такой необходимости.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12) согласие на обработку персональных данных, указанных в представленной документации;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13) способ получения решения уполномоченного органа и договора;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14) почтовый адрес и (или) адрес электронной почты, номер телефона для связи с заявителем или представителем заявителя.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3"/>
      <w:bookmarkEnd w:id="3"/>
      <w:r w:rsidRPr="00B82368">
        <w:rPr>
          <w:rFonts w:ascii="Times New Roman" w:hAnsi="Times New Roman" w:cs="Times New Roman"/>
          <w:sz w:val="28"/>
          <w:szCs w:val="28"/>
        </w:rPr>
        <w:t>19. Перечень документов, прилагаемых к заявлению о предоставлении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копии документов, удостоверяющих личность заявителя и представителя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(далее - схема границ);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технико-экономические характеристики (показатели) предполагаемого к размещению объекта;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6) технические условия для размещения объекта (при необходимости);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7) иные документы, подтверждающие основания для использования земель или земельного участка в целях, предусмотренных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пунктом 1 статьи 39.34 </w:t>
      </w:r>
      <w:r w:rsidRPr="00B82368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К заявлению могут быть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приложены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>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выписка из ЕГРЮЛ о юридическом лице, являющемся заявителем;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выписка из ЕГРИП об индивидуальном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предпринимателе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>, являющемся заявителем.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Указанные документы запрашиваются Отделом посредством межведомственного информационного взаимодействия, при этом заявитель вправе предоставить их по собственной инициативе.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Заявитель имеет право представить документы, предусмотренные </w:t>
      </w:r>
      <w:r w:rsidR="009A1CC4" w:rsidRPr="00B82368">
        <w:rPr>
          <w:rFonts w:ascii="Times New Roman" w:hAnsi="Times New Roman" w:cs="Times New Roman"/>
          <w:sz w:val="28"/>
          <w:szCs w:val="28"/>
        </w:rPr>
        <w:t xml:space="preserve">пунктами 18,19 </w:t>
      </w:r>
      <w:r w:rsidRPr="00B8236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лично в Отдел;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через уполномоченного представителя при наличии у него доверенности в Отдел;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путем направления почтовых отправлений в Администрацию;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электронной форме с использованием информационно-телекоммуникационной сети "Интернет" через Портал.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заявлении о предоставлении муниципальной услуги также указывается один из следующих способов направления результата предоставления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Портале;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в Администрации,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 бумажном носителе в Администрации, ГБУ "МФЦ".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 для получения муниципальной услуги посредством почтовой связи (заказным письмом) документы должны быть удостоверены в установленном порядке.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в электронной форме документы, необходимые для предоставления муниципальной услуги, подписываются с использованием простой электронной подписи или усиленной квалифицированной электронной подписи (далее - электронная подпись) следующих классов средств электронной подписи: КС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>, КС2, КС3, КВ1, КВ2, КА1.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Правила использования электронной подписи при обращении за получением муниципальной услуги установлены </w:t>
      </w:r>
      <w:r w:rsidR="009A1CC4"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82368"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9A1CC4" w:rsidRPr="00B82368">
        <w:rPr>
          <w:rFonts w:ascii="Times New Roman" w:hAnsi="Times New Roman" w:cs="Times New Roman"/>
          <w:sz w:val="28"/>
          <w:szCs w:val="28"/>
        </w:rPr>
        <w:t>ийской Федерации от 25.08.2012 года №</w:t>
      </w:r>
      <w:r w:rsidRPr="00B82368">
        <w:rPr>
          <w:rFonts w:ascii="Times New Roman" w:hAnsi="Times New Roman" w:cs="Times New Roman"/>
          <w:sz w:val="28"/>
          <w:szCs w:val="28"/>
        </w:rPr>
        <w:t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Использование заявителем электронной подписи осуществляется с соблюдением обязанностей, предусмотренных </w:t>
      </w:r>
      <w:r w:rsidR="009A1CC4" w:rsidRPr="00B82368">
        <w:rPr>
          <w:rFonts w:ascii="Times New Roman" w:hAnsi="Times New Roman" w:cs="Times New Roman"/>
          <w:sz w:val="28"/>
          <w:szCs w:val="28"/>
        </w:rPr>
        <w:t xml:space="preserve">статьей 10 </w:t>
      </w:r>
      <w:r w:rsidRPr="00B82368">
        <w:rPr>
          <w:rFonts w:ascii="Times New Roman" w:hAnsi="Times New Roman" w:cs="Times New Roman"/>
          <w:sz w:val="28"/>
          <w:szCs w:val="28"/>
        </w:rPr>
        <w:t>Феде</w:t>
      </w:r>
      <w:r w:rsidR="009A1CC4" w:rsidRPr="00B82368">
        <w:rPr>
          <w:rFonts w:ascii="Times New Roman" w:hAnsi="Times New Roman" w:cs="Times New Roman"/>
          <w:sz w:val="28"/>
          <w:szCs w:val="28"/>
        </w:rPr>
        <w:t>рального закона от 06.04.2011 года №</w:t>
      </w:r>
      <w:r w:rsidRPr="00B82368">
        <w:rPr>
          <w:rFonts w:ascii="Times New Roman" w:hAnsi="Times New Roman" w:cs="Times New Roman"/>
          <w:sz w:val="28"/>
          <w:szCs w:val="28"/>
        </w:rPr>
        <w:t>63-ФЗ "Об электронной подписи".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Истребование у заявителя документов, не предусмотренных Административным регламентом, не допускается.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20. Заявление должно быть оформлено заявителем либо его уполномоченным представителем (доверенным лицом).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получении заявителем (доверенным лицом) результата предоставления муниципальной услуги путем личного посещения Отдела или ГБУ "МФЦ" заявитель (доверенное лицо) представляет: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документ, удостоверяющий личность, реквизиты которого прописаны в заявлении (доверенности), в целях идентификации получателя результата предоставления муниципальной услуги (подлежит возврату);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доверенность лица на представление его интересов (при получении результата предоставления муниципальной услуги представителем заявителя).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Заявитель вправе представить иные документы, которые, по его мнению, имеют значение для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Уполномоченный орган, предоставляющий муниципальную услугу не вправе требовать от заявителя: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Кабардино-Балкарской Республики, муниципальными правовыми актами;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 w:rsidR="009A1CC4" w:rsidRPr="00B82368">
        <w:rPr>
          <w:rFonts w:ascii="Times New Roman" w:hAnsi="Times New Roman" w:cs="Times New Roman"/>
          <w:sz w:val="28"/>
          <w:szCs w:val="28"/>
        </w:rPr>
        <w:t xml:space="preserve">части 1 статьи 9 </w:t>
      </w:r>
      <w:r w:rsidRPr="00B82368">
        <w:rPr>
          <w:rFonts w:ascii="Times New Roman" w:hAnsi="Times New Roman" w:cs="Times New Roman"/>
          <w:sz w:val="28"/>
          <w:szCs w:val="28"/>
        </w:rPr>
        <w:t>Фед</w:t>
      </w:r>
      <w:r w:rsidR="009A1CC4" w:rsidRPr="00B82368">
        <w:rPr>
          <w:rFonts w:ascii="Times New Roman" w:hAnsi="Times New Roman" w:cs="Times New Roman"/>
          <w:sz w:val="28"/>
          <w:szCs w:val="28"/>
        </w:rPr>
        <w:t>ерального закона от 27.07.2010 года №</w:t>
      </w:r>
      <w:r w:rsidRPr="00B82368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услуг".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VII. Исчерпывающий перечень оснований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для отказа в приеме документов, необходимых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для 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21. Основания для отказа в приеме документов, необходимых для предоставления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отсутствие у заявителя (его законного представителя) прав на обращение за получением муниципальной услуги (то есть обращение за получением услуги ненадлежащего лица, у которого отсутствует нотариально заверенное согласие заявителя на обращение за муниципальной услугой);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заявление подписано лицом, не имеющим право действовать от имени заявителя без доверенности;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неполный пакет документов;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в документах имеются неоговоренные исправления;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не подлежат приему документы, имеющие подчистки либо приписки, зачеркнутые слова и иные,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VIII. Исчерпывающий перечень оснований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для приостановления предоставления муниципальной услуги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или отказа в предоставлении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B82368">
        <w:rPr>
          <w:rFonts w:ascii="Times New Roman" w:hAnsi="Times New Roman" w:cs="Times New Roman"/>
          <w:sz w:val="28"/>
          <w:szCs w:val="28"/>
        </w:rPr>
        <w:t>22. Основания для приостановления предоставления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при поступлении от заявителя письменного обращения о приостановлении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на основании определения или решения суда о приостановлении действий на срок, установленный судом;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при наличии в представленных документах расхождений в адресах, наименованиях, площадях, для устранения противоречий либо подтверждения указанных данных.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9"/>
      <w:bookmarkEnd w:id="5"/>
      <w:r w:rsidRPr="00B82368">
        <w:rPr>
          <w:rFonts w:ascii="Times New Roman" w:hAnsi="Times New Roman" w:cs="Times New Roman"/>
          <w:sz w:val="28"/>
          <w:szCs w:val="28"/>
        </w:rPr>
        <w:t>23. Основания для отказа в предоставлении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1) заявление не соответствует требованиям </w:t>
      </w:r>
      <w:r w:rsidR="00684FFE" w:rsidRPr="00B82368">
        <w:rPr>
          <w:rFonts w:ascii="Times New Roman" w:hAnsi="Times New Roman" w:cs="Times New Roman"/>
          <w:sz w:val="28"/>
          <w:szCs w:val="28"/>
        </w:rPr>
        <w:t xml:space="preserve">пункта 18 </w:t>
      </w:r>
      <w:r w:rsidRPr="00B82368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указанный в заявлении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размещение объекта (объектов) приведет к невозможности использования земельного участка в соответствии с его разрешенным использованием;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размещение объекта (объектов) на землях (земельных участках), предполагаемых к использованию, не соответствует утвержденным документам территориального планирования соответствующего муниципального образования;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5) в заявлении указаны цели использования земель или земельного участка, или объекты, предполагаемые к размещению, не предусмотренные </w:t>
      </w:r>
      <w:r w:rsidR="006B030E" w:rsidRPr="00B8236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1 статьи 39.33 </w:t>
      </w:r>
      <w:r w:rsidRPr="00B82368">
        <w:rPr>
          <w:rFonts w:ascii="Times New Roman" w:hAnsi="Times New Roman" w:cs="Times New Roman"/>
          <w:sz w:val="28"/>
          <w:szCs w:val="28"/>
        </w:rPr>
        <w:t xml:space="preserve">и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статьи 39.33 </w:t>
      </w:r>
      <w:r w:rsidRPr="00B82368">
        <w:rPr>
          <w:rFonts w:ascii="Times New Roman" w:hAnsi="Times New Roman" w:cs="Times New Roman"/>
          <w:sz w:val="28"/>
          <w:szCs w:val="28"/>
        </w:rPr>
        <w:t>Земельно</w:t>
      </w:r>
      <w:r w:rsidR="006B030E" w:rsidRPr="00B82368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B82368">
        <w:rPr>
          <w:rFonts w:ascii="Times New Roman" w:hAnsi="Times New Roman" w:cs="Times New Roman"/>
          <w:sz w:val="28"/>
          <w:szCs w:val="28"/>
        </w:rPr>
        <w:t>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6) в заявлении указаны виды объектов, предполагаемые к размещению, не утвержденные </w:t>
      </w:r>
      <w:r w:rsidR="00702A18"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702A18" w:rsidRPr="00B82368">
        <w:rPr>
          <w:rFonts w:ascii="Times New Roman" w:hAnsi="Times New Roman" w:cs="Times New Roman"/>
          <w:sz w:val="28"/>
          <w:szCs w:val="28"/>
        </w:rPr>
        <w:t>йской Федерации от 03.12.2014 года №</w:t>
      </w:r>
      <w:r w:rsidRPr="00B82368">
        <w:rPr>
          <w:rFonts w:ascii="Times New Roman" w:hAnsi="Times New Roman" w:cs="Times New Roman"/>
          <w:sz w:val="28"/>
          <w:szCs w:val="28"/>
        </w:rPr>
        <w:t>1300.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IX. Размер платы, взимаемой с заявителя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при предоставлении муниципальной услуги,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и способы ее взимания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24. Муниципальная услуга предоставляется бесплатно.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X. Максимальный срок ожидания в очереди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при подаче заявителем запроса о предоставлении муниципальной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услуги и при получении результата предоставления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25.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XI. Срок регистрации запроса заявителя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о предоставлении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26. Заявление, представленное заявителем лично либо его представителем, регистрируется в установленном порядке в уполномоченном органе в течение 1 дня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такого заявления.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27. Заявление, представленное заявителем либо его представителем через ГБУ "МФЦ", регистрируется в установленном порядке уполномоченным органом в день поступления от ГБУ "МФЦ".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28. Заявление, поступившее в электронной форме на Портале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Портале.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29.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 о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XII. Требования к помещениям,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в </w:t>
      </w:r>
      <w:proofErr w:type="gramStart"/>
      <w:r w:rsidRPr="00B82368">
        <w:rPr>
          <w:b w:val="0"/>
        </w:rPr>
        <w:t>которых</w:t>
      </w:r>
      <w:proofErr w:type="gramEnd"/>
      <w:r w:rsidRPr="00B82368">
        <w:rPr>
          <w:b w:val="0"/>
        </w:rPr>
        <w:t xml:space="preserve"> предоставляются муниципальные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30. Административное здание (помещения), в котором осуществляются прием и выдача документов, прием заявителей, должно: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располагаться с учетом пешеходной доступности для заявителей от остановок общественного транспорта, должно быть оборудовано входом для свободного доступа заявителей в зону приема граждан на первом этаже;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соответствовать санитарно-эпидемиологическим нормам и нормам пожарной безопасности.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31. На территории, прилегающей к месторасположению Администрации, ГБУ "МФЦ", оборудуются места для парковки транспортных средств посетителей.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Доступ посетителей к парковочным местам является бесплатным.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32. В целях обеспечения доступности для инвалидов и людей с ограниченными возможностями должны быть созданы следующие условия: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зона приема граждан на первом этаже административного здания Администрации оборудована пандусами;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наличие на стоянке (парковке) автотранспортных средств не менее 3 мест для парковки специальных транспортных средств инвалидов с размещением соответствующего дорожного знака дополнительной информации;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беспрепятственный доступ к объекту (зданию, помещению), в котором предоставляется услуга, а также условия для беспрепятственного пользования транспортом, средствами связи и информации;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 в такие объекты и выход из них, посадка в транспортное средство и высадка из него, в том числе с использованием кресла-коляски;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сопровождение инвалидов, имеющих стойкие расстройства функции зрения и самостоятельного передвижения;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8) допуск сурдопереводчика и тифлосурдопереводчика;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9) допуск собаки-проводника на объекты (здания, помещения), в которых предоставляются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10) оказание инвалидам помощи в преодолении барьеров, мешающих получению ими услуг наравне с другими лицами.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33. Места ожидания должны соответствовать комфортным условиям для заявителей и оптимальным условиям работы для специалистов Отдела.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Места ожидания в очереди должны быть оборудованы стульями, кресельными секциями.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34. Прием заявителей осуществляется в специально выделенных для данных целей, помещениях.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Каждое рабочее место специалистов Отдела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XIII. Показатели доступности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и качества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35. Основными показателями доступности муниципальной услуги являются: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возможность получения заявителем уведомлений о предоставлении муниципальной услуги с помощью Портала;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36. Основными показателями качества муниципальной услуги являются: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отсутствие нарушений установленных сроков в процессе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XIV. Иные требования к предоставлению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муниципальной услуги, в том числе учитывающие особенности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предоставления муниципальных услуг </w:t>
      </w:r>
      <w:proofErr w:type="gramStart"/>
      <w:r w:rsidRPr="00B82368">
        <w:rPr>
          <w:b w:val="0"/>
        </w:rPr>
        <w:t>в</w:t>
      </w:r>
      <w:proofErr w:type="gramEnd"/>
      <w:r w:rsidRPr="00B82368">
        <w:rPr>
          <w:b w:val="0"/>
        </w:rPr>
        <w:t xml:space="preserve"> многофункциональных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proofErr w:type="gramStart"/>
      <w:r w:rsidRPr="00B82368">
        <w:rPr>
          <w:b w:val="0"/>
        </w:rPr>
        <w:t>центрах</w:t>
      </w:r>
      <w:proofErr w:type="gramEnd"/>
      <w:r w:rsidRPr="00B82368">
        <w:rPr>
          <w:b w:val="0"/>
        </w:rPr>
        <w:t xml:space="preserve"> и особенности предоставления муниципальных услуг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в электронной форме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37.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муниципальной услуги посредством Портала и получения результата муниципальной услуги в многофункциональном центре.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38. Местонахождение государственного бюджетного учреждения "Многофункциональный центр по предоставлению государственных и муниципальных услуг Кабарди</w:t>
      </w:r>
      <w:r w:rsidR="00684FFE" w:rsidRPr="00B82368">
        <w:rPr>
          <w:rFonts w:ascii="Times New Roman" w:hAnsi="Times New Roman" w:cs="Times New Roman"/>
          <w:sz w:val="28"/>
          <w:szCs w:val="28"/>
        </w:rPr>
        <w:t>но-Балкарской Республики" по Золь</w:t>
      </w:r>
      <w:r w:rsidRPr="00B82368">
        <w:rPr>
          <w:rFonts w:ascii="Times New Roman" w:hAnsi="Times New Roman" w:cs="Times New Roman"/>
          <w:sz w:val="28"/>
          <w:szCs w:val="28"/>
        </w:rPr>
        <w:t>скому району: Каба</w:t>
      </w:r>
      <w:r w:rsidR="00684FFE" w:rsidRPr="00B82368">
        <w:rPr>
          <w:rFonts w:ascii="Times New Roman" w:hAnsi="Times New Roman" w:cs="Times New Roman"/>
          <w:sz w:val="28"/>
          <w:szCs w:val="28"/>
        </w:rPr>
        <w:t>рдино-Балкарская Республика, Зольский район, п. Залукокоаже</w:t>
      </w:r>
      <w:r w:rsidRPr="00B82368">
        <w:rPr>
          <w:rFonts w:ascii="Times New Roman" w:hAnsi="Times New Roman" w:cs="Times New Roman"/>
          <w:sz w:val="28"/>
          <w:szCs w:val="28"/>
        </w:rPr>
        <w:t>, у</w:t>
      </w:r>
      <w:r w:rsidR="00684FFE" w:rsidRPr="00B82368">
        <w:rPr>
          <w:rFonts w:ascii="Times New Roman" w:hAnsi="Times New Roman" w:cs="Times New Roman"/>
          <w:sz w:val="28"/>
          <w:szCs w:val="28"/>
        </w:rPr>
        <w:t>л. И.Ц.Котова, 22</w:t>
      </w:r>
      <w:r w:rsidRPr="00B82368">
        <w:rPr>
          <w:rFonts w:ascii="Times New Roman" w:hAnsi="Times New Roman" w:cs="Times New Roman"/>
          <w:sz w:val="28"/>
          <w:szCs w:val="28"/>
        </w:rPr>
        <w:t>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График работы: понедельник - пятница: с 8.30 ч. до 20.00 ч., суббота - с 9.00 ч. до 14.00 ч., воскресенье - выходной день.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Адрес официального сайта ГБУ "МФЦ": мфцкбр.рф.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Адрес электронной почты ГБУ "МФЦ":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gbu@mail.mfckbr.ru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>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Электронный адрес федеральной государственной информационной системы "Единый портал государственных и муниципальных услуг (функций)": https://www.gosuslugi.ru.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39. Специалист ГБУ "МФЦ" в течение 2 рабочих дней с момента получения заявления о предоставлении муниципальной услуги направляет принятый комплект документов вместе с заявлением в Администрацию. Срок оказания услуги исчисляется со дня передачи ГБУ "МФЦ" такого заявления в Администрацию.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ГБУ "МФЦ" при организации предоставления муниципальной услуги: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обеспечивает защиту информации, доступ к которой ограничен в соответствии с федеральным законом, а также соблюдает режим обработки и использования персональных данных в соответствии с законодательством Российской Федерации о персональных данных и защите информации;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соблюдает данный Административный регламент предоставления муниципальной услуги в части, касающейся полномочий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соблюдает стандарт комфортности, требования к организации взаимодействия с заявителями, установленные нормативными правовыми актами Российской Федерации и Кабардино-Балкарской Республики;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информирует заявителей о порядке предоставления муниципальной услуги в ГБУ "МФЦ", о ходе выполнения запросов о ее предоставлении, а также по иным вопросам, связанным с ее предоставлением.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40. Информирование о порядке предоставления муниципальных услуг включает информацию: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 перечне муниципальных услуг, предоставляемых в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 перечне документов, необходимых для получения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(бездействия), а также решений уполномоченных лиц органа местного самоуправления и (или) организации, участвующей в предоставлении муниципальных услуг;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(бездействия), а также принимаемых решений сотрудников ГБУ "МФЦ" в ходе выполнения отдельных административных процедур (действий).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Здание ГБУ "МФЦ" располагается в пешеходной доступности - не более 5 минут от остановок общественного транспорта.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Помещения для приема заявителей оборудованы отдельным входом.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Центральный вход в здание ГБУ "МФЦ" оборудован вывеской, содержащей следующую информацию на русском: наименование, местонахождение, режим работы. Вход и выход из помещений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соответствующими указателями.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 территории, прилегающей к ГБУ "МФЦ", оборудованы места для парковки автотранспортных средств, в том числе не менее двух - для транспортных средств инвалидов. Доступ заявителей к парковочным местам является бесплатным.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Помещения ГБУ "МФЦ" оборудованы системами кондиционирования (охлаждения и нагревания) и вентилирования воздуха, средствами пожаротушения. Предусмотрено оборудование доступных мест общественного пользования. Размещен платежный терминал, представляющий собой программно-аппаратный комплекс, функционирующий в автоматическом режиме и предназначенный для обеспечения приема платежей при оказании платных государственных и муниципальных услуг.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помещении ГБУ "МФЦ" для работы с заявителями оборудована электронная очередь.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Электронная очередь функционирует в течение всего времени приема заявителей. Возможность получения услуги вне электронной очереди исключена.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Время ожидания в очереди для получения информации (консультации) не превышает 15 минут.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Время ожидания в очереди для получения документов не превышает 15 минут.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41. Прием заявителей осуществляется в порядке электронной очереди по принципу "одного окна". Терминал электронной очереди располагается в секторе ожидания ГБУ "МФЦ". Очередность определяется при обращении заявителя к терминалу электронной очереди. Заявитель выбирает требуемую услугу, регистрируется, получает талон, в котором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>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логотип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дата и время выдачи талона;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номер очереди.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зале ожидания и операционном зале расположены информационные экраны.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появлении на информационном экране номера, соответствующего номеру, указанному в талоне, и номера "окна" заявитель направляется к соответствующему "окну" в операционном зале ГБУ "МФЦ". Данные, отображенные на информационных экранах, как правило, дублируются голосовыми сообщениями (произносится номер талона и номер окна).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Если заявитель не подходит к специалисту (после 2 вызовов с периодичностью не менее 90 секунд), повторный вызов заявителя происходит через 3 минуты. Если после повторного вызова заявитель не воспользовался предоставленной возможностью, система электронной очереди передвигает заявителя из списка ожидающих лиц в конец очереди. Выдача талонов автоматически прекращается во время, рассчитываемое из количества заявителей, ожидающих в очереди, с учетом графика работы ГБУ "МФЦ" и с учетом продолжительности приема у специалистов.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Способ и место получения результата муниципальной услуги указываются заявителем в заявлении, если иное не установлено законодательством.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42. Особенности предоставления муниципальной услуги в электронной форме.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о предоставлении муниципальной услуги и прилагаемых документов в форме электронных документов посредством Портала. В этом случае заявитель или его представитель авторизуется на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43.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44. Результаты предоставления муниципальной услуги, указанные в </w:t>
      </w:r>
      <w:r w:rsidR="00684FFE" w:rsidRPr="00B82368">
        <w:rPr>
          <w:rFonts w:ascii="Times New Roman" w:hAnsi="Times New Roman" w:cs="Times New Roman"/>
          <w:sz w:val="28"/>
          <w:szCs w:val="28"/>
        </w:rPr>
        <w:t xml:space="preserve">пункте 12 </w:t>
      </w:r>
      <w:r w:rsidRPr="00B82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направляются заявителю, представителю в личный кабинет на Портале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Электронные документы могут быть предоставлены в следующих форматах: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>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45. Электронные документы должны обеспечивать: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82368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82368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1"/>
        <w:rPr>
          <w:b w:val="0"/>
        </w:rPr>
      </w:pPr>
      <w:bookmarkStart w:id="6" w:name="P377"/>
      <w:bookmarkEnd w:id="6"/>
      <w:r w:rsidRPr="00B82368">
        <w:rPr>
          <w:b w:val="0"/>
        </w:rPr>
        <w:t>Раздел III.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СОСТАВ, ПОСЛЕДОВАТЕЛЬНОСТЬ И СРОКИ ВЫПОЛНЕНИЯ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АДМИНИСТРАТИВНЫХ ПРОЦЕДУР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I. Состав административных процедур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46. Предоставление муниципальной услуги включает в себя следующие административные процедуры: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рассмотрение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электронного запроса (при необходимости);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направление (выдача) документов заявителю по результатам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(направленных) в результате предоставления муниципальной услуги документах.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Взаимодействие между ГБУ "МФЦ" и Администрацией осуществляется при наличии соответствующего Соглашения.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II. Последовательность и сроки выполнения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административных процедур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47. Основанием для начала предоставления муниципальной услуги является личное обращение заявителя о предоставлении муниципальной услуги в Администрацию, в ГБУ "МФЦ", с заявлением о предоставлении муниципальной услуги, и документами;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поступление заявления о предоставлении муниципальной услуги и копий документов в электронной форме через Портал (при наличии технической возможности).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личном обращении заявителя в Отдел специалист Отдела, ответственный за прием и выдачу документов: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текст в заявлении поддается прочтению;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приложены документы, необходимые для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Поступившее заявление о предоставлении муниципальной услуги регистрируется в течение одного дня с момента поступления. При регистрации заявлению о предоставлении муниципальной услуги присваивается входящий номер и ставится дата.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и приложенных к нему документов.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будет являться регистрация поступившего заявления о предоставлении муниципальной услуги и направление его на рассмотрение.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день регистрации заявление передается на рассмотрение главе Администрации, рассматривается в течение двух рабочих дней (далее по тексту - 2 дня), затем заместителю главы Администрации по экономике и финансам (2 дня) и начальнику Отдела (2 дня).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48. Рассмотрение заявления о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Поступившее и зарегистрированное в установленном порядке заявление о предоставлении муниципальной услуги направляется для рассмотрения на земельную комиссию.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Начальник Отдела назначает сотрудников Отдела (2 дня), исполняющих организационные решения по заявлению заявителя (исполнителей).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Должностное лицо обязано: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1) в срок, не превышающий десяти дней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заявления, осуществить проверку заявления на соответствие положениям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пункта 18 </w:t>
      </w:r>
      <w:r w:rsidRPr="00B82368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 (полномочия представителя действовать от его имени).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В случае если указанное заявление не соответствует положениям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пункта 18 </w:t>
      </w:r>
      <w:r w:rsidRPr="00B82368">
        <w:rPr>
          <w:rFonts w:ascii="Times New Roman" w:hAnsi="Times New Roman" w:cs="Times New Roman"/>
          <w:sz w:val="28"/>
          <w:szCs w:val="28"/>
        </w:rPr>
        <w:t xml:space="preserve">настоящего регламента, подано в иной уполномоченный орган или к заявлению не приложены документы, предоставляемые в соответствии с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пунктом 19 </w:t>
      </w:r>
      <w:r w:rsidRPr="00B82368">
        <w:rPr>
          <w:rFonts w:ascii="Times New Roman" w:hAnsi="Times New Roman" w:cs="Times New Roman"/>
          <w:sz w:val="28"/>
          <w:szCs w:val="28"/>
        </w:rPr>
        <w:t xml:space="preserve"> настоящего регламента, вернуть заявление заявителю, при этом в сопроводительном письме указать причины возврата заявления. Возврат заявления осуществляется заявителю лично, посредством почтового отправления, в электронном виде;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2) в срок, не превышающий двадцати пяти дней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заявления, осуществить проверку наличия (отсутствия) оснований для приостановки предоставления муниципальной услуги, из числа предусмотренных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пунктом 19  </w:t>
      </w:r>
      <w:r w:rsidRPr="00B82368">
        <w:rPr>
          <w:rFonts w:ascii="Times New Roman" w:hAnsi="Times New Roman" w:cs="Times New Roman"/>
          <w:sz w:val="28"/>
          <w:szCs w:val="28"/>
        </w:rPr>
        <w:t xml:space="preserve">настоящего регламента, или отказа в предоставлении муниципальной услуги, из числа предусмотренных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              пунктом 23 </w:t>
      </w:r>
      <w:r w:rsidRPr="00B82368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в случае наличия хотя бы одного из оснований, указанных в </w:t>
      </w:r>
      <w:r w:rsidR="00EC4DA8" w:rsidRPr="00B82368">
        <w:rPr>
          <w:rFonts w:ascii="Times New Roman" w:hAnsi="Times New Roman" w:cs="Times New Roman"/>
          <w:sz w:val="28"/>
          <w:szCs w:val="28"/>
        </w:rPr>
        <w:t xml:space="preserve">пунктах 22, 23 </w:t>
      </w:r>
      <w:r w:rsidRPr="00B82368">
        <w:rPr>
          <w:rFonts w:ascii="Times New Roman" w:hAnsi="Times New Roman" w:cs="Times New Roman"/>
          <w:sz w:val="28"/>
          <w:szCs w:val="28"/>
        </w:rPr>
        <w:t>принимает решение о приостановке предоставления муниципальной услуги или об отказе в предоставлении муниципальной услуги и направляет принятое решение заявителю. В указанном решении должны быть указаны все основания приостановки или отказа;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приостановки предоставления муниципальной услуги или отказа в предоставлении муниципальной услуги, указанных в </w:t>
      </w:r>
      <w:r w:rsidR="00EC4DA8" w:rsidRPr="00B82368">
        <w:rPr>
          <w:rFonts w:ascii="Times New Roman" w:hAnsi="Times New Roman" w:cs="Times New Roman"/>
          <w:sz w:val="28"/>
          <w:szCs w:val="28"/>
        </w:rPr>
        <w:t>пунктах 22, 23</w:t>
      </w:r>
      <w:r w:rsidRPr="00B82368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комиссии, в случае положительного решения, специалист Отдела осуществляет подготовку проекта постановления Администрации о разрешении на размещение объекта на землях или земельных участках, право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на которые не разграничено, без предоставления земельного участка и установления сервитута, проекта договора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земельного участка, без предоставления земельного участка и установления сервитута в двух экземплярах и обеспечивает его подписание, а также направляет проект указанного договора для подписания заявителю.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49. В течение десяти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50. В зависимости от формы обращения направление заявителю ответа о предоставлении муниципальной услуги осуществляется в следующем порядке: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заявителю лично;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на почтовый адрес заявителя;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в электронном виде в личный кабинет на Портале.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Срок регистрации ответа на заявление о предоставлении муниципальной услуги не может превышать 1 день.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51.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проведенный анализ документов.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В случае непредставления заявителем по собственной инициативе документов, указанных в настоящем</w:t>
      </w:r>
      <w:r w:rsidR="00EC4EB0" w:rsidRPr="00B82368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регламенте, по каналам </w:t>
      </w:r>
      <w:r w:rsidRPr="00B82368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взаимодействия, в течение одного дня формируется и направляется межведомственный запрос в Управление Росреестра по Кабардино-Балкарской Республике, Управление Федеральной налоговой службы по Кабардино-Балкарской Республике, в Министерство природных ресурсов и охраны окружающей среды по Кабардино-Балкарской Республике (при наличии оснований) для получения необходимой информации.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в случае невозможности направления межведомственных запросов в электронной форме.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в целях, связанных с предоставлением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сведений, необходимых для предоставления муниципальной услуги, не может превышать пяти рабочих дней.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Межведомственный запрос осуществляется в соответствии с требованиями </w:t>
      </w:r>
      <w:r w:rsidR="00EC4EB0" w:rsidRPr="00B82368">
        <w:rPr>
          <w:rFonts w:ascii="Times New Roman" w:hAnsi="Times New Roman" w:cs="Times New Roman"/>
          <w:sz w:val="28"/>
          <w:szCs w:val="28"/>
        </w:rPr>
        <w:t>статьи 7.2 Федерального закона №</w:t>
      </w:r>
      <w:r w:rsidRPr="00B82368">
        <w:rPr>
          <w:rFonts w:ascii="Times New Roman" w:hAnsi="Times New Roman" w:cs="Times New Roman"/>
          <w:sz w:val="28"/>
          <w:szCs w:val="28"/>
        </w:rPr>
        <w:t>210-ФЗ.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52. Направление (выдача) решения (документа) заявителю.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заявителю: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постановления о разрешении на размещение объекта на землях или земельных участках, право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на которые не разграничено, без предоставления земельного участка и установления сервитута;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договора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земельного участка, без предоставления земельного участка и установления сервитута;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Максимальный срок выполнения действий не может превышать 3 рабочих дней.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53. Письменное обращение, содержащее вопросы, решение которых не входит в компетенцию Отдела, направляется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заявителя, направившего обращение, о переадресации обращения.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В случае если в письменном обращении не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орган, предоставляющий муниципальную услугу,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органа, предоставляющего муниципальную услугу,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данному вопросу при условии, что указанное обращение и ранее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направляемые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обращения направлялись в один и тот же орган, предоставляющий муниципальную услугу, или одному и тому же должностному лицу. О данном решении гражданин, направивший обращение, уведомляется письменно.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орган, предоставляющий муниципальную услугу, или соответствующему должностному лицу.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III. Перечень административных процедур (действий)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при предоставлении муниципальной услуги в электронной форме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54. При предоставлении муниципальной услуги в электронной форме заявителю обеспечиваются: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 получение сведений о ходе рассмотрения заявления;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55. Порядок осуществления административных процедур (действий) в электронной форме.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Формирование заявления о предоставлении муниципальной услуги осуществляется посредством заполнения электронной формы заявления на Портале без необходимости дополнительной подачи заявления в какой-либо иной форме.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формировании заявления о предоставлении муниципальной услуги заявителю обеспечивается: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заявления о предоставлении муниципальной услуги и документов, указанных в </w:t>
      </w:r>
      <w:r w:rsidR="00EC4EB0" w:rsidRPr="00B82368">
        <w:rPr>
          <w:rFonts w:ascii="Times New Roman" w:hAnsi="Times New Roman" w:cs="Times New Roman"/>
          <w:sz w:val="28"/>
          <w:szCs w:val="28"/>
        </w:rPr>
        <w:t xml:space="preserve">пунктах 18.19 </w:t>
      </w:r>
      <w:r w:rsidRPr="00B82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необходимых для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заявления о предоставлении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сохранение ранее введенных в электронную форму заявления о предоставлении муниципальной услуги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заполнение полей электронной формы заявления о предоставлении муниципальной услуги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в ЕСИА;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5)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6) возможность доступа заявителя на Портал к ранее поданным им заявлениям о предоставлении муниципальной услуги в течение не менее одного года, а также частично сформированных заявлений - в течение не менее 3 месяцев.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о предоставлении муниципальной услуги и иные документы, необходимые для предоставления муниципальной услуги, направляются в уполномоченный орган посредством Портала.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о предоставлении муниципальной услуги на Портале, а в случае его поступления в нерабочий или праздничный день, - в следующий за ним первый рабочий день: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 либо об отказе в приеме документов, необходимых для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Электронное заявление о предоставлении муниципальной услуги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Портала, с периодом не реже 2 раз в день;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производит действия в соответствии с настоящим Административным регламентом.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56. Заявителю в качестве результата предоставления муниципальной услуги обеспечивается возможность получения ответа (документа):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Портале;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о предоставлении муниципальной услуги и о результате предоставления муниципальной услуги производится в личном кабинете на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1)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57. Оценка качества предоставления муниципальной услуги.</w:t>
      </w:r>
    </w:p>
    <w:p w:rsidR="009E6FBB" w:rsidRPr="00B82368" w:rsidRDefault="009E6FBB" w:rsidP="007230C4">
      <w:pPr>
        <w:pStyle w:val="ConsPlusNormal"/>
        <w:spacing w:after="1"/>
        <w:ind w:right="-283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 осуществляется в соответствии с</w:t>
      </w:r>
      <w:r w:rsidRPr="00B82368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РФ от 12.12.2012 года №1284</w:t>
      </w:r>
    </w:p>
    <w:p w:rsidR="009E6FBB" w:rsidRPr="00B82368" w:rsidRDefault="009E6FBB" w:rsidP="007230C4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bCs/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B823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82368">
        <w:rPr>
          <w:rFonts w:ascii="Times New Roman" w:hAnsi="Times New Roman" w:cs="Times New Roman"/>
          <w:bCs/>
          <w:sz w:val="28"/>
          <w:szCs w:val="28"/>
        </w:rPr>
        <w:t>досрочном прекращении исполнения соответствующими руководителями своих должностных обязанностей» (вместе с «Правилами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</w:t>
      </w:r>
      <w:proofErr w:type="gramEnd"/>
      <w:r w:rsidRPr="00B82368">
        <w:rPr>
          <w:rFonts w:ascii="Times New Roman" w:hAnsi="Times New Roman" w:cs="Times New Roman"/>
          <w:bCs/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обязанностей»)</w:t>
      </w:r>
      <w:r w:rsidRPr="00B8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58.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11.22 Федерального закона №210-ФЗ и в порядке, установленном постановлением Правительства Российской Федерации от 20.11.2012 года №</w:t>
      </w:r>
      <w:r w:rsidR="00866733" w:rsidRPr="00B82368">
        <w:rPr>
          <w:rFonts w:ascii="Times New Roman" w:hAnsi="Times New Roman" w:cs="Times New Roman"/>
          <w:sz w:val="28"/>
          <w:szCs w:val="28"/>
        </w:rPr>
        <w:t>1198 «</w:t>
      </w:r>
      <w:r w:rsidRPr="00B82368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866733" w:rsidRPr="00B82368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proofErr w:type="gramEnd"/>
      <w:r w:rsidR="00866733" w:rsidRPr="00B82368">
        <w:rPr>
          <w:rFonts w:ascii="Times New Roman" w:hAnsi="Times New Roman" w:cs="Times New Roman"/>
          <w:sz w:val="28"/>
          <w:szCs w:val="28"/>
        </w:rPr>
        <w:t>»</w:t>
      </w:r>
      <w:r w:rsidRPr="00B82368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если уполномоченный орган подключен к указанной системе).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IV. Исправление допущенных опечаток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proofErr w:type="gramStart"/>
      <w:r w:rsidRPr="00B82368">
        <w:rPr>
          <w:b w:val="0"/>
        </w:rPr>
        <w:t>и (или) ошибок в выданных в результате предоставления</w:t>
      </w:r>
      <w:proofErr w:type="gramEnd"/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59. Основанием для начала административной процедуры является представление заявителем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орган заявления (приложение № 2 к настоящему Административному регламенту) об исправлении ошибок и опечаток в документах, выданных в результате предоставления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Заявление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опечаток и ошибок представляется следующими способами: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лично в Администрацию;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посредством электронной почты в Администрацию;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ГБУ "МФЦ" КБР.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60. К заявлению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ошибок прилагаются следующие документы: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3) оригинал документа, выданного по результатам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документы, обосновывающие доводы заявителя о наличии опечаток и (или) ошибок в выданных документах, а также содержащие правильные сведения.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61. Заявление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опечаток и ошибок регистрируется Администрацией, ГБУ "МФЦ" КБР в течение одного рабочего дня с момента получения заявления об исправлении опечаток и ошибок, и документов, приложенных к нему.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62. Должностное лицо Отдела, ответственное за предоставление муниципальной услуги, рассматривает заявление в течение пяти рабочих дней с момента регистрации в Администрации, представленное (направленное) заявителем, и проводит проверку указанных в заявлении и документах сведений.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63. По результатам рассмотрения заявления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опечаток и ошибок Администрация: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ошибок, принимает решение об исправлении опечаток и ошибок;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в случае наличия оснований для отказа в исправлении опечаток, принимает решение об отсутствии необходимости исправления опечаток и ошибок.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Основанием для отказа в исправлении допущенных опечаток и (или) ошибок в выданных в результате предоставления муниципальной услуги документах является отсутствие опечаток и (или) ошибок в выданных в результате предоставления муниципальной услуги документах.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64. В случае наличия основания для отказа в исправлении опечаток и (или) ошибок в выданных документах, должностное лицо Отдела, ответственное за предоставление муниципальной услуги, в течение 3 рабочих дней с момента принятия решения письменно сообщает заявителю об отсутствии таких опечаток и (или) ошибок в выданных документах.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К письму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Портал.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65.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документах должностное лицо Отдела, ответственное за предоставление муниципальной услуги, в течение 3 рабочих дней с даты регистрации заявления об исправлении ошибок обеспечивает исправление допущенных опечаток и (или) ошибок в выданных документах и выдачу заявителю документа об исправлении допущенных опечаток и (или) ошибок в выданных документах.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Результатом исправления опечаток и ошибок является подготовленный в двух экземплярах документ о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1"/>
        <w:rPr>
          <w:b w:val="0"/>
        </w:rPr>
      </w:pPr>
      <w:r w:rsidRPr="00B82368">
        <w:rPr>
          <w:b w:val="0"/>
        </w:rPr>
        <w:t>Раздел IV.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ФОРМЫ </w:t>
      </w:r>
      <w:proofErr w:type="gramStart"/>
      <w:r w:rsidRPr="00B82368">
        <w:rPr>
          <w:b w:val="0"/>
        </w:rPr>
        <w:t>КОНТРОЛЯ ЗА</w:t>
      </w:r>
      <w:proofErr w:type="gramEnd"/>
      <w:r w:rsidRPr="00B82368">
        <w:rPr>
          <w:b w:val="0"/>
        </w:rPr>
        <w:t xml:space="preserve"> ИСПОЛНЕНИЕМ АДМИНИСТРАТИВНОГО РЕГЛАМЕНТА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I. Порядок осуществления текущего контроля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за соблюдением и исполнением </w:t>
      </w:r>
      <w:proofErr w:type="gramStart"/>
      <w:r w:rsidRPr="00B82368">
        <w:rPr>
          <w:b w:val="0"/>
        </w:rPr>
        <w:t>ответственными</w:t>
      </w:r>
      <w:proofErr w:type="gramEnd"/>
      <w:r w:rsidRPr="00B82368">
        <w:rPr>
          <w:b w:val="0"/>
        </w:rPr>
        <w:t xml:space="preserve"> должностными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лицами положений регламента, устанавливающих требования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к предоставлению муниципальной услуги, а также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принятием ими решений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66. Текущий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соблюдением сроков и последовательности действий, определенных административными процедурами по предоставлению муниципальной услуги, осуществляется Отделом в соответствии с </w:t>
      </w:r>
      <w:r w:rsidR="00866733" w:rsidRPr="00B82368">
        <w:rPr>
          <w:rFonts w:ascii="Times New Roman" w:hAnsi="Times New Roman" w:cs="Times New Roman"/>
          <w:sz w:val="28"/>
          <w:szCs w:val="28"/>
        </w:rPr>
        <w:t xml:space="preserve">разделом ІІІ </w:t>
      </w:r>
      <w:r w:rsidRPr="00B82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67. 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68.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соблюдением настоящего Административного регламента осуществляется в форме текущего контроля, плановых и внеплановых проверок.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69. Текущий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соблюдением сроков и последовательности действий, определенных административными процедурами по предоставлению муниципальной услуги, осуществляется Отделом в соответствии с </w:t>
      </w:r>
      <w:r w:rsidR="00866733" w:rsidRPr="00B82368">
        <w:rPr>
          <w:rFonts w:ascii="Times New Roman" w:hAnsi="Times New Roman" w:cs="Times New Roman"/>
          <w:sz w:val="28"/>
          <w:szCs w:val="28"/>
        </w:rPr>
        <w:t xml:space="preserve">разделом ІІІ </w:t>
      </w:r>
      <w:r w:rsidRPr="00B8236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II. Порядок и периодичность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осуществления плановых и внеплановых проверок полноты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и качества предоставления муниципальной услуги, в том числе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порядок и формы </w:t>
      </w:r>
      <w:proofErr w:type="gramStart"/>
      <w:r w:rsidRPr="00B82368">
        <w:rPr>
          <w:b w:val="0"/>
        </w:rPr>
        <w:t>контроля за</w:t>
      </w:r>
      <w:proofErr w:type="gramEnd"/>
      <w:r w:rsidRPr="00B82368">
        <w:rPr>
          <w:b w:val="0"/>
        </w:rPr>
        <w:t xml:space="preserve"> полнотой и качеством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70. Плановая проверка осуществляется на основании планов работы.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71. Внеплановая проверка осуществляется по конкретному обращению (жалобе) получателя муниципальной услуги комиссией, состав которой формируется в соответствии с распоряжением Администрации.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72.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 и утверждается председателем (заместителем председателя) комиссии.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III. Ответственность должностных лиц органа,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предоставляющего муниципальную услугу, за решения и действия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 xml:space="preserve">(бездействие), </w:t>
      </w:r>
      <w:proofErr w:type="gramStart"/>
      <w:r w:rsidRPr="00B82368">
        <w:rPr>
          <w:b w:val="0"/>
        </w:rPr>
        <w:t>принимаемые</w:t>
      </w:r>
      <w:proofErr w:type="gramEnd"/>
      <w:r w:rsidRPr="00B82368">
        <w:rPr>
          <w:b w:val="0"/>
        </w:rPr>
        <w:t xml:space="preserve"> (осуществляемые) ими в ходе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предоставления муниципальной услуги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73.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Уполномоченные лица Отдела, ответственные за предоставление муниципальной услуги, несут дисциплинарную, административную и иную ответственность, установленную законодательством Российской Федерации, за соблюдение сроков и порядка исполнения ими соответствующих административных процедур (действий), определенных в соответствии с настоящим Административным регламентом.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74. Привлечение уполномоченных лиц Отдела к ответственности за нарушение порядка (сроков) выполнения административных процедур (действий) в рамках оказания муниципальной услуги осуществляется по результатам текущего контроля или проверки в порядке, установленном действующим законодательством.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75. Персональная ответственность уполномоченных лиц Отдела за соблюдение сроков и порядка исполнения ими соответствующих административных процедур (действий), определенных в соответствии с настоящим Административным регламентом, закрепляется в их должностных инструкциях.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2"/>
        <w:rPr>
          <w:b w:val="0"/>
        </w:rPr>
      </w:pPr>
      <w:r w:rsidRPr="00B82368">
        <w:rPr>
          <w:b w:val="0"/>
        </w:rPr>
        <w:t>Подраздел IV. Положения,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характеризующие требования к порядку и формам контроля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за предоставлением муниципальной услуги, в том числе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со стороны граждан, их объединений и организаций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76. Граждане, их объединения и организации вправе направлять в Администрацию индивидуальные и коллективные обращения с предложениями, рекомендациями по совершенствованию порядка предоставления муниципальной услуги, а также заявления и жалобы с сообщением о нарушении требований настоящего Административного регламента.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77.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юридических лиц не предусмотрен.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Title"/>
        <w:ind w:right="-283"/>
        <w:jc w:val="center"/>
        <w:outlineLvl w:val="1"/>
        <w:rPr>
          <w:b w:val="0"/>
        </w:rPr>
      </w:pPr>
      <w:r w:rsidRPr="00B82368">
        <w:rPr>
          <w:b w:val="0"/>
        </w:rPr>
        <w:t>Раздел V.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ДОСУДЕБНЫЙ (ВНЕСУДЕБНЫЙ) ПОРЯДОК ОБЖАЛОВАНИЯ РЕШЕНИЙ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И ДЕЙСТВИЙ (БЕЗДЕЙСТВИЯ) ОРГАНА, ПРЕДОСТАВЛЯЮЩЕГО</w:t>
      </w:r>
    </w:p>
    <w:p w:rsidR="009E6FBB" w:rsidRPr="00B82368" w:rsidRDefault="009E6FBB" w:rsidP="007230C4">
      <w:pPr>
        <w:pStyle w:val="ConsPlusTitle"/>
        <w:ind w:right="-283"/>
        <w:jc w:val="center"/>
        <w:rPr>
          <w:b w:val="0"/>
        </w:rPr>
      </w:pPr>
      <w:r w:rsidRPr="00B82368">
        <w:rPr>
          <w:b w:val="0"/>
        </w:rPr>
        <w:t>МУНИЦИПАЛЬНУЮ УСЛУГУ</w:t>
      </w:r>
    </w:p>
    <w:p w:rsidR="009E6FBB" w:rsidRPr="00B82368" w:rsidRDefault="009E6FBB" w:rsidP="007230C4">
      <w:pPr>
        <w:pStyle w:val="ConsPlusNormal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78. Заявитель имеет право на обжалование действий (бездействия) и решений, принятых (осуществляемых) органом в ходе предоставления муниципальной услуги, а также действий (бездействия) должностных уполномоченных лиц Администрации, ГБУ "МФЦ", обеспечивающих предоставление муниципальной услуги в соответствии с их должностными обязанностями, в досудебном (внесудебном) порядке.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79. Жалоба на решения и (или) действия (бездействие) Администрации, ГБУ "МФЦ", должностных лиц Администрации, ГБУ "МФЦ" может быть подана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80.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заявителем решений и действий (бездействия) должностных лиц Администрации осуществляется в порядке, установленном </w:t>
      </w:r>
      <w:r w:rsidR="00866733" w:rsidRPr="00B82368">
        <w:rPr>
          <w:rFonts w:ascii="Times New Roman" w:hAnsi="Times New Roman" w:cs="Times New Roman"/>
          <w:sz w:val="28"/>
          <w:szCs w:val="28"/>
        </w:rPr>
        <w:t xml:space="preserve">главой 2.1 </w:t>
      </w:r>
      <w:r w:rsidRPr="00B82368">
        <w:rPr>
          <w:rFonts w:ascii="Times New Roman" w:hAnsi="Times New Roman" w:cs="Times New Roman"/>
          <w:sz w:val="28"/>
          <w:szCs w:val="28"/>
        </w:rPr>
        <w:t>Феде</w:t>
      </w:r>
      <w:r w:rsidR="00866733" w:rsidRPr="00B82368">
        <w:rPr>
          <w:rFonts w:ascii="Times New Roman" w:hAnsi="Times New Roman" w:cs="Times New Roman"/>
          <w:sz w:val="28"/>
          <w:szCs w:val="28"/>
        </w:rPr>
        <w:t>рального закона от 27.07.2010   №</w:t>
      </w:r>
      <w:r w:rsidRPr="00B82368">
        <w:rPr>
          <w:rFonts w:ascii="Times New Roman" w:hAnsi="Times New Roman" w:cs="Times New Roman"/>
          <w:sz w:val="28"/>
          <w:szCs w:val="28"/>
        </w:rPr>
        <w:t xml:space="preserve">210-ФЗ "Об организации предоставления государственных и муниципальных услуг", </w:t>
      </w:r>
      <w:r w:rsidR="00C62607"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C62607" w:rsidRPr="00B82368">
        <w:rPr>
          <w:rFonts w:ascii="Times New Roman" w:hAnsi="Times New Roman" w:cs="Times New Roman"/>
          <w:sz w:val="28"/>
          <w:szCs w:val="28"/>
        </w:rPr>
        <w:t>йской Федерации от 20.11.2012 года №</w:t>
      </w:r>
      <w:r w:rsidRPr="00B82368">
        <w:rPr>
          <w:rFonts w:ascii="Times New Roman" w:hAnsi="Times New Roman" w:cs="Times New Roman"/>
          <w:sz w:val="28"/>
          <w:szCs w:val="28"/>
        </w:rPr>
        <w:t>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81. Заявители могут сообщить о нарушении своих прав и законных интересов, допущенных Администрацией, ГБУ "МФЦ" в связи с их обращением за получением муниципальной услуги, противоправных решениях, действиях (бездействии) Администрации, ГБУ "МФЦ" (должностных, уполномоченных лиц Администрации, ГБУ "МФЦ"), нарушениях положений настоящего Административного регламента следующими способами: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путем направления письменной жалобы по почте на почтовый адрес Администрации, ГБУ "МФЦ", посредством факсимильной связи либо по электронной почте на электронный адрес Администрации,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путем направления письменной жалобы по почте, через многофункциональный центр, с использованием информационно-телекоммуникационной сети "Интернет".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электронной форме вышеуказанные документы могут быть представлены в форме электронных документов, подписанных электронной подписью, вид которой предусмотрен </w:t>
      </w:r>
      <w:r w:rsidR="00C62607" w:rsidRPr="00B8236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B82368">
        <w:rPr>
          <w:rFonts w:ascii="Times New Roman" w:hAnsi="Times New Roman" w:cs="Times New Roman"/>
          <w:sz w:val="28"/>
          <w:szCs w:val="28"/>
        </w:rPr>
        <w:t>Правительства Росси</w:t>
      </w:r>
      <w:r w:rsidR="00C62607" w:rsidRPr="00B82368">
        <w:rPr>
          <w:rFonts w:ascii="Times New Roman" w:hAnsi="Times New Roman" w:cs="Times New Roman"/>
          <w:sz w:val="28"/>
          <w:szCs w:val="28"/>
        </w:rPr>
        <w:t>йской Федерации от 25.06.2012 №</w:t>
      </w:r>
      <w:r w:rsidRPr="00B82368">
        <w:rPr>
          <w:rFonts w:ascii="Times New Roman" w:hAnsi="Times New Roman" w:cs="Times New Roman"/>
          <w:sz w:val="28"/>
          <w:szCs w:val="28"/>
        </w:rPr>
        <w:t>634 "О видах электронной подписи, использование которой допускается при обращении за получением государственных и муниципальных услуг";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Жалоба может быть принята при личном приеме заявителя.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82. Жалоба должна содержать: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1) наименование структурного подразделения Администрации, ГБУ "МФЦ", должностного уполномоченного лица Администрации, ГБУ "МФЦ", решения и действия (бездействие) которых обжалуются;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3) сведения об обжалуемых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и действиях (бездействии) Администрации, ГБУ "МФЦ", должностного уполномоченного лица Администрации, ГБУ "МФЦ";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ГБУ "МФЦ", должностного уполномоченного лица Администрации, ГБУ "МФЦ".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Дополнительно в обращении могут указываться: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1) требования об отмене решения, о признании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действия (бездействия);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иные сведения, которые заявитель считает необходимым сообщить, в том числе документы, подтверждающие доводы заявителя, либо их копии, заверенные в установленном порядке.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Обращение подписывается подавшим его руководителем (должностным лицом) юридического лица или физическим лицом.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83. Жалоба, поступившая в уполномоченный на ее рассмотрение орган, предоставляющий муниципальную услугу, подлежит регистрации не позднее следующего за днем ее поступления рабочего дня.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Рассмотрение жалоб осуществляется уполномоченным лицом, определенным в соответствии с резолюцией руководителя Администрации, ГБУ "МФЦ", в течение пятнадцати рабочих дней со дня ее регистрации, а в случае обжалования отказа органа, предоставляющего муниципальную услугу, уполномоченного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84. Жалоба, не соответствующая требованиям, рассматривается в порядке, предусмотренном Федеральным </w:t>
      </w:r>
      <w:r w:rsidR="00863830" w:rsidRPr="00B82368">
        <w:rPr>
          <w:rFonts w:ascii="Times New Roman" w:hAnsi="Times New Roman" w:cs="Times New Roman"/>
          <w:sz w:val="28"/>
          <w:szCs w:val="28"/>
        </w:rPr>
        <w:t>законом от 02.05.2006 №</w:t>
      </w:r>
      <w:r w:rsidRPr="00B82368">
        <w:rPr>
          <w:rFonts w:ascii="Times New Roman" w:hAnsi="Times New Roman" w:cs="Times New Roman"/>
          <w:sz w:val="28"/>
          <w:szCs w:val="28"/>
        </w:rPr>
        <w:t>59-ФЗ "О порядке рассмотрения обращений граждан Российской Федерации".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обращения (жалобы), направляется заявителю по почте, если иной способ не указан в обращении.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85. В ходе проведения внеплановой проверки анализируется обоснованность каждого из приведенных мотивов, проверяются, соответствовали ли обжалуемые решения (действия, бездействие) должностных уполномоченных лиц Администрации, ГБУ "МФЦ" положениям и предписаниям законодательных и иных актов Российской Федерации и Кабардино-Балкарской Республики.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При проверке опрашиваются лица, обладающие информацией, имеющей значение для рассмотрения жалобы, запрашиваются дополнительные документы и материалы у заявителя или иных физических и юридических лиц.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В случае подтверждения по результатам проверки фактов, событий и (или) обстоятельств, содержащихся в жалобе, которые указывают на неправомерность действий (бездействия), решений должностных уполномоченных лиц Администрации, поданная жалоба считается обоснованной.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86. На основании принятого решения принимаются меры по привлечению виновных лиц к ответственности.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Если жалоба признана необоснованной, в ответе даются соответствующие разъяснения с указанием порядка обжалования принятого по результатам рассмотрения жалобы решения.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По результатам рассмотрения жалобы Администрация, ГБУ "МФЦ" принимает одно из следующих решений: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2368">
        <w:rPr>
          <w:rFonts w:ascii="Times New Roman" w:hAnsi="Times New Roman" w:cs="Times New Roman"/>
          <w:sz w:val="28"/>
          <w:szCs w:val="28"/>
        </w:rPr>
        <w:t>1) удовлетворяет жалобу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актами;</w:t>
      </w:r>
      <w:proofErr w:type="gramEnd"/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Информирование заявителей о порядке обжалования решений и действий (бездействия) органов, предоставляющих муниципальные услуги, и их должностных лиц, муниципальных служащих, работников, осуществляется посредством размещения информации на стендах в местах предоставления муниципальных услуг, на официальных сайтах органов, на Портале.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 xml:space="preserve">87. В случае установления в ходе или по результатам </w:t>
      </w:r>
      <w:proofErr w:type="gramStart"/>
      <w:r w:rsidRPr="00B8236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82368">
        <w:rPr>
          <w:rFonts w:ascii="Times New Roman" w:hAnsi="Times New Roman" w:cs="Times New Roman"/>
          <w:sz w:val="28"/>
          <w:szCs w:val="28"/>
        </w:rPr>
        <w:t xml:space="preserve"> или преступления лицо, наделенное полномочиями по рассмотрению жалоб, направляет имеющиеся материалы в соответствующий правоохранительный орган.</w:t>
      </w:r>
    </w:p>
    <w:p w:rsidR="009E6FBB" w:rsidRPr="00B82368" w:rsidRDefault="009E6FBB" w:rsidP="007230C4">
      <w:pPr>
        <w:pStyle w:val="ConsPlusNormal"/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368">
        <w:rPr>
          <w:rFonts w:ascii="Times New Roman" w:hAnsi="Times New Roman" w:cs="Times New Roman"/>
          <w:sz w:val="28"/>
          <w:szCs w:val="28"/>
        </w:rPr>
        <w:t>88. Заявитель вправе обжаловать решения, принятые по результатам рассмотрения жалобы, в судебном порядке в соответствии с законодательством Российской Федерации.</w:t>
      </w: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7230C4" w:rsidRDefault="007230C4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E6FBB" w:rsidRPr="003661C3" w:rsidRDefault="009E6FBB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Приложение № 1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к административному регламенту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предоставления  муниципальной услуги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"Выдача разрешения на использование земель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 xml:space="preserve">или земельного участка, </w:t>
      </w:r>
      <w:proofErr w:type="gramStart"/>
      <w:r w:rsidRPr="003661C3">
        <w:rPr>
          <w:rFonts w:ascii="Times New Roman" w:hAnsi="Times New Roman" w:cs="Times New Roman"/>
        </w:rPr>
        <w:t>которые</w:t>
      </w:r>
      <w:proofErr w:type="gramEnd"/>
      <w:r w:rsidRPr="003661C3">
        <w:rPr>
          <w:rFonts w:ascii="Times New Roman" w:hAnsi="Times New Roman" w:cs="Times New Roman"/>
        </w:rPr>
        <w:t xml:space="preserve"> находятся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в государственной или муниципальной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собственности, без предоставления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земельных участков и установления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сервитута, публичного сервитута"</w:t>
      </w:r>
    </w:p>
    <w:p w:rsidR="009E6FBB" w:rsidRPr="009E6FBB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6"/>
        <w:gridCol w:w="844"/>
        <w:gridCol w:w="1842"/>
        <w:gridCol w:w="340"/>
        <w:gridCol w:w="624"/>
        <w:gridCol w:w="2211"/>
      </w:tblGrid>
      <w:tr w:rsidR="009E6FBB" w:rsidRPr="00863830" w:rsidTr="00417F0A">
        <w:tc>
          <w:tcPr>
            <w:tcW w:w="31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Главе местной администрации</w:t>
            </w:r>
          </w:p>
          <w:p w:rsidR="009E6FBB" w:rsidRPr="00863830" w:rsidRDefault="009E6FBB" w:rsidP="006B030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Залукокоаже </w:t>
            </w:r>
          </w:p>
          <w:p w:rsidR="009E6FBB" w:rsidRPr="00863830" w:rsidRDefault="009E6FBB" w:rsidP="006B030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A2" w:rsidRPr="00863830" w:rsidTr="009F55A2">
        <w:trPr>
          <w:trHeight w:val="694"/>
        </w:trPr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F55A2" w:rsidRPr="009E6FBB" w:rsidRDefault="009F55A2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9F55A2" w:rsidRPr="00863830" w:rsidRDefault="009F55A2" w:rsidP="009F55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от Ф.И.О. (наименование)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(заявителя (представителя)</w:t>
            </w:r>
            <w:proofErr w:type="gramEnd"/>
          </w:p>
          <w:p w:rsidR="009F55A2" w:rsidRPr="00863830" w:rsidRDefault="009F55A2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паспорт, серия, номер, кем и когда выдан &lt;*&gt;</w:t>
            </w:r>
          </w:p>
        </w:tc>
      </w:tr>
      <w:tr w:rsidR="009E6FBB" w:rsidRPr="00863830" w:rsidTr="00417F0A">
        <w:tblPrEx>
          <w:tblBorders>
            <w:insideH w:val="single" w:sz="4" w:space="0" w:color="auto"/>
          </w:tblBorders>
        </w:tblPrEx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Юридический адрес (адрес регистрации):</w:t>
            </w: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blPrEx>
          <w:tblBorders>
            <w:insideH w:val="single" w:sz="4" w:space="0" w:color="auto"/>
          </w:tblBorders>
        </w:tblPrEx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863830" w:rsidP="006B0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9E6FBB" w:rsidRPr="0086383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9E6FBB" w:rsidRPr="00863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417F0A">
        <w:tc>
          <w:tcPr>
            <w:tcW w:w="31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6B030E"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647"/>
            <w:bookmarkEnd w:id="7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9F55A2" w:rsidRPr="00863830" w:rsidTr="009F55A2">
        <w:trPr>
          <w:trHeight w:val="3944"/>
        </w:trPr>
        <w:tc>
          <w:tcPr>
            <w:tcW w:w="9042" w:type="dxa"/>
            <w:gridSpan w:val="7"/>
            <w:tcBorders>
              <w:top w:val="nil"/>
              <w:left w:val="nil"/>
              <w:right w:val="nil"/>
            </w:tcBorders>
          </w:tcPr>
          <w:p w:rsidR="009F55A2" w:rsidRPr="00863830" w:rsidRDefault="009F55A2" w:rsidP="006B03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п.п. 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 ст. 39.33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кодекса РФ прошу выдать разрешение на использование земель (земельного участка, его части), расположенного в границах земель муниципального образования сельское поселение _______________________________ Майского муниципального района, по адресу (при наличии): _______________________________________, цель использования (из числа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пунктом 1 статьи 39.34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кодекса РФ): ______________________________________________, с кадастровым номером (при наличии) ______________________________,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__________________ кв. 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  <w:proofErr w:type="gram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 "___" ____________________ </w:t>
            </w:r>
            <w:proofErr w:type="gramStart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F55A2" w:rsidRPr="00863830" w:rsidRDefault="009F55A2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  <w:proofErr w:type="gram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предполагается использование земельного участка для размещения объекта): ______________________________________, основания, подтверждающие отсутствие необходимости в получении разрешения на строительство объектов (в случае если предполагается использование земельного участка для размещения объекта):</w:t>
            </w:r>
          </w:p>
        </w:tc>
      </w:tr>
      <w:tr w:rsidR="009E6FBB" w:rsidRPr="00863830" w:rsidTr="006B030E">
        <w:tc>
          <w:tcPr>
            <w:tcW w:w="90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Согласен с условием, что неподписание договора об использовании земельного участка, право </w:t>
            </w:r>
            <w:proofErr w:type="gramStart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который не разграничено, без предоставления земельного участка и установления сервитута в установленный срок означает односторонний добровольный отказ от заключения договора.</w:t>
            </w:r>
          </w:p>
          <w:p w:rsidR="009E6FBB" w:rsidRPr="00863830" w:rsidRDefault="009E6FBB" w:rsidP="006B03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  <w:p w:rsidR="009E6FBB" w:rsidRPr="00863830" w:rsidRDefault="009E6FBB" w:rsidP="006B0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отправлением; - лично в Отделе; - в форме электронного документ</w:t>
            </w:r>
            <w:r w:rsidR="00863830">
              <w:rPr>
                <w:rFonts w:ascii="Times New Roman" w:hAnsi="Times New Roman" w:cs="Times New Roman"/>
                <w:sz w:val="24"/>
                <w:szCs w:val="24"/>
              </w:rPr>
              <w:t xml:space="preserve">а по адресу электронной почты: </w:t>
            </w:r>
            <w:proofErr w:type="spellStart"/>
            <w:proofErr w:type="gramStart"/>
            <w:r w:rsidR="008638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: __________; - в форме электронного документа в личный кабинет на Едином портале государственных и муниципальных услуг (функций) (при наличии технической возможности); - через ГБУ "МФЦ".</w:t>
            </w:r>
          </w:p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9E6FBB" w:rsidRPr="00863830" w:rsidTr="006B030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 xml:space="preserve">"___" ______________ </w:t>
            </w:r>
            <w:proofErr w:type="gramStart"/>
            <w:r w:rsidRPr="009E6FBB">
              <w:rPr>
                <w:rFonts w:ascii="Times New Roman" w:hAnsi="Times New Roman" w:cs="Times New Roman"/>
              </w:rPr>
              <w:t>г</w:t>
            </w:r>
            <w:proofErr w:type="gramEnd"/>
            <w:r w:rsidRPr="009E6F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6B030E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9E6FBB" w:rsidRDefault="009E6FBB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E6FBB" w:rsidRPr="00863830" w:rsidTr="006B030E">
        <w:tc>
          <w:tcPr>
            <w:tcW w:w="68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6B030E">
        <w:tc>
          <w:tcPr>
            <w:tcW w:w="68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(подпись заявителя (его полномочного представителя)).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BB" w:rsidRPr="00863830" w:rsidTr="006B030E"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FBB" w:rsidRPr="00863830" w:rsidRDefault="009E6FBB" w:rsidP="006B03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9E6FBB" w:rsidRPr="00863830" w:rsidRDefault="009E6FBB" w:rsidP="006B03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30">
              <w:rPr>
                <w:rFonts w:ascii="Times New Roman" w:hAnsi="Times New Roman" w:cs="Times New Roman"/>
                <w:sz w:val="24"/>
                <w:szCs w:val="24"/>
              </w:rPr>
              <w:t>&lt;*&gt; Настоящим даю согласие на обработку своих персональных данных</w:t>
            </w:r>
          </w:p>
        </w:tc>
      </w:tr>
    </w:tbl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9E6FBB" w:rsidRPr="009E6FBB" w:rsidRDefault="009E6FBB" w:rsidP="009E6FBB">
      <w:pPr>
        <w:pStyle w:val="ConsPlusNormal"/>
        <w:ind w:left="4536"/>
        <w:jc w:val="center"/>
        <w:outlineLvl w:val="1"/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3661C3" w:rsidRDefault="003661C3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F55A2" w:rsidRDefault="009F55A2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F55A2" w:rsidRDefault="009F55A2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F55A2" w:rsidRDefault="009F55A2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F55A2" w:rsidRDefault="009F55A2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</w:p>
    <w:p w:rsidR="009E6FBB" w:rsidRPr="003661C3" w:rsidRDefault="009E6FBB" w:rsidP="009E6FBB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Приложение № 2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к административному регламенту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предоставления  муниципальной услуги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"Выдача разрешения на использование земель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 xml:space="preserve">или земельного участка, </w:t>
      </w:r>
      <w:proofErr w:type="gramStart"/>
      <w:r w:rsidRPr="003661C3">
        <w:rPr>
          <w:rFonts w:ascii="Times New Roman" w:hAnsi="Times New Roman" w:cs="Times New Roman"/>
        </w:rPr>
        <w:t>которые</w:t>
      </w:r>
      <w:proofErr w:type="gramEnd"/>
      <w:r w:rsidRPr="003661C3">
        <w:rPr>
          <w:rFonts w:ascii="Times New Roman" w:hAnsi="Times New Roman" w:cs="Times New Roman"/>
        </w:rPr>
        <w:t xml:space="preserve"> находятся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в государственной или муниципальной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собственности, без предоставления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земельных участков и установления</w:t>
      </w:r>
    </w:p>
    <w:p w:rsidR="009E6FBB" w:rsidRPr="003661C3" w:rsidRDefault="009E6FBB" w:rsidP="009E6FBB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3661C3">
        <w:rPr>
          <w:rFonts w:ascii="Times New Roman" w:hAnsi="Times New Roman" w:cs="Times New Roman"/>
        </w:rPr>
        <w:t>сервитута, публичного сервитута"</w:t>
      </w: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p w:rsidR="009E6FBB" w:rsidRPr="009E6FBB" w:rsidRDefault="009E6FBB" w:rsidP="009E6FBB">
      <w:pPr>
        <w:pStyle w:val="ConsPlusNormal"/>
        <w:jc w:val="center"/>
        <w:rPr>
          <w:rFonts w:ascii="Times New Roman" w:hAnsi="Times New Roman" w:cs="Times New Roman"/>
        </w:rPr>
      </w:pPr>
      <w:bookmarkStart w:id="8" w:name="P687"/>
      <w:bookmarkEnd w:id="8"/>
      <w:r w:rsidRPr="009E6FBB">
        <w:rPr>
          <w:rFonts w:ascii="Times New Roman" w:hAnsi="Times New Roman" w:cs="Times New Roman"/>
        </w:rPr>
        <w:t xml:space="preserve">Рекомендуемая форма заявления об </w:t>
      </w:r>
      <w:proofErr w:type="gramStart"/>
      <w:r w:rsidRPr="009E6FBB">
        <w:rPr>
          <w:rFonts w:ascii="Times New Roman" w:hAnsi="Times New Roman" w:cs="Times New Roman"/>
        </w:rPr>
        <w:t>исправлении</w:t>
      </w:r>
      <w:proofErr w:type="gramEnd"/>
      <w:r w:rsidRPr="009E6FBB">
        <w:rPr>
          <w:rFonts w:ascii="Times New Roman" w:hAnsi="Times New Roman" w:cs="Times New Roman"/>
        </w:rPr>
        <w:t xml:space="preserve"> опечаток</w:t>
      </w:r>
      <w:r w:rsidR="00417F0A">
        <w:rPr>
          <w:rFonts w:ascii="Times New Roman" w:hAnsi="Times New Roman" w:cs="Times New Roman"/>
        </w:rPr>
        <w:t xml:space="preserve"> </w:t>
      </w:r>
      <w:r w:rsidRPr="009E6FBB">
        <w:rPr>
          <w:rFonts w:ascii="Times New Roman" w:hAnsi="Times New Roman" w:cs="Times New Roman"/>
        </w:rPr>
        <w:t>и ошибок в выданных в результате предоставления</w:t>
      </w:r>
      <w:r w:rsidR="00417F0A">
        <w:rPr>
          <w:rFonts w:ascii="Times New Roman" w:hAnsi="Times New Roman" w:cs="Times New Roman"/>
        </w:rPr>
        <w:t xml:space="preserve"> </w:t>
      </w:r>
      <w:r w:rsidRPr="009E6FBB">
        <w:rPr>
          <w:rFonts w:ascii="Times New Roman" w:hAnsi="Times New Roman" w:cs="Times New Roman"/>
        </w:rPr>
        <w:t>муниципальной услуги документах</w:t>
      </w:r>
    </w:p>
    <w:p w:rsidR="009E6FBB" w:rsidRPr="009E6FBB" w:rsidRDefault="009E6FBB" w:rsidP="009E6FB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235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9"/>
        <w:gridCol w:w="1773"/>
        <w:gridCol w:w="850"/>
        <w:gridCol w:w="1723"/>
        <w:gridCol w:w="4657"/>
        <w:gridCol w:w="904"/>
        <w:gridCol w:w="144"/>
        <w:gridCol w:w="1555"/>
      </w:tblGrid>
      <w:tr w:rsidR="00C11E58" w:rsidRPr="003661C3" w:rsidTr="006A7752">
        <w:trPr>
          <w:gridAfter w:val="3"/>
          <w:wAfter w:w="2603" w:type="dxa"/>
          <w:trHeight w:val="736"/>
        </w:trPr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right w:val="nil"/>
            </w:tcBorders>
          </w:tcPr>
          <w:p w:rsidR="00C11E58" w:rsidRPr="003661C3" w:rsidRDefault="00C11E58" w:rsidP="00417F0A">
            <w:pPr>
              <w:pStyle w:val="ConsPlusNormal"/>
              <w:rPr>
                <w:rFonts w:ascii="Times New Roman" w:hAnsi="Times New Roman" w:cs="Times New Roman"/>
              </w:rPr>
            </w:pPr>
            <w:r w:rsidRPr="003661C3">
              <w:rPr>
                <w:rFonts w:ascii="Times New Roman" w:hAnsi="Times New Roman" w:cs="Times New Roman"/>
              </w:rPr>
              <w:t>Главе местной администрации</w:t>
            </w:r>
          </w:p>
          <w:p w:rsidR="00C11E58" w:rsidRPr="003661C3" w:rsidRDefault="00C11E58" w:rsidP="00417F0A">
            <w:pPr>
              <w:pStyle w:val="ConsPlusNormal"/>
              <w:rPr>
                <w:rFonts w:ascii="Times New Roman" w:hAnsi="Times New Roman" w:cs="Times New Roman"/>
              </w:rPr>
            </w:pPr>
            <w:r w:rsidRPr="003661C3">
              <w:rPr>
                <w:rFonts w:ascii="Times New Roman" w:hAnsi="Times New Roman" w:cs="Times New Roman"/>
              </w:rPr>
              <w:t xml:space="preserve">городского поселения Залукокоаже </w:t>
            </w:r>
          </w:p>
          <w:p w:rsidR="00C11E58" w:rsidRPr="003661C3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1E58" w:rsidRPr="009E6FBB" w:rsidTr="006A7752">
        <w:trPr>
          <w:gridAfter w:val="3"/>
          <w:wAfter w:w="2603" w:type="dxa"/>
          <w:trHeight w:val="720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6FBB">
              <w:rPr>
                <w:rFonts w:ascii="Times New Roman" w:hAnsi="Times New Roman" w:cs="Times New Roman"/>
              </w:rPr>
              <w:t>от Ф.И.О. (наименование) (заявителя (представителя)</w:t>
            </w:r>
            <w:proofErr w:type="gramEnd"/>
          </w:p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паспорт, серия, номер, кем и когда выдан &lt;*&gt;</w:t>
            </w:r>
          </w:p>
        </w:tc>
      </w:tr>
      <w:tr w:rsidR="00C11E58" w:rsidRPr="009E6FBB" w:rsidTr="006A7752">
        <w:trPr>
          <w:gridAfter w:val="3"/>
          <w:wAfter w:w="2603" w:type="dxa"/>
          <w:trHeight w:val="809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17F0A" w:rsidRDefault="00C11E58" w:rsidP="006B0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 xml:space="preserve">наименование и реквизиты документа, подтверждающего </w:t>
            </w:r>
          </w:p>
          <w:p w:rsidR="00C11E58" w:rsidRPr="009E6FBB" w:rsidRDefault="00C11E58" w:rsidP="00417F0A">
            <w:pPr>
              <w:pStyle w:val="ConsPlusNormal"/>
              <w:ind w:right="647"/>
              <w:jc w:val="both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полномочия представителя</w:t>
            </w:r>
          </w:p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Юридический адрес (адрес регистрации):</w:t>
            </w:r>
          </w:p>
        </w:tc>
      </w:tr>
      <w:tr w:rsidR="00C11E58" w:rsidRPr="009E6FBB" w:rsidTr="006A7752">
        <w:trPr>
          <w:gridAfter w:val="3"/>
          <w:wAfter w:w="2603" w:type="dxa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ИНН</w:t>
            </w:r>
          </w:p>
        </w:tc>
      </w:tr>
      <w:tr w:rsidR="00C11E58" w:rsidRPr="009E6FBB" w:rsidTr="006A7752">
        <w:tblPrEx>
          <w:tblBorders>
            <w:insideH w:val="single" w:sz="4" w:space="0" w:color="auto"/>
          </w:tblBorders>
        </w:tblPrEx>
        <w:trPr>
          <w:gridAfter w:val="1"/>
          <w:wAfter w:w="1555" w:type="dxa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1E58" w:rsidRPr="009E6FBB" w:rsidTr="006A7752">
        <w:trPr>
          <w:gridAfter w:val="1"/>
          <w:wAfter w:w="1555" w:type="dxa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9E6FBB">
              <w:rPr>
                <w:rFonts w:ascii="Times New Roman" w:hAnsi="Times New Roman" w:cs="Times New Roman"/>
              </w:rPr>
              <w:t>mail</w:t>
            </w:r>
            <w:proofErr w:type="spellEnd"/>
            <w:r w:rsidRPr="009E6FB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1E58" w:rsidRPr="009E6FBB" w:rsidTr="006A7752">
        <w:trPr>
          <w:gridAfter w:val="3"/>
          <w:wAfter w:w="2603" w:type="dxa"/>
        </w:trPr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B03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1E58" w:rsidRPr="009E6FBB" w:rsidTr="006A7752">
        <w:trPr>
          <w:gridAfter w:val="3"/>
          <w:wAfter w:w="2603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Заявление</w:t>
            </w:r>
          </w:p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 xml:space="preserve">об </w:t>
            </w:r>
            <w:proofErr w:type="gramStart"/>
            <w:r w:rsidRPr="009E6FBB">
              <w:rPr>
                <w:rFonts w:ascii="Times New Roman" w:hAnsi="Times New Roman" w:cs="Times New Roman"/>
              </w:rPr>
              <w:t>исправлении</w:t>
            </w:r>
            <w:proofErr w:type="gramEnd"/>
            <w:r w:rsidRPr="009E6FBB">
              <w:rPr>
                <w:rFonts w:ascii="Times New Roman" w:hAnsi="Times New Roman" w:cs="Times New Roman"/>
              </w:rPr>
              <w:t xml:space="preserve"> ошибок и опечаток в документах, выданных</w:t>
            </w:r>
          </w:p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в результате предоставления муниципальной услуги</w:t>
            </w:r>
          </w:p>
        </w:tc>
      </w:tr>
      <w:tr w:rsidR="00C11E58" w:rsidRPr="009E6FBB" w:rsidTr="006A7752">
        <w:trPr>
          <w:gridAfter w:val="3"/>
          <w:wAfter w:w="2603" w:type="dxa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6FBB">
              <w:rPr>
                <w:rFonts w:ascii="Times New Roman" w:hAnsi="Times New Roman" w:cs="Times New Roman"/>
              </w:rPr>
              <w:t>Прошу устранить (исправить) ошибку (опечатку) (нужное указать) в ранее принятом (выданном)</w:t>
            </w:r>
            <w:proofErr w:type="gramEnd"/>
          </w:p>
        </w:tc>
      </w:tr>
      <w:tr w:rsidR="00016627" w:rsidRPr="009E6FBB" w:rsidTr="006A7752">
        <w:trPr>
          <w:gridAfter w:val="3"/>
          <w:wAfter w:w="2603" w:type="dxa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(реквизиты документа, заявленного к исправлению)</w:t>
            </w:r>
          </w:p>
        </w:tc>
      </w:tr>
      <w:tr w:rsidR="00016627" w:rsidRPr="009E6FBB" w:rsidTr="006A7752">
        <w:trPr>
          <w:gridAfter w:val="3"/>
          <w:wAfter w:w="2603" w:type="dxa"/>
        </w:trPr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ошибочно указанную информацию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</w:p>
        </w:tc>
      </w:tr>
      <w:tr w:rsidR="00C11E58" w:rsidRPr="009E6FBB" w:rsidTr="006A7752">
        <w:trPr>
          <w:gridAfter w:val="3"/>
          <w:wAfter w:w="2603" w:type="dxa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 xml:space="preserve">заменить </w:t>
            </w:r>
            <w:proofErr w:type="gramStart"/>
            <w:r w:rsidRPr="009E6FBB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9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E58" w:rsidRPr="009E6FBB" w:rsidRDefault="00C11E58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</w:p>
        </w:tc>
      </w:tr>
      <w:tr w:rsidR="00016627" w:rsidRPr="009E6FBB" w:rsidTr="006A7752">
        <w:trPr>
          <w:gridAfter w:val="3"/>
          <w:wAfter w:w="2603" w:type="dxa"/>
          <w:trHeight w:val="710"/>
        </w:trPr>
        <w:tc>
          <w:tcPr>
            <w:tcW w:w="1063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  <w:tab w:val="left" w:pos="9923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Основание для исправления ошибки (опечатки)</w:t>
            </w:r>
            <w:proofErr w:type="gramStart"/>
            <w:r w:rsidRPr="009E6FBB">
              <w:rPr>
                <w:rFonts w:ascii="Times New Roman" w:hAnsi="Times New Roman" w:cs="Times New Roman"/>
              </w:rPr>
              <w:t>:(</w:t>
            </w:r>
            <w:proofErr w:type="gramEnd"/>
            <w:r w:rsidRPr="009E6FBB">
              <w:rPr>
                <w:rFonts w:ascii="Times New Roman" w:hAnsi="Times New Roman" w:cs="Times New Roman"/>
              </w:rPr>
              <w:t>указываются доводы, а также реквизиты документа</w:t>
            </w:r>
            <w:r w:rsidR="00417F0A">
              <w:rPr>
                <w:rFonts w:ascii="Times New Roman" w:hAnsi="Times New Roman" w:cs="Times New Roman"/>
              </w:rPr>
              <w:t xml:space="preserve">                   </w:t>
            </w:r>
            <w:r w:rsidRPr="009E6FBB">
              <w:rPr>
                <w:rFonts w:ascii="Times New Roman" w:hAnsi="Times New Roman" w:cs="Times New Roman"/>
              </w:rPr>
              <w:t>(</w:t>
            </w:r>
            <w:proofErr w:type="spellStart"/>
            <w:r w:rsidRPr="009E6FBB">
              <w:rPr>
                <w:rFonts w:ascii="Times New Roman" w:hAnsi="Times New Roman" w:cs="Times New Roman"/>
              </w:rPr>
              <w:t>ов</w:t>
            </w:r>
            <w:proofErr w:type="spellEnd"/>
            <w:r w:rsidRPr="009E6FBB">
              <w:rPr>
                <w:rFonts w:ascii="Times New Roman" w:hAnsi="Times New Roman" w:cs="Times New Roman"/>
              </w:rPr>
              <w:t>), обосновывающих доводы заявителя о наличии опечатки, ошибки, а также</w:t>
            </w:r>
            <w:r w:rsidR="00417F0A">
              <w:rPr>
                <w:rFonts w:ascii="Times New Roman" w:hAnsi="Times New Roman" w:cs="Times New Roman"/>
              </w:rPr>
              <w:t xml:space="preserve"> </w:t>
            </w:r>
            <w:r w:rsidRPr="009E6FBB">
              <w:rPr>
                <w:rFonts w:ascii="Times New Roman" w:hAnsi="Times New Roman" w:cs="Times New Roman"/>
              </w:rPr>
              <w:t>содержащих правильные сведения)</w:t>
            </w:r>
          </w:p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К заявлению прилагаются следующие документы по описи:</w:t>
            </w:r>
          </w:p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1.</w:t>
            </w:r>
          </w:p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2.</w:t>
            </w:r>
          </w:p>
        </w:tc>
      </w:tr>
      <w:tr w:rsidR="00016627" w:rsidRPr="009E6FBB" w:rsidTr="006A7752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627" w:rsidRPr="009E6FBB" w:rsidRDefault="00016627" w:rsidP="006603C0">
            <w:pPr>
              <w:pStyle w:val="ConsPlusNormal"/>
              <w:tabs>
                <w:tab w:val="left" w:pos="709"/>
              </w:tabs>
              <w:ind w:left="426" w:hanging="141"/>
              <w:rPr>
                <w:rFonts w:ascii="Times New Roman" w:hAnsi="Times New Roman" w:cs="Times New Roman"/>
              </w:rPr>
            </w:pPr>
          </w:p>
        </w:tc>
      </w:tr>
      <w:tr w:rsidR="00017840" w:rsidRPr="009E6FBB" w:rsidTr="006A7752">
        <w:tblPrEx>
          <w:tblBorders>
            <w:insideH w:val="single" w:sz="4" w:space="0" w:color="auto"/>
          </w:tblBorders>
        </w:tblPrEx>
        <w:trPr>
          <w:gridAfter w:val="3"/>
          <w:wAfter w:w="2603" w:type="dxa"/>
          <w:trHeight w:val="1187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</w:tcBorders>
          </w:tcPr>
          <w:p w:rsidR="00017840" w:rsidRPr="009E6FBB" w:rsidRDefault="00017840" w:rsidP="006603C0">
            <w:pPr>
              <w:pStyle w:val="ConsPlusNormal"/>
              <w:tabs>
                <w:tab w:val="left" w:pos="709"/>
              </w:tabs>
              <w:ind w:left="426" w:hanging="141"/>
              <w:jc w:val="center"/>
              <w:rPr>
                <w:rFonts w:ascii="Times New Roman" w:hAnsi="Times New Roman" w:cs="Times New Roman"/>
              </w:rPr>
            </w:pPr>
            <w:r w:rsidRPr="009E6FBB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851E0B" w:rsidRDefault="00851E0B" w:rsidP="006603C0">
      <w:pPr>
        <w:tabs>
          <w:tab w:val="left" w:pos="709"/>
        </w:tabs>
        <w:spacing w:after="0" w:line="240" w:lineRule="auto"/>
        <w:ind w:left="426" w:hanging="141"/>
        <w:jc w:val="both"/>
        <w:rPr>
          <w:rFonts w:ascii="Times New Roman" w:hAnsi="Times New Roman" w:cs="Times New Roman"/>
          <w:sz w:val="28"/>
          <w:szCs w:val="28"/>
        </w:rPr>
      </w:pPr>
    </w:p>
    <w:sectPr w:rsidR="00851E0B" w:rsidSect="0025324B">
      <w:footerReference w:type="default" r:id="rId11"/>
      <w:pgSz w:w="11906" w:h="16838"/>
      <w:pgMar w:top="568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FF" w:rsidRDefault="00DC6EFF" w:rsidP="00F41600">
      <w:pPr>
        <w:spacing w:after="0" w:line="240" w:lineRule="auto"/>
      </w:pPr>
      <w:r>
        <w:separator/>
      </w:r>
    </w:p>
  </w:endnote>
  <w:endnote w:type="continuationSeparator" w:id="0">
    <w:p w:rsidR="00DC6EFF" w:rsidRDefault="00DC6EFF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06437"/>
      <w:docPartObj>
        <w:docPartGallery w:val="Page Numbers (Bottom of Page)"/>
        <w:docPartUnique/>
      </w:docPartObj>
    </w:sdtPr>
    <w:sdtContent>
      <w:p w:rsidR="00B82368" w:rsidRDefault="00B82368">
        <w:pPr>
          <w:pStyle w:val="af"/>
          <w:jc w:val="center"/>
        </w:pPr>
        <w:fldSimple w:instr=" PAGE   \* MERGEFORMAT ">
          <w:r w:rsidR="002B5F8C">
            <w:rPr>
              <w:noProof/>
            </w:rPr>
            <w:t>3</w:t>
          </w:r>
        </w:fldSimple>
      </w:p>
    </w:sdtContent>
  </w:sdt>
  <w:p w:rsidR="00B82368" w:rsidRDefault="00B8236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FF" w:rsidRDefault="00DC6EFF" w:rsidP="00F41600">
      <w:pPr>
        <w:spacing w:after="0" w:line="240" w:lineRule="auto"/>
      </w:pPr>
      <w:r>
        <w:separator/>
      </w:r>
    </w:p>
  </w:footnote>
  <w:footnote w:type="continuationSeparator" w:id="0">
    <w:p w:rsidR="00DC6EFF" w:rsidRDefault="00DC6EFF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6627"/>
    <w:rsid w:val="00017840"/>
    <w:rsid w:val="00017BCF"/>
    <w:rsid w:val="00020D85"/>
    <w:rsid w:val="00030FD9"/>
    <w:rsid w:val="00036DF6"/>
    <w:rsid w:val="00060DF7"/>
    <w:rsid w:val="00090392"/>
    <w:rsid w:val="000B634F"/>
    <w:rsid w:val="000C022C"/>
    <w:rsid w:val="000D11CF"/>
    <w:rsid w:val="00104454"/>
    <w:rsid w:val="00105C73"/>
    <w:rsid w:val="00106BD3"/>
    <w:rsid w:val="00111072"/>
    <w:rsid w:val="001143DF"/>
    <w:rsid w:val="001166A1"/>
    <w:rsid w:val="001455AC"/>
    <w:rsid w:val="00152524"/>
    <w:rsid w:val="001630B7"/>
    <w:rsid w:val="0016569F"/>
    <w:rsid w:val="00177B65"/>
    <w:rsid w:val="00182171"/>
    <w:rsid w:val="0019530B"/>
    <w:rsid w:val="001B2E04"/>
    <w:rsid w:val="001C096A"/>
    <w:rsid w:val="001C157B"/>
    <w:rsid w:val="001C318A"/>
    <w:rsid w:val="001C7FD7"/>
    <w:rsid w:val="001D0503"/>
    <w:rsid w:val="001D7703"/>
    <w:rsid w:val="001E4220"/>
    <w:rsid w:val="002013C7"/>
    <w:rsid w:val="00247ED1"/>
    <w:rsid w:val="00252DE7"/>
    <w:rsid w:val="0025324B"/>
    <w:rsid w:val="00260387"/>
    <w:rsid w:val="0027185E"/>
    <w:rsid w:val="0027524B"/>
    <w:rsid w:val="00285A28"/>
    <w:rsid w:val="00287DC6"/>
    <w:rsid w:val="002B06D3"/>
    <w:rsid w:val="002B46E3"/>
    <w:rsid w:val="002B5F8C"/>
    <w:rsid w:val="002C037F"/>
    <w:rsid w:val="002C2A81"/>
    <w:rsid w:val="002F585B"/>
    <w:rsid w:val="002F7D06"/>
    <w:rsid w:val="00333D63"/>
    <w:rsid w:val="0033430F"/>
    <w:rsid w:val="003346B4"/>
    <w:rsid w:val="0036456A"/>
    <w:rsid w:val="003661C3"/>
    <w:rsid w:val="00376F10"/>
    <w:rsid w:val="0038121E"/>
    <w:rsid w:val="00390DDA"/>
    <w:rsid w:val="003A1625"/>
    <w:rsid w:val="003C4F34"/>
    <w:rsid w:val="003F1209"/>
    <w:rsid w:val="00417F0A"/>
    <w:rsid w:val="00436144"/>
    <w:rsid w:val="00451F7B"/>
    <w:rsid w:val="00456B55"/>
    <w:rsid w:val="0049715E"/>
    <w:rsid w:val="004A24D1"/>
    <w:rsid w:val="004B4658"/>
    <w:rsid w:val="004B491C"/>
    <w:rsid w:val="004C7BD6"/>
    <w:rsid w:val="004D112D"/>
    <w:rsid w:val="004F22D1"/>
    <w:rsid w:val="004F38CB"/>
    <w:rsid w:val="004F391E"/>
    <w:rsid w:val="00501E9F"/>
    <w:rsid w:val="005162E5"/>
    <w:rsid w:val="005563DB"/>
    <w:rsid w:val="005779EF"/>
    <w:rsid w:val="00594CBD"/>
    <w:rsid w:val="005A69CF"/>
    <w:rsid w:val="005D5670"/>
    <w:rsid w:val="005F74FA"/>
    <w:rsid w:val="00621BB3"/>
    <w:rsid w:val="00641D85"/>
    <w:rsid w:val="0065398F"/>
    <w:rsid w:val="006603C0"/>
    <w:rsid w:val="00663D74"/>
    <w:rsid w:val="00665A90"/>
    <w:rsid w:val="00673905"/>
    <w:rsid w:val="00684FFE"/>
    <w:rsid w:val="006973E2"/>
    <w:rsid w:val="006A7752"/>
    <w:rsid w:val="006B030E"/>
    <w:rsid w:val="006C125B"/>
    <w:rsid w:val="006C3D01"/>
    <w:rsid w:val="006D1BA7"/>
    <w:rsid w:val="006F182B"/>
    <w:rsid w:val="006F5A66"/>
    <w:rsid w:val="0070126D"/>
    <w:rsid w:val="00701AA0"/>
    <w:rsid w:val="00702A18"/>
    <w:rsid w:val="00702E74"/>
    <w:rsid w:val="00710495"/>
    <w:rsid w:val="0071204A"/>
    <w:rsid w:val="00716B4E"/>
    <w:rsid w:val="007230C4"/>
    <w:rsid w:val="00725487"/>
    <w:rsid w:val="00726169"/>
    <w:rsid w:val="0074377D"/>
    <w:rsid w:val="00751198"/>
    <w:rsid w:val="00774E69"/>
    <w:rsid w:val="00791811"/>
    <w:rsid w:val="007A457F"/>
    <w:rsid w:val="007C1A1A"/>
    <w:rsid w:val="007C54A1"/>
    <w:rsid w:val="007E2F0C"/>
    <w:rsid w:val="007E3524"/>
    <w:rsid w:val="00803113"/>
    <w:rsid w:val="008113E4"/>
    <w:rsid w:val="00822B8C"/>
    <w:rsid w:val="00851E0B"/>
    <w:rsid w:val="00863830"/>
    <w:rsid w:val="00863A5C"/>
    <w:rsid w:val="00866733"/>
    <w:rsid w:val="0086694C"/>
    <w:rsid w:val="008746FC"/>
    <w:rsid w:val="0088046E"/>
    <w:rsid w:val="00892592"/>
    <w:rsid w:val="00892CAD"/>
    <w:rsid w:val="00896772"/>
    <w:rsid w:val="008B4ECA"/>
    <w:rsid w:val="008C39ED"/>
    <w:rsid w:val="008C3C62"/>
    <w:rsid w:val="008F2608"/>
    <w:rsid w:val="009204BB"/>
    <w:rsid w:val="00926C8E"/>
    <w:rsid w:val="00932E86"/>
    <w:rsid w:val="00962CD0"/>
    <w:rsid w:val="009647D4"/>
    <w:rsid w:val="00973CDC"/>
    <w:rsid w:val="00973FD5"/>
    <w:rsid w:val="0098307F"/>
    <w:rsid w:val="009A1CC4"/>
    <w:rsid w:val="009C33D4"/>
    <w:rsid w:val="009C66E0"/>
    <w:rsid w:val="009E586E"/>
    <w:rsid w:val="009E6FBB"/>
    <w:rsid w:val="009F1EF5"/>
    <w:rsid w:val="009F55A2"/>
    <w:rsid w:val="00A07FDA"/>
    <w:rsid w:val="00A108E0"/>
    <w:rsid w:val="00A23120"/>
    <w:rsid w:val="00A35C25"/>
    <w:rsid w:val="00A366AD"/>
    <w:rsid w:val="00A443C4"/>
    <w:rsid w:val="00A470B3"/>
    <w:rsid w:val="00A7645A"/>
    <w:rsid w:val="00AB7D6D"/>
    <w:rsid w:val="00AC3BE8"/>
    <w:rsid w:val="00AC71D3"/>
    <w:rsid w:val="00AD0DDA"/>
    <w:rsid w:val="00B0639A"/>
    <w:rsid w:val="00B331F8"/>
    <w:rsid w:val="00B47DC2"/>
    <w:rsid w:val="00B54A97"/>
    <w:rsid w:val="00B610F9"/>
    <w:rsid w:val="00B61DA2"/>
    <w:rsid w:val="00B82368"/>
    <w:rsid w:val="00BB066D"/>
    <w:rsid w:val="00BD7360"/>
    <w:rsid w:val="00BE6590"/>
    <w:rsid w:val="00BF0C07"/>
    <w:rsid w:val="00C03D1A"/>
    <w:rsid w:val="00C11E58"/>
    <w:rsid w:val="00C13E4F"/>
    <w:rsid w:val="00C42E49"/>
    <w:rsid w:val="00C61094"/>
    <w:rsid w:val="00C62607"/>
    <w:rsid w:val="00C65104"/>
    <w:rsid w:val="00CC0D06"/>
    <w:rsid w:val="00CE357B"/>
    <w:rsid w:val="00D00B38"/>
    <w:rsid w:val="00D31000"/>
    <w:rsid w:val="00D41737"/>
    <w:rsid w:val="00D4715F"/>
    <w:rsid w:val="00D5333E"/>
    <w:rsid w:val="00D7780D"/>
    <w:rsid w:val="00D949FE"/>
    <w:rsid w:val="00DA2A85"/>
    <w:rsid w:val="00DB15B1"/>
    <w:rsid w:val="00DB46EE"/>
    <w:rsid w:val="00DC0640"/>
    <w:rsid w:val="00DC3181"/>
    <w:rsid w:val="00DC6EFF"/>
    <w:rsid w:val="00DC7A62"/>
    <w:rsid w:val="00DD0555"/>
    <w:rsid w:val="00DE02CD"/>
    <w:rsid w:val="00DE081D"/>
    <w:rsid w:val="00DE0C63"/>
    <w:rsid w:val="00DF711C"/>
    <w:rsid w:val="00E006FB"/>
    <w:rsid w:val="00E11655"/>
    <w:rsid w:val="00E450DC"/>
    <w:rsid w:val="00E561E6"/>
    <w:rsid w:val="00E61247"/>
    <w:rsid w:val="00E723F3"/>
    <w:rsid w:val="00E76684"/>
    <w:rsid w:val="00EA793B"/>
    <w:rsid w:val="00EB396A"/>
    <w:rsid w:val="00EC4DA8"/>
    <w:rsid w:val="00EC4EB0"/>
    <w:rsid w:val="00EC4F82"/>
    <w:rsid w:val="00ED0E02"/>
    <w:rsid w:val="00ED1133"/>
    <w:rsid w:val="00ED3B87"/>
    <w:rsid w:val="00F07F6B"/>
    <w:rsid w:val="00F3515C"/>
    <w:rsid w:val="00F41600"/>
    <w:rsid w:val="00F44C65"/>
    <w:rsid w:val="00F62E1B"/>
    <w:rsid w:val="00F805AC"/>
    <w:rsid w:val="00F808F3"/>
    <w:rsid w:val="00F82B3B"/>
    <w:rsid w:val="00F8368D"/>
    <w:rsid w:val="00F84544"/>
    <w:rsid w:val="00F8455C"/>
    <w:rsid w:val="00F84AF2"/>
    <w:rsid w:val="00F87BC0"/>
    <w:rsid w:val="00F95D89"/>
    <w:rsid w:val="00FA6FFB"/>
    <w:rsid w:val="00FB0B80"/>
    <w:rsid w:val="00FF3B46"/>
    <w:rsid w:val="00F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pzalukokoazh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zalukokoazhe.ru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102E-0437-4CBF-A2B5-F8130EA2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37</Pages>
  <Words>12818</Words>
  <Characters>73063</Characters>
  <Application>Microsoft Office Word</Application>
  <DocSecurity>0</DocSecurity>
  <Lines>608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>Приложение</vt:lpstr>
      <vt:lpstr/>
      <vt:lpstr>Утвержден</vt:lpstr>
      <vt:lpstr>    Раздел I.</vt:lpstr>
      <vt:lpstr>        Подраздел I. Предмет регулирования</vt:lpstr>
      <vt:lpstr>        Подраздел II. Круг заявителей</vt:lpstr>
      <vt:lpstr>        Подраздел III. Требования к порядку информирования</vt:lpstr>
      <vt:lpstr>    Раздел II.</vt:lpstr>
      <vt:lpstr>        Подраздел I. Наименование муниципальной услуги</vt:lpstr>
      <vt:lpstr>        Подраздел II. Наименование органа</vt:lpstr>
      <vt:lpstr>        Подраздел III. Результат предоставления</vt:lpstr>
      <vt:lpstr>        Подраздел IV. Сроки предоставления</vt:lpstr>
      <vt:lpstr>        Подраздел V. Правовые основания</vt:lpstr>
      <vt:lpstr>        Подраздел VI. Исчерпывающий перечень документов,</vt:lpstr>
      <vt:lpstr>        Подраздел VII. Исчерпывающий перечень оснований</vt:lpstr>
      <vt:lpstr>        Подраздел VIII. Исчерпывающий перечень оснований</vt:lpstr>
      <vt:lpstr>        Подраздел IX. Размер платы, взимаемой с заявителя</vt:lpstr>
      <vt:lpstr>        Подраздел X. Максимальный срок ожидания в очереди</vt:lpstr>
      <vt:lpstr>        Подраздел XI. Срок регистрации запроса заявителя</vt:lpstr>
      <vt:lpstr>        Подраздел XII. Требования к помещениям,</vt:lpstr>
      <vt:lpstr>        Подраздел XIII. Показатели доступности</vt:lpstr>
      <vt:lpstr>        Подраздел XIV. Иные требования к предоставлению</vt:lpstr>
      <vt:lpstr>    Раздел III.</vt:lpstr>
      <vt:lpstr>        Подраздел I. Состав административных процедур</vt:lpstr>
      <vt:lpstr>        Подраздел II. Последовательность и сроки выполнения</vt:lpstr>
      <vt:lpstr>        Подраздел III. Перечень административных процедур (действий)</vt:lpstr>
      <vt:lpstr>        Подраздел IV. Исправление допущенных опечаток</vt:lpstr>
      <vt:lpstr>    Раздел IV.</vt:lpstr>
      <vt:lpstr>        Подраздел I. Порядок осуществления текущего контроля</vt:lpstr>
      <vt:lpstr>        Подраздел II. Порядок и периодичность</vt:lpstr>
      <vt:lpstr>        Подраздел III. Ответственность должностных лиц органа,</vt:lpstr>
      <vt:lpstr>        Подраздел IV. Положения,</vt:lpstr>
      <vt:lpstr>    Раздел V.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85710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22</cp:revision>
  <cp:lastPrinted>2023-09-07T13:41:00Z</cp:lastPrinted>
  <dcterms:created xsi:type="dcterms:W3CDTF">2021-05-14T14:50:00Z</dcterms:created>
  <dcterms:modified xsi:type="dcterms:W3CDTF">2023-09-07T13:41:00Z</dcterms:modified>
</cp:coreProperties>
</file>