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C06" w:rsidRDefault="00F21C06" w:rsidP="00F21C06">
      <w:pPr>
        <w:ind w:left="4253" w:hanging="46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81050" cy="771525"/>
            <wp:effectExtent l="19050" t="0" r="0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C06" w:rsidRDefault="00F21C06" w:rsidP="00F21C06">
      <w:pPr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</w:p>
    <w:p w:rsidR="00F21C06" w:rsidRDefault="00F21C06" w:rsidP="00F21C06">
      <w:pPr>
        <w:pStyle w:val="1"/>
        <w:ind w:left="142" w:right="28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КЪЭБЭРДЕЙ-БАЛЪКЪЭР РЕСПУБЛИКЭМ И ДЗЭЛЫКЪУЭ МУНИЦИПАЛЬНЭ КУЕЙМ ЩЫЩ </w:t>
      </w:r>
      <w:proofErr w:type="gramStart"/>
      <w:r>
        <w:rPr>
          <w:sz w:val="24"/>
          <w:szCs w:val="24"/>
        </w:rPr>
        <w:t>ДЗЭЛЫКЪУЭКЪУАЖЭ  КЪАЛЭ</w:t>
      </w:r>
      <w:proofErr w:type="gramEnd"/>
      <w:r>
        <w:rPr>
          <w:sz w:val="24"/>
          <w:szCs w:val="24"/>
        </w:rPr>
        <w:t xml:space="preserve"> ЖЫЛАГЪУЭМ И  Щ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ЫП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Э АДМИНИСТРАЦЭ</w:t>
      </w:r>
    </w:p>
    <w:p w:rsidR="00F21C06" w:rsidRDefault="00F21C06" w:rsidP="00F21C06">
      <w:pPr>
        <w:rPr>
          <w:sz w:val="4"/>
          <w:szCs w:val="4"/>
        </w:rPr>
      </w:pPr>
    </w:p>
    <w:p w:rsidR="00F21C06" w:rsidRDefault="00F21C06" w:rsidP="00F21C06">
      <w:pPr>
        <w:ind w:left="142" w:right="28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КЪАБАРТЫ-МАЛКЪАР РЕСПУБЛИКАНЫ ЗОЛЬСК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МУНИЦИПАЛЬНЫЙ  РАЙОНУНУ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ЗАЛУКОКОАЖЕ ШАХАР ПОСЕЛЕНИЯСЫНЫ ЖЕР-ЖЕРЛИ АДМИНИСТРАЦИЯНЫ БАШЧЫСЫ</w:t>
      </w:r>
    </w:p>
    <w:p w:rsidR="00F21C06" w:rsidRDefault="00F21C06" w:rsidP="00F21C06">
      <w:pPr>
        <w:pStyle w:val="a3"/>
        <w:ind w:left="142" w:right="283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F21C06" w:rsidRDefault="00F21C06" w:rsidP="00F21C06">
      <w:pPr>
        <w:jc w:val="center"/>
        <w:rPr>
          <w:sz w:val="20"/>
        </w:rPr>
      </w:pPr>
      <w:r>
        <w:rPr>
          <w:rFonts w:ascii="Times New Roman" w:hAnsi="Times New Roman" w:cs="Times New Roman"/>
        </w:rPr>
        <w:t xml:space="preserve">361700,  Кабардино – Балкарская  Республика, Зольский район  п.Залукокоаже, ул. Калмыкова, 20                                                                                                                                  тел (86637) 4-15-62;  (86637) факс 4-11-88;   </w:t>
      </w:r>
      <w:r w:rsidR="009F17AC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</w:t>
      </w:r>
      <w:proofErr w:type="spellStart"/>
      <w:r>
        <w:rPr>
          <w:rFonts w:ascii="Times New Roman" w:hAnsi="Times New Roman" w:cs="Times New Roman"/>
        </w:rPr>
        <w:t>Zalukokoage</w:t>
      </w:r>
      <w:proofErr w:type="spellEnd"/>
      <w:r>
        <w:rPr>
          <w:rFonts w:ascii="Times New Roman" w:hAnsi="Times New Roman" w:cs="Times New Roman"/>
        </w:rPr>
        <w:t xml:space="preserve"> @ </w:t>
      </w:r>
      <w:proofErr w:type="spellStart"/>
      <w:r>
        <w:rPr>
          <w:rFonts w:ascii="Times New Roman" w:hAnsi="Times New Roman" w:cs="Times New Roman"/>
          <w:lang w:val="en-US"/>
        </w:rPr>
        <w:t>kbr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F21C06" w:rsidRDefault="009F17AC" w:rsidP="00F21C06">
      <w:pPr>
        <w:pStyle w:val="a3"/>
        <w:ind w:right="0"/>
        <w:contextualSpacing/>
        <w:rPr>
          <w:color w:val="000000"/>
          <w:spacing w:val="-2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67310</wp:posOffset>
                </wp:positionV>
                <wp:extent cx="6652260" cy="0"/>
                <wp:effectExtent l="34290" t="33020" r="28575" b="336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2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2D2E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5.3pt" to="511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" o:allowincell="f" strokeweight="4.5pt">
                <v:stroke linestyle="thickThin"/>
              </v:line>
            </w:pict>
          </mc:Fallback>
        </mc:AlternateContent>
      </w:r>
      <w:r w:rsidR="00F21C06">
        <w:rPr>
          <w:color w:val="000000"/>
          <w:spacing w:val="-2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A90991" w:rsidRDefault="009F17AC" w:rsidP="00A90991">
      <w:pPr>
        <w:ind w:right="-1" w:firstLine="3"/>
        <w:contextualSpacing/>
        <w:jc w:val="right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27.02</w:t>
      </w:r>
      <w:r w:rsidR="006B5E52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2019</w:t>
      </w:r>
      <w:r w:rsidR="00F21C0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г.</w:t>
      </w:r>
      <w:r w:rsidR="00F21C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</w:t>
      </w:r>
      <w:r w:rsidR="00806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A90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806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F21C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F21C0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ПОСТАНОВЛЕНИЕ №</w:t>
      </w:r>
      <w:r w:rsidR="00A3392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54</w:t>
      </w:r>
      <w:r w:rsidR="000C599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F21C06" w:rsidRPr="00B3085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</w:t>
      </w:r>
      <w:r w:rsidR="00F21C0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      УНАФЭ </w:t>
      </w:r>
      <w:r w:rsidR="00F21C0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54</w:t>
      </w:r>
      <w:r w:rsidR="00F21C0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 </w:t>
      </w:r>
      <w:r w:rsidR="000C599D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</w:p>
    <w:p w:rsidR="00F21C06" w:rsidRDefault="00F21C06" w:rsidP="00A90991">
      <w:pPr>
        <w:ind w:right="-1" w:firstLine="3"/>
        <w:contextualSpacing/>
        <w:jc w:val="right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            БЕГИМ </w:t>
      </w:r>
      <w:r w:rsidR="000C599D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№</w:t>
      </w:r>
      <w:r w:rsidR="009F17AC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54</w:t>
      </w:r>
      <w:r w:rsidR="000C599D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  </w:t>
      </w:r>
      <w:r w:rsidR="00CA441F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   </w:t>
      </w:r>
    </w:p>
    <w:p w:rsidR="00740561" w:rsidRPr="00740561" w:rsidRDefault="00740561" w:rsidP="007405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 w:bidi="mr-IN"/>
        </w:rPr>
      </w:pPr>
      <w:r w:rsidRPr="0074056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Об утверждении </w:t>
      </w:r>
      <w:r w:rsidRPr="00740561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 w:bidi="mr-IN"/>
        </w:rPr>
        <w:t>муниципальной программы</w:t>
      </w:r>
    </w:p>
    <w:p w:rsidR="00740561" w:rsidRPr="00740561" w:rsidRDefault="00740561" w:rsidP="007405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 w:bidi="mr-IN"/>
        </w:rPr>
      </w:pPr>
      <w:r w:rsidRPr="00740561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 w:bidi="mr-IN"/>
        </w:rPr>
        <w:t>«Формирование комфортной городской среды</w:t>
      </w:r>
    </w:p>
    <w:p w:rsidR="00740561" w:rsidRPr="00740561" w:rsidRDefault="00740561" w:rsidP="007405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 w:bidi="mr-IN"/>
        </w:rPr>
      </w:pPr>
      <w:r w:rsidRPr="00740561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 w:bidi="mr-IN"/>
        </w:rPr>
        <w:t xml:space="preserve"> на территории городского поселения Залукокоаже </w:t>
      </w:r>
    </w:p>
    <w:p w:rsidR="00740561" w:rsidRPr="00740561" w:rsidRDefault="00740561" w:rsidP="007405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 w:bidi="mr-IN"/>
        </w:rPr>
      </w:pPr>
      <w:r w:rsidRPr="00740561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 w:bidi="mr-IN"/>
        </w:rPr>
        <w:t xml:space="preserve">Зольского муниципального района КБР </w:t>
      </w:r>
    </w:p>
    <w:p w:rsidR="00740561" w:rsidRPr="00740561" w:rsidRDefault="00740561" w:rsidP="007405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 w:bidi="mr-IN"/>
        </w:rPr>
      </w:pPr>
      <w:r w:rsidRPr="00740561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 w:bidi="mr-IN"/>
        </w:rPr>
        <w:t>на период 2019-2024 годы»</w:t>
      </w:r>
    </w:p>
    <w:p w:rsidR="00740561" w:rsidRPr="00740561" w:rsidRDefault="00740561" w:rsidP="00740561">
      <w:pPr>
        <w:spacing w:after="0"/>
        <w:rPr>
          <w:rFonts w:ascii="Times New Roman" w:eastAsiaTheme="minorHAnsi" w:hAnsi="Times New Roman" w:cs="Times New Roman"/>
          <w:i/>
          <w:color w:val="FF0000"/>
          <w:sz w:val="28"/>
          <w:szCs w:val="28"/>
          <w:lang w:eastAsia="en-US"/>
        </w:rPr>
      </w:pPr>
    </w:p>
    <w:p w:rsidR="00740561" w:rsidRPr="00740561" w:rsidRDefault="00740561" w:rsidP="00740561">
      <w:pPr>
        <w:shd w:val="clear" w:color="auto" w:fill="FFFFFF"/>
        <w:spacing w:after="225" w:line="252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</w:pPr>
      <w:r w:rsidRPr="00740561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ab/>
      </w:r>
      <w:r w:rsidRPr="00740561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Руководствуясь </w:t>
      </w:r>
      <w:r w:rsidRPr="00740561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Федеральным законом Российской Федерации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 государственных программ субъектов Российской Федерации и муниципальных программ формирования современной городской среды», протоколом общест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венного обсуждения от 25.02.2019г.</w:t>
      </w:r>
      <w:r w:rsidRPr="00740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Местная администрация городского поселения Залукокоаже </w:t>
      </w:r>
      <w:r w:rsidRPr="0074056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en-US"/>
        </w:rPr>
        <w:t>П</w:t>
      </w:r>
      <w:r w:rsidRPr="007405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ОСТАНОВЛЯЕТ:</w:t>
      </w:r>
    </w:p>
    <w:p w:rsidR="00740561" w:rsidRPr="00740561" w:rsidRDefault="00740561" w:rsidP="00740561">
      <w:pPr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shd w:val="clear" w:color="auto" w:fill="FFFFFF"/>
          <w:lang w:eastAsia="en-US" w:bidi="mr-IN"/>
        </w:rPr>
      </w:pPr>
      <w:r w:rsidRPr="00740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1. Утвердить</w:t>
      </w:r>
      <w:r w:rsidRPr="00740561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 w:bidi="mr-IN"/>
        </w:rPr>
        <w:t xml:space="preserve"> </w:t>
      </w:r>
      <w:r w:rsidRPr="00740561">
        <w:rPr>
          <w:rFonts w:ascii="Times New Roman" w:eastAsiaTheme="minorHAnsi" w:hAnsi="Times New Roman" w:cs="Times New Roman"/>
          <w:bCs/>
          <w:color w:val="000000"/>
          <w:sz w:val="28"/>
          <w:szCs w:val="28"/>
          <w:shd w:val="clear" w:color="auto" w:fill="FFFFFF"/>
          <w:lang w:eastAsia="en-US" w:bidi="mr-IN"/>
        </w:rPr>
        <w:t>прилагаемую муниципальную программу «Формирование комфортной городской среды на территории городского поселения Залукокоаже Зольского муниципального района КБР на период 2019-2024 годы».</w:t>
      </w:r>
    </w:p>
    <w:p w:rsidR="00740561" w:rsidRPr="00740561" w:rsidRDefault="00740561" w:rsidP="00740561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405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 Считать утратившим силу в части действия муниципальной программы на 2018-2022 годы:</w:t>
      </w:r>
    </w:p>
    <w:p w:rsidR="00740561" w:rsidRPr="00740561" w:rsidRDefault="00740561" w:rsidP="00740561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shd w:val="clear" w:color="auto" w:fill="FFFFFF"/>
          <w:lang w:eastAsia="en-US" w:bidi="mr-IN"/>
        </w:rPr>
      </w:pPr>
      <w:r w:rsidRPr="007405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2.1. Постановление местной администрации городского поселения Залукокоаже от 10.11.2017 № 316 «Об утверждении </w:t>
      </w:r>
      <w:r w:rsidRPr="00740561">
        <w:rPr>
          <w:rFonts w:ascii="Times New Roman" w:eastAsiaTheme="minorHAnsi" w:hAnsi="Times New Roman" w:cs="Times New Roman"/>
          <w:bCs/>
          <w:color w:val="000000"/>
          <w:sz w:val="28"/>
          <w:szCs w:val="28"/>
          <w:shd w:val="clear" w:color="auto" w:fill="FFFFFF"/>
          <w:lang w:eastAsia="en-US" w:bidi="mr-IN"/>
        </w:rPr>
        <w:t>муниципальной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shd w:val="clear" w:color="auto" w:fill="FFFFFF"/>
          <w:lang w:eastAsia="en-US" w:bidi="mr-IN"/>
        </w:rPr>
        <w:t xml:space="preserve"> </w:t>
      </w:r>
      <w:r w:rsidRPr="00740561">
        <w:rPr>
          <w:rFonts w:ascii="Times New Roman" w:eastAsiaTheme="minorHAnsi" w:hAnsi="Times New Roman" w:cs="Times New Roman"/>
          <w:bCs/>
          <w:color w:val="000000"/>
          <w:sz w:val="28"/>
          <w:szCs w:val="28"/>
          <w:shd w:val="clear" w:color="auto" w:fill="FFFFFF"/>
          <w:lang w:eastAsia="en-US" w:bidi="mr-IN"/>
        </w:rPr>
        <w:lastRenderedPageBreak/>
        <w:t>программы «Формирование современной городской среды на территории городского поселения Залукокоаже на период 2018-2022 годы».</w:t>
      </w:r>
    </w:p>
    <w:p w:rsidR="00740561" w:rsidRDefault="00740561" w:rsidP="00740561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shd w:val="clear" w:color="auto" w:fill="FFFFFF"/>
          <w:lang w:eastAsia="en-US" w:bidi="mr-IN"/>
        </w:rPr>
      </w:pPr>
      <w:r w:rsidRPr="00740561">
        <w:rPr>
          <w:rFonts w:ascii="Times New Roman" w:eastAsiaTheme="minorHAnsi" w:hAnsi="Times New Roman" w:cs="Times New Roman"/>
          <w:bCs/>
          <w:color w:val="000000"/>
          <w:sz w:val="28"/>
          <w:szCs w:val="28"/>
          <w:shd w:val="clear" w:color="auto" w:fill="FFFFFF"/>
          <w:lang w:eastAsia="en-US" w:bidi="mr-IN"/>
        </w:rPr>
        <w:t xml:space="preserve">2.2. </w:t>
      </w:r>
      <w:r w:rsidRPr="007405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Постановление местной администрации городского поселения З</w:t>
      </w:r>
      <w:r w:rsidR="00106C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алукокоаж</w:t>
      </w:r>
      <w:bookmarkStart w:id="0" w:name="_GoBack"/>
      <w:bookmarkEnd w:id="0"/>
      <w:r w:rsidRPr="007405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19.02.2018 № 42 «О внесении изменений в </w:t>
      </w:r>
      <w:r w:rsidRPr="00740561">
        <w:rPr>
          <w:rFonts w:ascii="Times New Roman" w:eastAsiaTheme="minorHAnsi" w:hAnsi="Times New Roman" w:cs="Times New Roman"/>
          <w:bCs/>
          <w:color w:val="000000"/>
          <w:sz w:val="28"/>
          <w:szCs w:val="28"/>
          <w:shd w:val="clear" w:color="auto" w:fill="FFFFFF"/>
          <w:lang w:eastAsia="en-US" w:bidi="mr-IN"/>
        </w:rPr>
        <w:t>муниципальную программу «Формирование современной городской среды на территории городского поселения Залукокоаже на период 2018-2022 годы»</w:t>
      </w:r>
    </w:p>
    <w:p w:rsidR="00740561" w:rsidRPr="00740561" w:rsidRDefault="00740561" w:rsidP="00740561">
      <w:p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shd w:val="clear" w:color="auto" w:fill="FFFFFF"/>
          <w:lang w:eastAsia="en-US" w:bidi="mr-IN"/>
        </w:rPr>
      </w:pPr>
      <w:r w:rsidRPr="007405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3.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7405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Настоящее постановление разместить на официальном сайте местной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</w:t>
      </w:r>
      <w:r w:rsidRPr="007405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администрации г.п. Залукокоаже http://gpzalukokoazhe.ru/</w:t>
      </w:r>
      <w:r w:rsidRPr="0074056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7405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740561" w:rsidRPr="00740561" w:rsidRDefault="00740561" w:rsidP="00740561">
      <w:pPr>
        <w:numPr>
          <w:ilvl w:val="0"/>
          <w:numId w:val="2"/>
        </w:numPr>
        <w:spacing w:after="0"/>
        <w:ind w:left="284" w:right="14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05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Контроль исполнения настоящего постановления возложить на начальника отдела жизнеобеспечения, агропромышленного комплекса и охраны окружающей среды </w:t>
      </w:r>
      <w:proofErr w:type="spellStart"/>
      <w:r w:rsidRPr="007405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Кушхову</w:t>
      </w:r>
      <w:proofErr w:type="spellEnd"/>
      <w:r w:rsidRPr="007405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А.М.</w:t>
      </w:r>
    </w:p>
    <w:p w:rsidR="00740561" w:rsidRPr="00740561" w:rsidRDefault="00740561" w:rsidP="00740561">
      <w:pPr>
        <w:numPr>
          <w:ilvl w:val="0"/>
          <w:numId w:val="2"/>
        </w:numPr>
        <w:spacing w:after="0"/>
        <w:ind w:left="284" w:right="14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056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постан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овление вступает в силу со дня </w:t>
      </w:r>
      <w:r w:rsidRPr="0074056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подписания.</w:t>
      </w:r>
    </w:p>
    <w:p w:rsidR="00740561" w:rsidRPr="00740561" w:rsidRDefault="00740561" w:rsidP="00740561">
      <w:pPr>
        <w:spacing w:after="0"/>
        <w:ind w:right="14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40561" w:rsidRPr="00740561" w:rsidRDefault="00740561" w:rsidP="00740561">
      <w:pPr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40561" w:rsidRPr="00740561" w:rsidRDefault="00740561" w:rsidP="0074056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405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7405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Глава местной администрации</w:t>
      </w:r>
    </w:p>
    <w:p w:rsidR="00740561" w:rsidRPr="00740561" w:rsidRDefault="00740561" w:rsidP="00740561">
      <w:pPr>
        <w:spacing w:after="0" w:line="240" w:lineRule="auto"/>
        <w:rPr>
          <w:rFonts w:eastAsiaTheme="minorHAnsi"/>
          <w:b/>
          <w:lang w:eastAsia="en-US"/>
        </w:rPr>
      </w:pPr>
      <w:r w:rsidRPr="007405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городского поселения Залукокоаже           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</w:t>
      </w:r>
      <w:r w:rsidRPr="007405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П.А. Бжахов</w:t>
      </w:r>
    </w:p>
    <w:p w:rsidR="00B96F8F" w:rsidRPr="00A90991" w:rsidRDefault="00B96F8F" w:rsidP="00740561">
      <w:pPr>
        <w:shd w:val="clear" w:color="auto" w:fill="FFFFFF"/>
        <w:tabs>
          <w:tab w:val="left" w:pos="4253"/>
        </w:tabs>
        <w:spacing w:after="225" w:line="252" w:lineRule="atLeast"/>
        <w:ind w:right="4393"/>
        <w:jc w:val="both"/>
        <w:rPr>
          <w:b/>
        </w:rPr>
      </w:pPr>
    </w:p>
    <w:sectPr w:rsidR="00B96F8F" w:rsidRPr="00A90991" w:rsidSect="00A9099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E2687"/>
    <w:multiLevelType w:val="hybridMultilevel"/>
    <w:tmpl w:val="915E280E"/>
    <w:lvl w:ilvl="0" w:tplc="1AAA5DD8">
      <w:start w:val="4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12101F"/>
    <w:multiLevelType w:val="hybridMultilevel"/>
    <w:tmpl w:val="6F684D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06"/>
    <w:rsid w:val="00097E89"/>
    <w:rsid w:val="000C599D"/>
    <w:rsid w:val="000C7AE8"/>
    <w:rsid w:val="00106C0F"/>
    <w:rsid w:val="001E7E64"/>
    <w:rsid w:val="0023629F"/>
    <w:rsid w:val="004473B2"/>
    <w:rsid w:val="0046268D"/>
    <w:rsid w:val="004F1EBB"/>
    <w:rsid w:val="00517AB7"/>
    <w:rsid w:val="00547611"/>
    <w:rsid w:val="006B5E52"/>
    <w:rsid w:val="00703923"/>
    <w:rsid w:val="007133A1"/>
    <w:rsid w:val="00740561"/>
    <w:rsid w:val="00747D16"/>
    <w:rsid w:val="00787F54"/>
    <w:rsid w:val="0080621C"/>
    <w:rsid w:val="00923C50"/>
    <w:rsid w:val="009A5F1C"/>
    <w:rsid w:val="009F17AC"/>
    <w:rsid w:val="00A33920"/>
    <w:rsid w:val="00A34497"/>
    <w:rsid w:val="00A90991"/>
    <w:rsid w:val="00AB2DD1"/>
    <w:rsid w:val="00AC66DB"/>
    <w:rsid w:val="00B20D87"/>
    <w:rsid w:val="00B30855"/>
    <w:rsid w:val="00B930D5"/>
    <w:rsid w:val="00B96F8F"/>
    <w:rsid w:val="00C7267B"/>
    <w:rsid w:val="00CA32DA"/>
    <w:rsid w:val="00CA441F"/>
    <w:rsid w:val="00CE243A"/>
    <w:rsid w:val="00CE3B2B"/>
    <w:rsid w:val="00DA2E8F"/>
    <w:rsid w:val="00DD5888"/>
    <w:rsid w:val="00E40CBC"/>
    <w:rsid w:val="00F21C06"/>
    <w:rsid w:val="00F5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3252"/>
  <w15:docId w15:val="{E3CD315B-090D-495F-93E5-0E486B4E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C50"/>
  </w:style>
  <w:style w:type="paragraph" w:styleId="1">
    <w:name w:val="heading 1"/>
    <w:basedOn w:val="a"/>
    <w:next w:val="a"/>
    <w:link w:val="10"/>
    <w:qFormat/>
    <w:rsid w:val="00F21C06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1C06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semiHidden/>
    <w:unhideWhenUsed/>
    <w:rsid w:val="00F21C06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F21C0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2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C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30855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CE24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Asia</cp:lastModifiedBy>
  <cp:revision>2</cp:revision>
  <cp:lastPrinted>2019-03-05T06:55:00Z</cp:lastPrinted>
  <dcterms:created xsi:type="dcterms:W3CDTF">2022-01-21T11:17:00Z</dcterms:created>
  <dcterms:modified xsi:type="dcterms:W3CDTF">2022-01-21T11:17:00Z</dcterms:modified>
</cp:coreProperties>
</file>