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05" w:rsidRDefault="00001705" w:rsidP="003D453B">
      <w:pPr>
        <w:ind w:left="4253" w:right="850" w:hanging="396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76300" cy="849746"/>
            <wp:effectExtent l="1905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986" cy="85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705" w:rsidRDefault="003D453B" w:rsidP="0000170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00170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ГЛАВА МЕСТНОЙ АДМИНИСТРАЦИИ ГОРОДСКОГО ПОСЕЛЕНИЯ</w:t>
      </w:r>
    </w:p>
    <w:p w:rsidR="00001705" w:rsidRDefault="00001705" w:rsidP="0000170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ЗАЛУКОКОАЖЕ ЗОЛЬСКОГО МУНИЦИПАЛЬНОГО РАЙОНА</w:t>
      </w:r>
    </w:p>
    <w:p w:rsidR="00001705" w:rsidRDefault="00001705" w:rsidP="0000170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КАБАРДИНО-БАЛКАРСКОЙ РЕСПУБЛИКИ</w:t>
      </w:r>
    </w:p>
    <w:p w:rsidR="00001705" w:rsidRDefault="00001705" w:rsidP="0000170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1705" w:rsidRDefault="00B84F12" w:rsidP="003D453B">
      <w:pPr>
        <w:shd w:val="clear" w:color="auto" w:fill="FFFFFF"/>
        <w:spacing w:after="0" w:line="240" w:lineRule="auto"/>
        <w:ind w:left="567" w:hanging="12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</w:t>
      </w:r>
      <w:r w:rsidR="00001705">
        <w:rPr>
          <w:rFonts w:ascii="Times New Roman" w:hAnsi="Times New Roman"/>
          <w:b/>
          <w:bCs/>
          <w:color w:val="000000"/>
          <w:sz w:val="24"/>
          <w:szCs w:val="24"/>
        </w:rPr>
        <w:t>КЪЭБЭРДЕЙ-Б</w:t>
      </w:r>
      <w:r w:rsidR="003D453B">
        <w:rPr>
          <w:rFonts w:ascii="Times New Roman" w:hAnsi="Times New Roman"/>
          <w:b/>
          <w:bCs/>
          <w:color w:val="000000"/>
          <w:sz w:val="24"/>
          <w:szCs w:val="24"/>
        </w:rPr>
        <w:t>АЛЪКЪЭР РЕСПУБЛИКЭМ И ДЗЭЛЫКЪУЭ</w:t>
      </w:r>
      <w:r w:rsidR="0079793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1705">
        <w:rPr>
          <w:rFonts w:ascii="Times New Roman" w:hAnsi="Times New Roman"/>
          <w:b/>
          <w:bCs/>
          <w:color w:val="000000"/>
          <w:sz w:val="24"/>
          <w:szCs w:val="24"/>
        </w:rPr>
        <w:t>МУНИЦИПАЛЬНЭ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0170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КУЕЙМ ЩЫЩ ДЗЭЛЫКЪУЭКЪУАЖЭ КЪАЛЭ ЖЫЛАГЪУЭМ И Щ1ЫП1Э</w:t>
      </w:r>
      <w:r w:rsidR="00001705">
        <w:rPr>
          <w:rFonts w:ascii="Times New Roman" w:hAnsi="Times New Roman"/>
          <w:sz w:val="24"/>
          <w:szCs w:val="24"/>
        </w:rPr>
        <w:t xml:space="preserve"> </w:t>
      </w:r>
      <w:r w:rsidR="0000170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АДМИНИСТРАЦЭМ И 1ЭТАЩХБЭ</w:t>
      </w:r>
    </w:p>
    <w:p w:rsidR="00001705" w:rsidRDefault="00001705" w:rsidP="00001705">
      <w:pPr>
        <w:shd w:val="clear" w:color="auto" w:fill="FFFFFF"/>
        <w:spacing w:after="0" w:line="240" w:lineRule="auto"/>
        <w:ind w:right="24"/>
        <w:jc w:val="both"/>
        <w:rPr>
          <w:rFonts w:ascii="Times New Roman" w:hAnsi="Times New Roman"/>
          <w:sz w:val="24"/>
          <w:szCs w:val="24"/>
        </w:rPr>
      </w:pPr>
    </w:p>
    <w:p w:rsidR="00001705" w:rsidRDefault="00001705" w:rsidP="00797937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КЪАБАРТЫ-МАЛКЪАР РЕСПУБЛИКАНЫ ЗОЛЬСК  МУНИЦИПАЛЬНЫЙ    РАЙОНУНУ ЗАЛУКОКОАЖЕ ШАХАР ПОСЕЛЕНИЯСЫНЫ ЖЕР-ЖЕРЛИ</w:t>
      </w:r>
    </w:p>
    <w:p w:rsidR="00001705" w:rsidRDefault="00001705" w:rsidP="00797937">
      <w:pPr>
        <w:shd w:val="clear" w:color="auto" w:fill="FFFFFF"/>
        <w:spacing w:after="0" w:line="240" w:lineRule="auto"/>
        <w:ind w:left="284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                                 АДМИНИСТРАЦИЯНЫ БАШЧЫСЫ </w:t>
      </w:r>
    </w:p>
    <w:p w:rsidR="00001705" w:rsidRPr="00797937" w:rsidRDefault="00001705" w:rsidP="00797937">
      <w:pPr>
        <w:pStyle w:val="a3"/>
        <w:ind w:right="0"/>
        <w:jc w:val="both"/>
        <w:rPr>
          <w:b/>
          <w:sz w:val="22"/>
          <w:szCs w:val="22"/>
        </w:rPr>
      </w:pPr>
      <w:r>
        <w:rPr>
          <w:sz w:val="20"/>
        </w:rPr>
        <w:t xml:space="preserve">361700  ,  Кабардино – Балкарская  Республика,  Зольский район    п.Залукокоаже,   ул. Калмыкова, 20                         </w:t>
      </w:r>
      <w:r w:rsidR="003D453B">
        <w:rPr>
          <w:sz w:val="20"/>
        </w:rPr>
        <w:t xml:space="preserve">                               </w:t>
      </w:r>
      <w:r w:rsidR="00010A36">
        <w:rPr>
          <w:sz w:val="20"/>
        </w:rPr>
        <w:t xml:space="preserve">  </w:t>
      </w:r>
      <w:r w:rsidR="00797937">
        <w:rPr>
          <w:sz w:val="20"/>
        </w:rPr>
        <w:t xml:space="preserve">                                                                                  </w:t>
      </w:r>
      <w:r w:rsidRPr="00B84F12">
        <w:rPr>
          <w:color w:val="000000"/>
          <w:spacing w:val="-2"/>
          <w:sz w:val="20"/>
          <w:lang w:val="en-US"/>
        </w:rPr>
        <w:t>e</w:t>
      </w:r>
      <w:r w:rsidRPr="00B84F12">
        <w:rPr>
          <w:color w:val="000000"/>
          <w:spacing w:val="-2"/>
          <w:sz w:val="20"/>
        </w:rPr>
        <w:t xml:space="preserve"> – </w:t>
      </w:r>
      <w:r w:rsidRPr="00B84F12">
        <w:rPr>
          <w:color w:val="000000"/>
          <w:spacing w:val="-2"/>
          <w:sz w:val="20"/>
          <w:lang w:val="en-US"/>
        </w:rPr>
        <w:t>mail</w:t>
      </w:r>
      <w:r w:rsidRPr="00B84F12">
        <w:rPr>
          <w:color w:val="000000"/>
          <w:spacing w:val="-2"/>
          <w:sz w:val="20"/>
        </w:rPr>
        <w:t xml:space="preserve"> : </w:t>
      </w:r>
      <w:r w:rsidRPr="00B84F12">
        <w:rPr>
          <w:color w:val="000000"/>
          <w:spacing w:val="-2"/>
          <w:sz w:val="20"/>
          <w:lang w:val="en-US"/>
        </w:rPr>
        <w:t>gpzalukokoazhe</w:t>
      </w:r>
      <w:r w:rsidRPr="00B84F12">
        <w:rPr>
          <w:color w:val="000000"/>
          <w:spacing w:val="-2"/>
          <w:sz w:val="20"/>
        </w:rPr>
        <w:t xml:space="preserve"> @ </w:t>
      </w:r>
      <w:r w:rsidRPr="00B84F12">
        <w:rPr>
          <w:color w:val="000000"/>
          <w:spacing w:val="-2"/>
          <w:sz w:val="20"/>
          <w:lang w:val="en-US"/>
        </w:rPr>
        <w:t>mail</w:t>
      </w:r>
      <w:r w:rsidRPr="00B84F12">
        <w:rPr>
          <w:color w:val="000000"/>
          <w:spacing w:val="-2"/>
          <w:sz w:val="20"/>
        </w:rPr>
        <w:t>.</w:t>
      </w:r>
      <w:r w:rsidRPr="00B84F12">
        <w:rPr>
          <w:color w:val="000000"/>
          <w:spacing w:val="-2"/>
          <w:sz w:val="20"/>
          <w:lang w:val="en-US"/>
        </w:rPr>
        <w:t>ru</w:t>
      </w:r>
      <w:r w:rsidRPr="00B84F12">
        <w:rPr>
          <w:sz w:val="20"/>
        </w:rPr>
        <w:t xml:space="preserve">                                  </w:t>
      </w:r>
      <w:r w:rsidR="00797937">
        <w:rPr>
          <w:sz w:val="20"/>
        </w:rPr>
        <w:t xml:space="preserve">                        </w:t>
      </w:r>
      <w:r w:rsidR="003D453B" w:rsidRPr="00B84F12">
        <w:rPr>
          <w:sz w:val="20"/>
        </w:rPr>
        <w:t xml:space="preserve">  </w:t>
      </w:r>
      <w:r w:rsidR="00797937">
        <w:rPr>
          <w:sz w:val="20"/>
        </w:rPr>
        <w:t xml:space="preserve">                         </w:t>
      </w:r>
      <w:r w:rsidRPr="00B84F12">
        <w:rPr>
          <w:sz w:val="20"/>
        </w:rPr>
        <w:t>тел. 4-15-62, факс 4-11-88</w:t>
      </w:r>
    </w:p>
    <w:p w:rsidR="00001705" w:rsidRPr="00B84F12" w:rsidRDefault="00001705" w:rsidP="00797937">
      <w:pPr>
        <w:pStyle w:val="a3"/>
        <w:ind w:left="993" w:right="0"/>
        <w:rPr>
          <w:sz w:val="20"/>
        </w:rPr>
      </w:pPr>
    </w:p>
    <w:p w:rsidR="00010A36" w:rsidRDefault="00F82730" w:rsidP="00010A36">
      <w:pPr>
        <w:pStyle w:val="a3"/>
        <w:ind w:right="0"/>
        <w:jc w:val="both"/>
        <w:rPr>
          <w:color w:val="000000"/>
          <w:spacing w:val="-2"/>
          <w:sz w:val="18"/>
        </w:rPr>
      </w:pPr>
      <w:r w:rsidRPr="00F82730">
        <w:pict>
          <v:line id="_x0000_s1026" style="position:absolute;left:0;text-align:left;z-index:251658240" from="-10.4pt,5.3pt" to="488.45pt,5.3pt" o:allowincell="f" strokeweight="4.5pt">
            <v:stroke linestyle="thickThin"/>
          </v:line>
        </w:pict>
      </w:r>
      <w:r w:rsidR="00001705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010A36" w:rsidRDefault="00010A36" w:rsidP="00010A36">
      <w:pPr>
        <w:pStyle w:val="a3"/>
        <w:ind w:right="0"/>
        <w:jc w:val="both"/>
        <w:rPr>
          <w:color w:val="000000"/>
          <w:spacing w:val="-2"/>
          <w:sz w:val="18"/>
        </w:rPr>
      </w:pPr>
    </w:p>
    <w:p w:rsidR="00010A36" w:rsidRDefault="00010A36" w:rsidP="00010A36">
      <w:pPr>
        <w:pStyle w:val="a3"/>
        <w:ind w:right="0"/>
        <w:jc w:val="both"/>
        <w:rPr>
          <w:color w:val="000000"/>
          <w:spacing w:val="-2"/>
          <w:sz w:val="18"/>
        </w:rPr>
      </w:pPr>
    </w:p>
    <w:p w:rsidR="00010A36" w:rsidRPr="00010A36" w:rsidRDefault="00010A36" w:rsidP="001828BE">
      <w:pPr>
        <w:spacing w:after="0" w:line="240" w:lineRule="auto"/>
        <w:ind w:left="-142" w:right="-28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  марта  2016</w:t>
      </w:r>
      <w:r w:rsidRPr="00010A36">
        <w:rPr>
          <w:rFonts w:ascii="Times New Roman" w:hAnsi="Times New Roman"/>
          <w:sz w:val="28"/>
          <w:szCs w:val="28"/>
        </w:rPr>
        <w:t xml:space="preserve"> года.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A544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ПОСТАНОВЛЕНИЕ  № </w:t>
      </w:r>
      <w:r w:rsidR="00A54408">
        <w:rPr>
          <w:rFonts w:ascii="Times New Roman" w:hAnsi="Times New Roman"/>
          <w:b/>
          <w:sz w:val="28"/>
          <w:szCs w:val="28"/>
        </w:rPr>
        <w:t>73</w:t>
      </w:r>
    </w:p>
    <w:p w:rsidR="00010A36" w:rsidRPr="00010A36" w:rsidRDefault="00A54408" w:rsidP="001828BE">
      <w:pPr>
        <w:spacing w:after="0" w:line="240" w:lineRule="auto"/>
        <w:ind w:left="-142" w:right="-28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</w:t>
      </w:r>
      <w:r w:rsidR="00010A36">
        <w:rPr>
          <w:rFonts w:ascii="Times New Roman" w:hAnsi="Times New Roman"/>
          <w:b/>
          <w:sz w:val="28"/>
          <w:szCs w:val="28"/>
        </w:rPr>
        <w:t xml:space="preserve">УНАФЭ  № </w:t>
      </w:r>
      <w:r>
        <w:rPr>
          <w:rFonts w:ascii="Times New Roman" w:hAnsi="Times New Roman"/>
          <w:b/>
          <w:sz w:val="28"/>
          <w:szCs w:val="28"/>
        </w:rPr>
        <w:t>73</w:t>
      </w:r>
    </w:p>
    <w:p w:rsidR="00010A36" w:rsidRDefault="00A54408" w:rsidP="001828BE">
      <w:pPr>
        <w:spacing w:after="0" w:line="240" w:lineRule="auto"/>
        <w:ind w:left="-142" w:right="-28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</w:t>
      </w:r>
      <w:r w:rsidR="00010A36" w:rsidRPr="00010A36">
        <w:rPr>
          <w:rFonts w:ascii="Times New Roman" w:hAnsi="Times New Roman"/>
          <w:b/>
          <w:sz w:val="28"/>
          <w:szCs w:val="28"/>
        </w:rPr>
        <w:t xml:space="preserve">БЕГИМ </w:t>
      </w:r>
      <w:r w:rsidR="00010A36">
        <w:rPr>
          <w:rFonts w:ascii="Times New Roman" w:hAnsi="Times New Roman"/>
          <w:b/>
          <w:sz w:val="28"/>
          <w:szCs w:val="28"/>
        </w:rPr>
        <w:t xml:space="preserve"> </w:t>
      </w:r>
      <w:r w:rsidR="0094094B">
        <w:rPr>
          <w:rFonts w:ascii="Times New Roman" w:hAnsi="Times New Roman"/>
          <w:b/>
          <w:sz w:val="28"/>
          <w:szCs w:val="28"/>
        </w:rPr>
        <w:t xml:space="preserve"> </w:t>
      </w:r>
      <w:r w:rsidR="00010A36"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</w:rPr>
        <w:t>73</w:t>
      </w:r>
    </w:p>
    <w:p w:rsidR="00CA30A4" w:rsidRDefault="001828BE" w:rsidP="001828BE">
      <w:pPr>
        <w:tabs>
          <w:tab w:val="left" w:pos="6379"/>
        </w:tabs>
        <w:spacing w:after="0" w:line="240" w:lineRule="auto"/>
        <w:ind w:left="-142" w:right="297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</w:t>
      </w:r>
      <w:r w:rsidR="00010A36" w:rsidRPr="00CA30A4">
        <w:rPr>
          <w:rFonts w:ascii="Times New Roman" w:hAnsi="Times New Roman"/>
          <w:sz w:val="26"/>
          <w:szCs w:val="26"/>
        </w:rPr>
        <w:t>О внесении изменений</w:t>
      </w:r>
      <w:r>
        <w:rPr>
          <w:rFonts w:ascii="Times New Roman" w:hAnsi="Times New Roman"/>
          <w:sz w:val="26"/>
          <w:szCs w:val="26"/>
        </w:rPr>
        <w:t xml:space="preserve"> и дополнений</w:t>
      </w:r>
      <w:r w:rsidR="00010A36" w:rsidRPr="00CA30A4">
        <w:rPr>
          <w:rFonts w:ascii="Times New Roman" w:hAnsi="Times New Roman"/>
          <w:sz w:val="26"/>
          <w:szCs w:val="26"/>
        </w:rPr>
        <w:t xml:space="preserve"> в постановление</w:t>
      </w:r>
      <w:r w:rsidR="001F57E5">
        <w:rPr>
          <w:rFonts w:ascii="Times New Roman" w:hAnsi="Times New Roman"/>
          <w:sz w:val="26"/>
          <w:szCs w:val="26"/>
        </w:rPr>
        <w:t xml:space="preserve"> </w:t>
      </w:r>
      <w:r w:rsidR="00010A36" w:rsidRPr="00CA30A4">
        <w:rPr>
          <w:rFonts w:ascii="Times New Roman" w:hAnsi="Times New Roman"/>
          <w:sz w:val="26"/>
          <w:szCs w:val="26"/>
        </w:rPr>
        <w:t>Главы местной администрации городского</w:t>
      </w:r>
      <w:r w:rsidR="001F57E5">
        <w:rPr>
          <w:rFonts w:ascii="Times New Roman" w:hAnsi="Times New Roman"/>
          <w:sz w:val="26"/>
          <w:szCs w:val="26"/>
        </w:rPr>
        <w:t xml:space="preserve"> </w:t>
      </w:r>
      <w:r w:rsidR="00A54408">
        <w:rPr>
          <w:rFonts w:ascii="Times New Roman" w:hAnsi="Times New Roman"/>
          <w:sz w:val="26"/>
          <w:szCs w:val="26"/>
        </w:rPr>
        <w:t>поселения Залукокоаже от 05.12</w:t>
      </w:r>
      <w:r w:rsidR="00010A36" w:rsidRPr="00CA30A4">
        <w:rPr>
          <w:rFonts w:ascii="Times New Roman" w:hAnsi="Times New Roman"/>
          <w:sz w:val="26"/>
          <w:szCs w:val="26"/>
        </w:rPr>
        <w:t>.2014 №</w:t>
      </w:r>
      <w:r w:rsidR="00CA30A4">
        <w:rPr>
          <w:rFonts w:ascii="Times New Roman" w:hAnsi="Times New Roman"/>
          <w:sz w:val="26"/>
          <w:szCs w:val="26"/>
        </w:rPr>
        <w:t xml:space="preserve"> </w:t>
      </w:r>
      <w:r w:rsidR="00A54408">
        <w:rPr>
          <w:rFonts w:ascii="Times New Roman" w:hAnsi="Times New Roman"/>
          <w:sz w:val="26"/>
          <w:szCs w:val="26"/>
        </w:rPr>
        <w:t>230</w:t>
      </w:r>
      <w:r w:rsidR="001F57E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«О</w:t>
      </w:r>
      <w:r w:rsidR="00010A36" w:rsidRPr="00CA30A4">
        <w:rPr>
          <w:rFonts w:ascii="Times New Roman" w:hAnsi="Times New Roman"/>
          <w:sz w:val="26"/>
          <w:szCs w:val="26"/>
        </w:rPr>
        <w:t>б утверждении административного регламента</w:t>
      </w:r>
      <w:r w:rsidR="001F57E5">
        <w:rPr>
          <w:rFonts w:ascii="Times New Roman" w:hAnsi="Times New Roman"/>
          <w:sz w:val="26"/>
          <w:szCs w:val="26"/>
        </w:rPr>
        <w:t xml:space="preserve"> </w:t>
      </w:r>
      <w:r w:rsidR="00CA30A4">
        <w:rPr>
          <w:rFonts w:ascii="Times New Roman" w:hAnsi="Times New Roman"/>
          <w:sz w:val="26"/>
          <w:szCs w:val="26"/>
        </w:rPr>
        <w:t>п</w:t>
      </w:r>
      <w:r w:rsidR="00010A36" w:rsidRPr="00CA30A4">
        <w:rPr>
          <w:rFonts w:ascii="Times New Roman" w:hAnsi="Times New Roman"/>
          <w:sz w:val="26"/>
          <w:szCs w:val="26"/>
        </w:rPr>
        <w:t>о предоставлению</w:t>
      </w:r>
      <w:r w:rsidR="00CA30A4" w:rsidRPr="00CA30A4">
        <w:rPr>
          <w:rFonts w:ascii="Times New Roman" w:hAnsi="Times New Roman"/>
          <w:sz w:val="26"/>
          <w:szCs w:val="26"/>
        </w:rPr>
        <w:t xml:space="preserve"> муниципальной услуги</w:t>
      </w:r>
      <w:r w:rsidR="001F57E5">
        <w:rPr>
          <w:rFonts w:ascii="Times New Roman" w:hAnsi="Times New Roman"/>
          <w:sz w:val="26"/>
          <w:szCs w:val="26"/>
        </w:rPr>
        <w:t xml:space="preserve"> </w:t>
      </w:r>
      <w:r w:rsidR="00A54408">
        <w:rPr>
          <w:rFonts w:ascii="Times New Roman" w:hAnsi="Times New Roman"/>
          <w:sz w:val="26"/>
          <w:szCs w:val="26"/>
        </w:rPr>
        <w:t>«Выдача разрешения на ввод объекта в эксплуатацию</w:t>
      </w:r>
      <w:r w:rsidR="00CA30A4" w:rsidRPr="00CA30A4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».</w:t>
      </w:r>
    </w:p>
    <w:p w:rsidR="00CA30A4" w:rsidRDefault="00CA30A4" w:rsidP="001C6C88">
      <w:pPr>
        <w:spacing w:after="0" w:line="240" w:lineRule="auto"/>
        <w:ind w:left="-142" w:right="-283"/>
        <w:jc w:val="both"/>
        <w:rPr>
          <w:rFonts w:ascii="Times New Roman" w:hAnsi="Times New Roman"/>
          <w:sz w:val="26"/>
          <w:szCs w:val="26"/>
        </w:rPr>
      </w:pPr>
    </w:p>
    <w:p w:rsidR="00A51ECB" w:rsidRDefault="00CA30A4" w:rsidP="001C6C88">
      <w:pPr>
        <w:spacing w:after="0" w:line="240" w:lineRule="auto"/>
        <w:ind w:left="-142" w:right="-14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CA30A4">
        <w:rPr>
          <w:rFonts w:ascii="Times New Roman" w:hAnsi="Times New Roman"/>
          <w:sz w:val="28"/>
          <w:szCs w:val="28"/>
        </w:rPr>
        <w:t>Во исполнение требований Протеста Прокуратуры Зольского района вынесенного на постановление Главы местной администрации городского поселения Залукокоаже</w:t>
      </w:r>
      <w:r w:rsidR="00A54408">
        <w:rPr>
          <w:rFonts w:ascii="Times New Roman" w:hAnsi="Times New Roman"/>
          <w:sz w:val="28"/>
          <w:szCs w:val="28"/>
        </w:rPr>
        <w:t xml:space="preserve"> от 05.12</w:t>
      </w:r>
      <w:r>
        <w:rPr>
          <w:rFonts w:ascii="Times New Roman" w:hAnsi="Times New Roman"/>
          <w:sz w:val="28"/>
          <w:szCs w:val="28"/>
        </w:rPr>
        <w:t xml:space="preserve">.2014 </w:t>
      </w:r>
      <w:r w:rsidRPr="00CA30A4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A54408">
        <w:rPr>
          <w:rFonts w:ascii="Times New Roman" w:hAnsi="Times New Roman"/>
          <w:sz w:val="28"/>
          <w:szCs w:val="28"/>
        </w:rPr>
        <w:t>230</w:t>
      </w:r>
      <w:r>
        <w:rPr>
          <w:rFonts w:ascii="Times New Roman" w:hAnsi="Times New Roman"/>
          <w:sz w:val="28"/>
          <w:szCs w:val="28"/>
        </w:rPr>
        <w:t xml:space="preserve"> </w:t>
      </w:r>
      <w:r w:rsidR="001828BE">
        <w:rPr>
          <w:rFonts w:ascii="Times New Roman" w:hAnsi="Times New Roman"/>
          <w:sz w:val="28"/>
          <w:szCs w:val="28"/>
        </w:rPr>
        <w:t>«О</w:t>
      </w:r>
      <w:r w:rsidRPr="00CA30A4">
        <w:rPr>
          <w:rFonts w:ascii="Times New Roman" w:hAnsi="Times New Roman"/>
          <w:sz w:val="28"/>
          <w:szCs w:val="28"/>
        </w:rPr>
        <w:t>б утверждении административного регламента по предоставлению муниципальной услуги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A54408" w:rsidRPr="00A54408">
        <w:rPr>
          <w:rFonts w:ascii="Times New Roman" w:hAnsi="Times New Roman"/>
          <w:sz w:val="28"/>
          <w:szCs w:val="28"/>
        </w:rPr>
        <w:t>«Выдача разрешения на ввод объекта в эксплуатацию</w:t>
      </w:r>
      <w:r w:rsidRPr="00A54408">
        <w:rPr>
          <w:rFonts w:ascii="Times New Roman" w:hAnsi="Times New Roman"/>
          <w:sz w:val="28"/>
          <w:szCs w:val="28"/>
        </w:rPr>
        <w:t>»</w:t>
      </w:r>
      <w:r w:rsidR="001828BE">
        <w:rPr>
          <w:rFonts w:ascii="Times New Roman" w:hAnsi="Times New Roman"/>
          <w:sz w:val="28"/>
          <w:szCs w:val="28"/>
        </w:rPr>
        <w:t>»</w:t>
      </w:r>
      <w:r w:rsidRPr="00A54408">
        <w:rPr>
          <w:rFonts w:ascii="Times New Roman" w:hAnsi="Times New Roman"/>
          <w:sz w:val="28"/>
          <w:szCs w:val="28"/>
        </w:rPr>
        <w:t>,</w:t>
      </w:r>
      <w:r w:rsidR="00A51E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руководствуясь нормами Федерального закона от 27.07.2010 года №</w:t>
      </w:r>
      <w:r w:rsidR="00A51E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210-ФЗ «</w:t>
      </w:r>
      <w:r w:rsidR="00A51ECB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 организ</w:t>
      </w:r>
      <w:r w:rsidR="00A51ECB">
        <w:rPr>
          <w:rFonts w:ascii="Times New Roman" w:hAnsi="Times New Roman"/>
          <w:sz w:val="28"/>
          <w:szCs w:val="28"/>
        </w:rPr>
        <w:t>ации предоставления государственных и муниципальных услуг</w:t>
      </w:r>
      <w:r>
        <w:rPr>
          <w:rFonts w:ascii="Times New Roman" w:hAnsi="Times New Roman"/>
          <w:sz w:val="28"/>
          <w:szCs w:val="28"/>
        </w:rPr>
        <w:t>»</w:t>
      </w:r>
      <w:r w:rsidR="00A51ECB">
        <w:rPr>
          <w:rFonts w:ascii="Times New Roman" w:hAnsi="Times New Roman"/>
          <w:sz w:val="28"/>
          <w:szCs w:val="28"/>
        </w:rPr>
        <w:t xml:space="preserve"> </w:t>
      </w:r>
      <w:r w:rsidR="00A51ECB" w:rsidRPr="00A51ECB">
        <w:rPr>
          <w:rFonts w:ascii="Times New Roman" w:hAnsi="Times New Roman"/>
          <w:b/>
          <w:sz w:val="28"/>
          <w:szCs w:val="28"/>
        </w:rPr>
        <w:t>постановляю:</w:t>
      </w:r>
    </w:p>
    <w:p w:rsidR="001F65AE" w:rsidRPr="005C3C9F" w:rsidRDefault="001F65AE" w:rsidP="00797937">
      <w:pPr>
        <w:pStyle w:val="a8"/>
        <w:numPr>
          <w:ilvl w:val="0"/>
          <w:numId w:val="4"/>
        </w:numPr>
        <w:spacing w:after="0" w:line="240" w:lineRule="auto"/>
        <w:ind w:left="0" w:right="-143" w:firstLine="0"/>
        <w:jc w:val="both"/>
        <w:rPr>
          <w:rFonts w:ascii="Times New Roman" w:hAnsi="Times New Roman"/>
          <w:sz w:val="28"/>
          <w:szCs w:val="28"/>
        </w:rPr>
      </w:pPr>
      <w:r w:rsidRPr="005C3C9F">
        <w:rPr>
          <w:rFonts w:ascii="Times New Roman" w:hAnsi="Times New Roman"/>
          <w:sz w:val="28"/>
          <w:szCs w:val="28"/>
        </w:rPr>
        <w:t>Внест</w:t>
      </w:r>
      <w:r w:rsidR="005C3C9F">
        <w:rPr>
          <w:rFonts w:ascii="Times New Roman" w:hAnsi="Times New Roman"/>
          <w:sz w:val="28"/>
          <w:szCs w:val="28"/>
        </w:rPr>
        <w:t>и изменения</w:t>
      </w:r>
      <w:r w:rsidRPr="005C3C9F">
        <w:rPr>
          <w:rFonts w:ascii="Times New Roman" w:hAnsi="Times New Roman"/>
          <w:sz w:val="28"/>
          <w:szCs w:val="28"/>
        </w:rPr>
        <w:t xml:space="preserve"> в</w:t>
      </w:r>
      <w:r w:rsidR="001B7C73">
        <w:rPr>
          <w:rFonts w:ascii="Times New Roman" w:hAnsi="Times New Roman"/>
          <w:sz w:val="28"/>
          <w:szCs w:val="28"/>
        </w:rPr>
        <w:t xml:space="preserve"> п.2.5.</w:t>
      </w:r>
      <w:r w:rsidRPr="005C3C9F">
        <w:rPr>
          <w:rFonts w:ascii="Times New Roman" w:hAnsi="Times New Roman"/>
          <w:sz w:val="28"/>
          <w:szCs w:val="28"/>
        </w:rPr>
        <w:t xml:space="preserve"> раздел</w:t>
      </w:r>
      <w:r w:rsidR="001B7C73">
        <w:rPr>
          <w:rFonts w:ascii="Times New Roman" w:hAnsi="Times New Roman"/>
          <w:sz w:val="28"/>
          <w:szCs w:val="28"/>
        </w:rPr>
        <w:t>а</w:t>
      </w:r>
      <w:r w:rsidRPr="005C3C9F">
        <w:rPr>
          <w:rFonts w:ascii="Times New Roman" w:hAnsi="Times New Roman"/>
          <w:sz w:val="28"/>
          <w:szCs w:val="28"/>
        </w:rPr>
        <w:t xml:space="preserve"> 2 административного регламента по предоставлению муниципальной услуги «Выдача разрешения на ввод объекта в эксплуатацию» и изложить её в следующей редакции:</w:t>
      </w:r>
    </w:p>
    <w:p w:rsidR="005C3C9F" w:rsidRPr="00BD4062" w:rsidRDefault="005C3C9F" w:rsidP="00797937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пункт 2.5.</w:t>
      </w:r>
      <w:r w:rsidRPr="005C3C9F">
        <w:rPr>
          <w:rFonts w:ascii="Times New Roman" w:hAnsi="Times New Roman"/>
          <w:sz w:val="28"/>
          <w:szCs w:val="28"/>
        </w:rPr>
        <w:t xml:space="preserve"> </w:t>
      </w:r>
      <w:r w:rsidRPr="00BD4062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5C3C9F" w:rsidRDefault="005C3C9F" w:rsidP="00797937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п.п.</w:t>
      </w:r>
      <w:r w:rsidRPr="00BD4062">
        <w:rPr>
          <w:rFonts w:ascii="Times New Roman" w:hAnsi="Times New Roman"/>
          <w:spacing w:val="5"/>
          <w:sz w:val="28"/>
          <w:szCs w:val="28"/>
        </w:rPr>
        <w:t>6.</w:t>
      </w:r>
      <w:r>
        <w:rPr>
          <w:rFonts w:ascii="Times New Roman" w:hAnsi="Times New Roman"/>
          <w:spacing w:val="5"/>
          <w:sz w:val="28"/>
          <w:szCs w:val="28"/>
        </w:rPr>
        <w:t xml:space="preserve">Утратил силу(на основании </w:t>
      </w:r>
      <w:r>
        <w:rPr>
          <w:rFonts w:ascii="Times New Roman" w:hAnsi="Times New Roman"/>
          <w:sz w:val="28"/>
          <w:szCs w:val="28"/>
        </w:rPr>
        <w:t>Постановление главы местной администрации г .п.Залукокоаже от 01.03.2016 года №73)</w:t>
      </w:r>
    </w:p>
    <w:p w:rsidR="005C3C9F" w:rsidRDefault="005C3C9F" w:rsidP="00797937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п.п.</w:t>
      </w:r>
      <w:r w:rsidRPr="00BD4062"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pacing w:val="5"/>
          <w:sz w:val="28"/>
          <w:szCs w:val="28"/>
        </w:rPr>
        <w:t xml:space="preserve">Утратил силу(на основании </w:t>
      </w:r>
      <w:r>
        <w:rPr>
          <w:rFonts w:ascii="Times New Roman" w:hAnsi="Times New Roman"/>
          <w:sz w:val="28"/>
          <w:szCs w:val="28"/>
        </w:rPr>
        <w:t>Постановление главы местной администрации г .п.Залукокоаже от 01.03.2016 года №73)</w:t>
      </w:r>
    </w:p>
    <w:p w:rsidR="005C3C9F" w:rsidRDefault="005C3C9F" w:rsidP="00797937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5C3C9F" w:rsidRDefault="005C3C9F" w:rsidP="00797937">
      <w:pPr>
        <w:pStyle w:val="a8"/>
        <w:numPr>
          <w:ilvl w:val="0"/>
          <w:numId w:val="4"/>
        </w:numPr>
        <w:spacing w:after="0" w:line="240" w:lineRule="auto"/>
        <w:ind w:left="0" w:right="-143" w:firstLine="0"/>
        <w:jc w:val="both"/>
        <w:rPr>
          <w:rFonts w:ascii="Times New Roman" w:hAnsi="Times New Roman"/>
          <w:sz w:val="28"/>
          <w:szCs w:val="28"/>
        </w:rPr>
      </w:pPr>
      <w:r w:rsidRPr="005C3C9F">
        <w:rPr>
          <w:rFonts w:ascii="Times New Roman" w:hAnsi="Times New Roman"/>
          <w:sz w:val="28"/>
          <w:szCs w:val="28"/>
        </w:rPr>
        <w:lastRenderedPageBreak/>
        <w:t>Внест</w:t>
      </w:r>
      <w:r>
        <w:rPr>
          <w:rFonts w:ascii="Times New Roman" w:hAnsi="Times New Roman"/>
          <w:sz w:val="28"/>
          <w:szCs w:val="28"/>
        </w:rPr>
        <w:t>и дополнения</w:t>
      </w:r>
      <w:r w:rsidRPr="005C3C9F">
        <w:rPr>
          <w:rFonts w:ascii="Times New Roman" w:hAnsi="Times New Roman"/>
          <w:sz w:val="28"/>
          <w:szCs w:val="28"/>
        </w:rPr>
        <w:t xml:space="preserve"> в</w:t>
      </w:r>
      <w:r w:rsidR="001B7C73">
        <w:rPr>
          <w:rFonts w:ascii="Times New Roman" w:hAnsi="Times New Roman"/>
          <w:sz w:val="28"/>
          <w:szCs w:val="28"/>
        </w:rPr>
        <w:t xml:space="preserve"> п. 2.6.</w:t>
      </w:r>
      <w:r w:rsidRPr="005C3C9F">
        <w:rPr>
          <w:rFonts w:ascii="Times New Roman" w:hAnsi="Times New Roman"/>
          <w:sz w:val="28"/>
          <w:szCs w:val="28"/>
        </w:rPr>
        <w:t xml:space="preserve"> раздел</w:t>
      </w:r>
      <w:r w:rsidR="001B7C73">
        <w:rPr>
          <w:rFonts w:ascii="Times New Roman" w:hAnsi="Times New Roman"/>
          <w:sz w:val="28"/>
          <w:szCs w:val="28"/>
        </w:rPr>
        <w:t>а</w:t>
      </w:r>
      <w:r w:rsidRPr="005C3C9F">
        <w:rPr>
          <w:rFonts w:ascii="Times New Roman" w:hAnsi="Times New Roman"/>
          <w:sz w:val="28"/>
          <w:szCs w:val="28"/>
        </w:rPr>
        <w:t xml:space="preserve"> 2 административного регламента по предоставлению муниципальной услуги «Выдача разрешения на ввод объекта в эксплуатацию» и изложить её в следующей редакции:</w:t>
      </w:r>
    </w:p>
    <w:p w:rsidR="001B7C73" w:rsidRDefault="001B7C73" w:rsidP="00797937">
      <w:pPr>
        <w:pStyle w:val="ConsPlusNormal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797937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652F">
        <w:rPr>
          <w:rFonts w:ascii="Times New Roman" w:hAnsi="Times New Roman"/>
          <w:sz w:val="28"/>
          <w:szCs w:val="28"/>
        </w:rPr>
        <w:t>2.6.12</w:t>
      </w:r>
      <w:r w:rsidR="00797937">
        <w:rPr>
          <w:rFonts w:ascii="Times New Roman" w:hAnsi="Times New Roman"/>
          <w:sz w:val="28"/>
          <w:szCs w:val="28"/>
        </w:rPr>
        <w:t xml:space="preserve"> </w:t>
      </w:r>
      <w:r w:rsidRPr="001D652F">
        <w:rPr>
          <w:rFonts w:ascii="Times New Roman" w:hAnsi="Times New Roman" w:cs="Times New Roman"/>
          <w:sz w:val="28"/>
          <w:szCs w:val="28"/>
        </w:rPr>
        <w:t xml:space="preserve">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</w:t>
      </w:r>
      <w:hyperlink r:id="rId8" w:history="1">
        <w:r w:rsidRPr="001D652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D652F">
        <w:rPr>
          <w:rFonts w:ascii="Times New Roman" w:hAnsi="Times New Roman" w:cs="Times New Roman"/>
          <w:sz w:val="28"/>
          <w:szCs w:val="28"/>
        </w:rPr>
        <w:t xml:space="preserve"> от 25 июня 2002 года N 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использования;</w:t>
      </w:r>
    </w:p>
    <w:p w:rsidR="001B7C73" w:rsidRDefault="001B7C73" w:rsidP="00797937">
      <w:pPr>
        <w:pStyle w:val="a8"/>
        <w:shd w:val="clear" w:color="auto" w:fill="FFFFFF"/>
        <w:spacing w:after="0" w:line="240" w:lineRule="auto"/>
        <w:ind w:left="0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797937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7C73">
        <w:rPr>
          <w:rFonts w:ascii="Times New Roman" w:hAnsi="Times New Roman"/>
          <w:sz w:val="28"/>
          <w:szCs w:val="28"/>
        </w:rPr>
        <w:t>2.6.13</w:t>
      </w:r>
      <w:r w:rsidR="00797937">
        <w:rPr>
          <w:rFonts w:ascii="Times New Roman" w:hAnsi="Times New Roman"/>
          <w:sz w:val="28"/>
          <w:szCs w:val="28"/>
        </w:rPr>
        <w:t xml:space="preserve"> </w:t>
      </w:r>
      <w:r w:rsidRPr="001B7C73">
        <w:rPr>
          <w:rFonts w:ascii="Times New Roman" w:hAnsi="Times New Roman"/>
          <w:sz w:val="28"/>
          <w:szCs w:val="28"/>
        </w:rPr>
        <w:t xml:space="preserve">технический план объекта капитального строительства, подготовленный в соответствии с Федеральным </w:t>
      </w:r>
      <w:hyperlink r:id="rId9" w:history="1">
        <w:r w:rsidRPr="001B7C73">
          <w:rPr>
            <w:rFonts w:ascii="Times New Roman" w:hAnsi="Times New Roman"/>
            <w:sz w:val="28"/>
            <w:szCs w:val="28"/>
          </w:rPr>
          <w:t>законом</w:t>
        </w:r>
      </w:hyperlink>
      <w:r w:rsidR="00797937">
        <w:rPr>
          <w:rFonts w:ascii="Times New Roman" w:hAnsi="Times New Roman"/>
          <w:sz w:val="28"/>
          <w:szCs w:val="28"/>
        </w:rPr>
        <w:t xml:space="preserve"> от 24 июля 2007 года №</w:t>
      </w:r>
      <w:r w:rsidRPr="001B7C73">
        <w:rPr>
          <w:rFonts w:ascii="Times New Roman" w:hAnsi="Times New Roman"/>
          <w:sz w:val="28"/>
          <w:szCs w:val="28"/>
        </w:rPr>
        <w:t xml:space="preserve"> 221-ФЗ "О государственном кадастре недвижимости".</w:t>
      </w:r>
    </w:p>
    <w:p w:rsidR="001B7C73" w:rsidRPr="001B7C73" w:rsidRDefault="001B7C73" w:rsidP="00797937">
      <w:pPr>
        <w:shd w:val="clear" w:color="auto" w:fill="FFFFFF"/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1B7C73">
        <w:rPr>
          <w:rFonts w:ascii="Times New Roman" w:hAnsi="Times New Roman"/>
          <w:b/>
          <w:sz w:val="28"/>
          <w:szCs w:val="28"/>
        </w:rPr>
        <w:t xml:space="preserve">3. </w:t>
      </w:r>
      <w:r w:rsidRPr="001B7C73">
        <w:rPr>
          <w:rFonts w:ascii="Times New Roman" w:hAnsi="Times New Roman"/>
          <w:sz w:val="28"/>
          <w:szCs w:val="28"/>
        </w:rPr>
        <w:t>Изменить нумерацию пунктов</w:t>
      </w:r>
      <w:r>
        <w:rPr>
          <w:rFonts w:ascii="Times New Roman" w:hAnsi="Times New Roman"/>
          <w:sz w:val="28"/>
          <w:szCs w:val="28"/>
        </w:rPr>
        <w:t xml:space="preserve"> 2.6.12. и 2.6.13. на 2.6.14. и 2.6.15. ;</w:t>
      </w:r>
    </w:p>
    <w:p w:rsidR="00A51ECB" w:rsidRDefault="005C3C9F" w:rsidP="00797937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A51ECB" w:rsidRPr="001C6C88">
        <w:rPr>
          <w:rFonts w:ascii="Times New Roman" w:hAnsi="Times New Roman"/>
          <w:b/>
          <w:sz w:val="28"/>
          <w:szCs w:val="28"/>
        </w:rPr>
        <w:t>.</w:t>
      </w:r>
      <w:r w:rsidR="0094094B">
        <w:rPr>
          <w:rFonts w:ascii="Times New Roman" w:hAnsi="Times New Roman"/>
          <w:b/>
          <w:sz w:val="28"/>
          <w:szCs w:val="28"/>
        </w:rPr>
        <w:t xml:space="preserve"> </w:t>
      </w:r>
      <w:r w:rsidR="001B7C73">
        <w:rPr>
          <w:rFonts w:ascii="Times New Roman" w:hAnsi="Times New Roman"/>
          <w:b/>
          <w:sz w:val="28"/>
          <w:szCs w:val="28"/>
        </w:rPr>
        <w:t xml:space="preserve"> </w:t>
      </w:r>
      <w:r w:rsidR="00A51ECB" w:rsidRPr="00A51ECB">
        <w:rPr>
          <w:rFonts w:ascii="Times New Roman" w:hAnsi="Times New Roman"/>
          <w:sz w:val="28"/>
          <w:szCs w:val="28"/>
        </w:rPr>
        <w:t>Внест</w:t>
      </w:r>
      <w:r w:rsidR="0094094B">
        <w:rPr>
          <w:rFonts w:ascii="Times New Roman" w:hAnsi="Times New Roman"/>
          <w:sz w:val="28"/>
          <w:szCs w:val="28"/>
        </w:rPr>
        <w:t>и изменения и дополнения в раздел</w:t>
      </w:r>
      <w:r w:rsidR="00A51ECB" w:rsidRPr="00A51ECB">
        <w:rPr>
          <w:rFonts w:ascii="Times New Roman" w:hAnsi="Times New Roman"/>
          <w:sz w:val="28"/>
          <w:szCs w:val="28"/>
        </w:rPr>
        <w:t xml:space="preserve"> 5 административного регламента по предоставлению муниципальной услуги</w:t>
      </w:r>
      <w:r w:rsidR="00A51ECB">
        <w:rPr>
          <w:rFonts w:ascii="Times New Roman" w:hAnsi="Times New Roman"/>
          <w:sz w:val="28"/>
          <w:szCs w:val="28"/>
        </w:rPr>
        <w:t xml:space="preserve"> </w:t>
      </w:r>
      <w:r w:rsidR="00A54408" w:rsidRPr="00A54408">
        <w:rPr>
          <w:rFonts w:ascii="Times New Roman" w:hAnsi="Times New Roman"/>
          <w:sz w:val="28"/>
          <w:szCs w:val="28"/>
        </w:rPr>
        <w:t>«Выдача разрешения на ввод объекта в эксплуатацию»</w:t>
      </w:r>
      <w:r w:rsidR="00A51ECB">
        <w:rPr>
          <w:rFonts w:ascii="Times New Roman" w:hAnsi="Times New Roman"/>
          <w:sz w:val="28"/>
          <w:szCs w:val="28"/>
        </w:rPr>
        <w:t xml:space="preserve"> и изложить её в следующей редакции:</w:t>
      </w:r>
    </w:p>
    <w:p w:rsidR="00A51ECB" w:rsidRPr="001C6C88" w:rsidRDefault="00A51ECB" w:rsidP="00797937">
      <w:pPr>
        <w:autoSpaceDE w:val="0"/>
        <w:spacing w:after="0" w:line="240" w:lineRule="auto"/>
        <w:ind w:right="-143"/>
        <w:rPr>
          <w:rFonts w:ascii="Times New Roman" w:hAnsi="Times New Roman"/>
          <w:color w:val="000000"/>
          <w:sz w:val="28"/>
          <w:szCs w:val="28"/>
        </w:rPr>
      </w:pPr>
      <w:r w:rsidRPr="00896DC2">
        <w:rPr>
          <w:rFonts w:ascii="Times New Roman" w:hAnsi="Times New Roman"/>
          <w:b/>
          <w:color w:val="000000"/>
          <w:sz w:val="28"/>
          <w:szCs w:val="28"/>
        </w:rPr>
        <w:t xml:space="preserve"> 5.</w:t>
      </w:r>
      <w:r w:rsidRPr="001C6C88">
        <w:rPr>
          <w:rFonts w:ascii="Times New Roman" w:hAnsi="Times New Roman"/>
          <w:color w:val="000000"/>
          <w:sz w:val="28"/>
          <w:szCs w:val="28"/>
        </w:rPr>
        <w:t xml:space="preserve">   Досудебный  (внесудебный)  порядок обжалования решений и действий (бездействия) Администрации, а также его должностных лиц.</w:t>
      </w:r>
    </w:p>
    <w:p w:rsidR="00A51ECB" w:rsidRPr="00A51ECB" w:rsidRDefault="00A51ECB" w:rsidP="00797937">
      <w:pPr>
        <w:autoSpaceDE w:val="0"/>
        <w:spacing w:after="0" w:line="240" w:lineRule="auto"/>
        <w:ind w:right="-143"/>
        <w:rPr>
          <w:rFonts w:ascii="Times New Roman" w:hAnsi="Times New Roman"/>
          <w:color w:val="000000"/>
          <w:sz w:val="28"/>
          <w:szCs w:val="28"/>
        </w:rPr>
      </w:pPr>
      <w:r w:rsidRPr="00A51ECB">
        <w:rPr>
          <w:rFonts w:ascii="Times New Roman" w:hAnsi="Times New Roman"/>
          <w:color w:val="000000"/>
          <w:sz w:val="28"/>
          <w:szCs w:val="28"/>
        </w:rPr>
        <w:t>5.1.Заинтересованные лица имеют право на обжалование действий (бездействия) должностных лиц Администрации во внесудебном порядке.</w:t>
      </w:r>
    </w:p>
    <w:p w:rsidR="00A51ECB" w:rsidRPr="00A51ECB" w:rsidRDefault="00A51ECB" w:rsidP="00797937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8"/>
          <w:szCs w:val="28"/>
        </w:rPr>
      </w:pPr>
      <w:r w:rsidRPr="00A51ECB">
        <w:rPr>
          <w:rFonts w:ascii="Times New Roman" w:hAnsi="Times New Roman"/>
          <w:color w:val="000000"/>
          <w:sz w:val="28"/>
          <w:szCs w:val="28"/>
        </w:rPr>
        <w:t>5.2. Заявитель может обратиться с жалобой в следующих случаях:</w:t>
      </w:r>
    </w:p>
    <w:p w:rsidR="00A51ECB" w:rsidRPr="00A51ECB" w:rsidRDefault="001C6C88" w:rsidP="00797937">
      <w:pPr>
        <w:suppressAutoHyphens/>
        <w:spacing w:after="0" w:line="240" w:lineRule="auto"/>
        <w:ind w:right="-14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</w:t>
      </w:r>
      <w:r w:rsidR="00A51ECB" w:rsidRPr="00A51ECB">
        <w:rPr>
          <w:rFonts w:ascii="Times New Roman" w:hAnsi="Times New Roman"/>
          <w:color w:val="000000"/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A51ECB" w:rsidRPr="00A51ECB" w:rsidRDefault="00A51ECB" w:rsidP="00797937">
      <w:pPr>
        <w:autoSpaceDE w:val="0"/>
        <w:spacing w:after="0" w:line="240" w:lineRule="auto"/>
        <w:ind w:right="-143"/>
        <w:jc w:val="both"/>
        <w:rPr>
          <w:rFonts w:ascii="Times New Roman" w:hAnsi="Times New Roman"/>
          <w:color w:val="000000"/>
          <w:sz w:val="28"/>
          <w:szCs w:val="28"/>
        </w:rPr>
      </w:pPr>
      <w:r w:rsidRPr="00A51ECB">
        <w:rPr>
          <w:rFonts w:ascii="Times New Roman" w:hAnsi="Times New Roman"/>
          <w:color w:val="000000"/>
          <w:sz w:val="28"/>
          <w:szCs w:val="28"/>
        </w:rPr>
        <w:t>2) нарушение срока предоставления муниципальной услуги;</w:t>
      </w:r>
    </w:p>
    <w:p w:rsidR="00A51ECB" w:rsidRPr="00A51ECB" w:rsidRDefault="00A51ECB" w:rsidP="00797937">
      <w:pPr>
        <w:autoSpaceDE w:val="0"/>
        <w:spacing w:after="0" w:line="240" w:lineRule="auto"/>
        <w:ind w:right="-143"/>
        <w:jc w:val="both"/>
        <w:rPr>
          <w:rFonts w:ascii="Times New Roman" w:hAnsi="Times New Roman"/>
          <w:color w:val="000000"/>
          <w:sz w:val="28"/>
          <w:szCs w:val="28"/>
        </w:rPr>
      </w:pPr>
      <w:r w:rsidRPr="00A51ECB">
        <w:rPr>
          <w:rFonts w:ascii="Times New Roman" w:hAnsi="Times New Roman"/>
          <w:color w:val="000000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государственной или муниципальной услуги;</w:t>
      </w:r>
    </w:p>
    <w:p w:rsidR="00A51ECB" w:rsidRPr="00A51ECB" w:rsidRDefault="00A51ECB" w:rsidP="00797937">
      <w:pPr>
        <w:autoSpaceDE w:val="0"/>
        <w:spacing w:after="0" w:line="240" w:lineRule="auto"/>
        <w:ind w:right="-143"/>
        <w:jc w:val="both"/>
        <w:rPr>
          <w:rFonts w:ascii="Times New Roman" w:hAnsi="Times New Roman"/>
          <w:color w:val="000000"/>
          <w:sz w:val="28"/>
          <w:szCs w:val="28"/>
        </w:rPr>
      </w:pPr>
      <w:r w:rsidRPr="00A51ECB">
        <w:rPr>
          <w:rFonts w:ascii="Times New Roman" w:hAnsi="Times New Roman"/>
          <w:color w:val="000000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государственной или муниципальной услуги, у заявителя;</w:t>
      </w:r>
    </w:p>
    <w:p w:rsidR="00A51ECB" w:rsidRPr="00A51ECB" w:rsidRDefault="00A51ECB" w:rsidP="00797937">
      <w:pPr>
        <w:autoSpaceDE w:val="0"/>
        <w:spacing w:after="0" w:line="240" w:lineRule="auto"/>
        <w:ind w:right="-143"/>
        <w:jc w:val="both"/>
        <w:rPr>
          <w:rFonts w:ascii="Times New Roman" w:hAnsi="Times New Roman"/>
          <w:color w:val="000000"/>
          <w:sz w:val="28"/>
          <w:szCs w:val="28"/>
        </w:rPr>
      </w:pPr>
      <w:r w:rsidRPr="00A51ECB">
        <w:rPr>
          <w:rFonts w:ascii="Times New Roman" w:hAnsi="Times New Roman"/>
          <w:color w:val="000000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A51ECB" w:rsidRPr="00A51ECB" w:rsidRDefault="00A51ECB" w:rsidP="00797937">
      <w:pPr>
        <w:autoSpaceDE w:val="0"/>
        <w:spacing w:after="0" w:line="240" w:lineRule="auto"/>
        <w:ind w:right="-143"/>
        <w:jc w:val="both"/>
        <w:rPr>
          <w:rFonts w:ascii="Times New Roman" w:hAnsi="Times New Roman"/>
          <w:color w:val="000000"/>
          <w:sz w:val="28"/>
          <w:szCs w:val="28"/>
        </w:rPr>
      </w:pPr>
      <w:r w:rsidRPr="00A51ECB">
        <w:rPr>
          <w:rFonts w:ascii="Times New Roman" w:hAnsi="Times New Roman"/>
          <w:color w:val="000000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A51ECB" w:rsidRPr="00A51ECB" w:rsidRDefault="00A51ECB" w:rsidP="00797937">
      <w:pPr>
        <w:autoSpaceDE w:val="0"/>
        <w:spacing w:after="0" w:line="240" w:lineRule="auto"/>
        <w:ind w:right="-143"/>
        <w:jc w:val="both"/>
        <w:rPr>
          <w:rFonts w:ascii="Times New Roman" w:hAnsi="Times New Roman"/>
          <w:color w:val="000000"/>
          <w:sz w:val="28"/>
          <w:szCs w:val="28"/>
        </w:rPr>
      </w:pPr>
      <w:r w:rsidRPr="00A51ECB">
        <w:rPr>
          <w:rFonts w:ascii="Times New Roman" w:hAnsi="Times New Roman"/>
          <w:color w:val="000000"/>
          <w:sz w:val="28"/>
          <w:szCs w:val="28"/>
        </w:rPr>
        <w:t xml:space="preserve">7) отказ органа, предоставляющего муниципальную услугу, должностного лица органа, предоставляющего органа, предоставляющего муниципальную услугу, в исправлении допущенных опечаток и ошибок в выданных в </w:t>
      </w:r>
      <w:r w:rsidRPr="00A51ECB">
        <w:rPr>
          <w:rFonts w:ascii="Times New Roman" w:hAnsi="Times New Roman"/>
          <w:color w:val="000000"/>
          <w:sz w:val="28"/>
          <w:szCs w:val="28"/>
        </w:rPr>
        <w:lastRenderedPageBreak/>
        <w:t>результате предоставления муниципальной услуги документах либо нарушение установленного срока таких исправлений.</w:t>
      </w:r>
    </w:p>
    <w:p w:rsidR="00A51ECB" w:rsidRPr="00A51ECB" w:rsidRDefault="00A51ECB" w:rsidP="00797937">
      <w:pPr>
        <w:autoSpaceDE w:val="0"/>
        <w:spacing w:after="0" w:line="240" w:lineRule="auto"/>
        <w:ind w:right="-143"/>
        <w:jc w:val="both"/>
        <w:rPr>
          <w:rFonts w:ascii="Times New Roman" w:hAnsi="Times New Roman"/>
          <w:color w:val="000000"/>
          <w:sz w:val="28"/>
          <w:szCs w:val="28"/>
        </w:rPr>
      </w:pPr>
      <w:r w:rsidRPr="00A51ECB">
        <w:rPr>
          <w:rFonts w:ascii="Times New Roman" w:hAnsi="Times New Roman"/>
          <w:color w:val="000000"/>
          <w:sz w:val="28"/>
          <w:szCs w:val="28"/>
        </w:rPr>
        <w:t>5.3. Жалоба должна содержать:</w:t>
      </w:r>
    </w:p>
    <w:p w:rsidR="00A51ECB" w:rsidRPr="00A51ECB" w:rsidRDefault="00A51ECB" w:rsidP="00797937">
      <w:pPr>
        <w:autoSpaceDE w:val="0"/>
        <w:spacing w:after="0" w:line="240" w:lineRule="auto"/>
        <w:ind w:right="-143"/>
        <w:jc w:val="both"/>
        <w:rPr>
          <w:rFonts w:ascii="Times New Roman" w:hAnsi="Times New Roman"/>
          <w:color w:val="000000"/>
          <w:sz w:val="28"/>
          <w:szCs w:val="28"/>
        </w:rPr>
      </w:pPr>
      <w:r w:rsidRPr="00A51ECB">
        <w:rPr>
          <w:rFonts w:ascii="Times New Roman" w:hAnsi="Times New Roman"/>
          <w:color w:val="000000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A51ECB" w:rsidRPr="00A51ECB" w:rsidRDefault="00A51ECB" w:rsidP="00797937">
      <w:pPr>
        <w:autoSpaceDE w:val="0"/>
        <w:spacing w:after="0" w:line="240" w:lineRule="auto"/>
        <w:ind w:right="-143"/>
        <w:jc w:val="both"/>
        <w:rPr>
          <w:rFonts w:ascii="Times New Roman" w:hAnsi="Times New Roman"/>
          <w:color w:val="000000"/>
          <w:sz w:val="28"/>
          <w:szCs w:val="28"/>
        </w:rPr>
      </w:pPr>
      <w:r w:rsidRPr="00A51ECB">
        <w:rPr>
          <w:rFonts w:ascii="Times New Roman" w:hAnsi="Times New Roman"/>
          <w:color w:val="000000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A51ECB" w:rsidRPr="00A51ECB" w:rsidRDefault="00A51ECB" w:rsidP="00797937">
      <w:pPr>
        <w:autoSpaceDE w:val="0"/>
        <w:spacing w:after="0" w:line="240" w:lineRule="auto"/>
        <w:ind w:right="-143"/>
        <w:jc w:val="both"/>
        <w:rPr>
          <w:rFonts w:ascii="Times New Roman" w:hAnsi="Times New Roman"/>
          <w:color w:val="000000"/>
          <w:sz w:val="28"/>
          <w:szCs w:val="28"/>
        </w:rPr>
      </w:pPr>
      <w:r w:rsidRPr="00A51ECB">
        <w:rPr>
          <w:rFonts w:ascii="Times New Roman" w:hAnsi="Times New Roman"/>
          <w:color w:val="000000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A51ECB" w:rsidRPr="00A51ECB" w:rsidRDefault="00A51ECB" w:rsidP="00797937">
      <w:pPr>
        <w:autoSpaceDE w:val="0"/>
        <w:spacing w:after="0" w:line="240" w:lineRule="auto"/>
        <w:ind w:right="-143"/>
        <w:jc w:val="both"/>
        <w:rPr>
          <w:rFonts w:ascii="Times New Roman" w:hAnsi="Times New Roman"/>
          <w:color w:val="000000"/>
          <w:sz w:val="28"/>
          <w:szCs w:val="28"/>
        </w:rPr>
      </w:pPr>
      <w:r w:rsidRPr="00A51ECB">
        <w:rPr>
          <w:rFonts w:ascii="Times New Roman" w:hAnsi="Times New Roman"/>
          <w:color w:val="000000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A51ECB" w:rsidRPr="00A51ECB" w:rsidRDefault="001F57E5" w:rsidP="00797937">
      <w:pPr>
        <w:autoSpaceDE w:val="0"/>
        <w:spacing w:after="0" w:line="240" w:lineRule="auto"/>
        <w:ind w:right="-14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5.4.</w:t>
      </w:r>
      <w:r w:rsidR="00A51ECB" w:rsidRPr="00A51ECB">
        <w:rPr>
          <w:rFonts w:ascii="Times New Roman" w:hAnsi="Times New Roman"/>
          <w:color w:val="000000"/>
          <w:sz w:val="28"/>
          <w:szCs w:val="28"/>
        </w:rPr>
        <w:t xml:space="preserve"> Жалоба, поступившая в Администрацию,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A51ECB" w:rsidRPr="00A54408" w:rsidRDefault="00A51ECB" w:rsidP="00797937">
      <w:pPr>
        <w:widowControl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A54408">
        <w:rPr>
          <w:rFonts w:ascii="Times New Roman" w:hAnsi="Times New Roman"/>
          <w:color w:val="000000"/>
          <w:sz w:val="28"/>
          <w:szCs w:val="28"/>
        </w:rPr>
        <w:t>5.5.</w:t>
      </w:r>
      <w:r w:rsidRPr="00A54408">
        <w:rPr>
          <w:rStyle w:val="a5"/>
          <w:rFonts w:ascii="Times New Roman" w:hAnsi="Times New Roman"/>
          <w:color w:val="000000"/>
          <w:sz w:val="28"/>
          <w:szCs w:val="28"/>
          <w:u w:val="none"/>
        </w:rPr>
        <w:t xml:space="preserve">Жалоба может быть подана в письменной форме на бумажном носителе, в электронном виде, путем обращения на электронную почту Администрации </w:t>
      </w:r>
      <w:r w:rsidRPr="00A54408">
        <w:rPr>
          <w:rFonts w:ascii="Times New Roman" w:hAnsi="Times New Roman"/>
          <w:color w:val="000000"/>
          <w:spacing w:val="-2"/>
          <w:sz w:val="28"/>
          <w:szCs w:val="28"/>
        </w:rPr>
        <w:t xml:space="preserve">:  </w:t>
      </w:r>
      <w:r w:rsidRPr="00A54408">
        <w:rPr>
          <w:rFonts w:ascii="Times New Roman" w:hAnsi="Times New Roman"/>
          <w:color w:val="000000"/>
          <w:spacing w:val="-2"/>
          <w:sz w:val="28"/>
          <w:szCs w:val="28"/>
          <w:lang w:val="en-US"/>
        </w:rPr>
        <w:t>gpzalukokoazhe</w:t>
      </w:r>
      <w:r w:rsidRPr="00A54408">
        <w:rPr>
          <w:rFonts w:ascii="Times New Roman" w:hAnsi="Times New Roman"/>
          <w:color w:val="000000"/>
          <w:spacing w:val="-2"/>
          <w:sz w:val="28"/>
          <w:szCs w:val="28"/>
        </w:rPr>
        <w:t xml:space="preserve"> @ </w:t>
      </w:r>
      <w:r w:rsidRPr="00A54408">
        <w:rPr>
          <w:rFonts w:ascii="Times New Roman" w:hAnsi="Times New Roman"/>
          <w:color w:val="000000"/>
          <w:spacing w:val="-2"/>
          <w:sz w:val="28"/>
          <w:szCs w:val="28"/>
          <w:lang w:val="en-US"/>
        </w:rPr>
        <w:t>mail</w:t>
      </w:r>
      <w:r w:rsidRPr="00A54408">
        <w:rPr>
          <w:rFonts w:ascii="Times New Roman" w:hAnsi="Times New Roman"/>
          <w:color w:val="000000"/>
          <w:spacing w:val="-2"/>
          <w:sz w:val="28"/>
          <w:szCs w:val="28"/>
        </w:rPr>
        <w:t>.</w:t>
      </w:r>
      <w:r w:rsidRPr="00A54408">
        <w:rPr>
          <w:rFonts w:ascii="Times New Roman" w:hAnsi="Times New Roman"/>
          <w:color w:val="000000"/>
          <w:spacing w:val="-2"/>
          <w:sz w:val="28"/>
          <w:szCs w:val="28"/>
          <w:lang w:val="en-US"/>
        </w:rPr>
        <w:t>ru</w:t>
      </w:r>
      <w:r w:rsidRPr="00A54408">
        <w:rPr>
          <w:rFonts w:ascii="Times New Roman" w:hAnsi="Times New Roman"/>
          <w:sz w:val="28"/>
          <w:szCs w:val="28"/>
        </w:rPr>
        <w:t xml:space="preserve"> </w:t>
      </w:r>
      <w:r w:rsidRPr="00A54408">
        <w:rPr>
          <w:rStyle w:val="a5"/>
          <w:rFonts w:ascii="Times New Roman" w:hAnsi="Times New Roman"/>
          <w:color w:val="000000"/>
          <w:sz w:val="28"/>
          <w:szCs w:val="28"/>
          <w:u w:val="none"/>
        </w:rPr>
        <w:t>или на официальный интернет-сайт Администрации городского поселения</w:t>
      </w:r>
      <w:r w:rsidR="00A54408">
        <w:rPr>
          <w:rStyle w:val="a5"/>
          <w:rFonts w:ascii="Times New Roman" w:hAnsi="Times New Roman"/>
          <w:color w:val="000000"/>
          <w:sz w:val="28"/>
          <w:szCs w:val="28"/>
          <w:u w:val="none"/>
        </w:rPr>
        <w:t>:</w:t>
      </w:r>
      <w:r w:rsidRPr="00A54408">
        <w:rPr>
          <w:rFonts w:ascii="Times New Roman" w:hAnsi="Times New Roman"/>
          <w:sz w:val="28"/>
          <w:szCs w:val="28"/>
        </w:rPr>
        <w:t xml:space="preserve"> www.</w:t>
      </w:r>
      <w:r w:rsidRPr="00A54408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A54408">
        <w:rPr>
          <w:rFonts w:ascii="Times New Roman" w:hAnsi="Times New Roman"/>
          <w:color w:val="000000"/>
          <w:spacing w:val="-2"/>
          <w:sz w:val="28"/>
          <w:szCs w:val="28"/>
          <w:lang w:val="en-US"/>
        </w:rPr>
        <w:t>gpzalukokoazhe</w:t>
      </w:r>
      <w:r w:rsidRPr="00A54408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A54408">
        <w:rPr>
          <w:rFonts w:ascii="Times New Roman" w:hAnsi="Times New Roman"/>
          <w:color w:val="000000"/>
          <w:spacing w:val="-2"/>
          <w:sz w:val="28"/>
          <w:szCs w:val="28"/>
          <w:lang w:val="en-US"/>
        </w:rPr>
        <w:t>ru</w:t>
      </w:r>
      <w:r w:rsidRPr="00A54408">
        <w:rPr>
          <w:rFonts w:ascii="Times New Roman" w:hAnsi="Times New Roman"/>
          <w:sz w:val="28"/>
          <w:szCs w:val="28"/>
        </w:rPr>
        <w:t>;</w:t>
      </w:r>
      <w:r w:rsidRPr="00A54408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</w:t>
      </w:r>
    </w:p>
    <w:p w:rsidR="00A51ECB" w:rsidRPr="00A51ECB" w:rsidRDefault="00A51ECB" w:rsidP="00797937">
      <w:pPr>
        <w:autoSpaceDE w:val="0"/>
        <w:spacing w:after="0" w:line="240" w:lineRule="auto"/>
        <w:ind w:right="-14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51ECB">
        <w:rPr>
          <w:rFonts w:ascii="Times New Roman" w:hAnsi="Times New Roman"/>
          <w:bCs/>
          <w:color w:val="000000"/>
          <w:sz w:val="28"/>
          <w:szCs w:val="28"/>
        </w:rPr>
        <w:t>5.6. По результатам рассмотрения Администрация, принимает одно из следующих решений:</w:t>
      </w:r>
    </w:p>
    <w:p w:rsidR="00A51ECB" w:rsidRPr="00A51ECB" w:rsidRDefault="00A51ECB" w:rsidP="00797937">
      <w:pPr>
        <w:autoSpaceDE w:val="0"/>
        <w:spacing w:after="0" w:line="240" w:lineRule="auto"/>
        <w:ind w:right="-14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51ECB">
        <w:rPr>
          <w:rFonts w:ascii="Times New Roman" w:hAnsi="Times New Roman"/>
          <w:bCs/>
          <w:color w:val="000000"/>
          <w:sz w:val="28"/>
          <w:szCs w:val="28"/>
        </w:rPr>
        <w:t>1) удовлетворяет жалобу, в том числе в форме отмены принятого решения, исправления допущенных органом, предоставляющим государственную услугу, либо органом, предоставляющим муниципальную услугу, опечаток и ошибок в выданных в результате предоставления государственной или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A51ECB" w:rsidRPr="00A51ECB" w:rsidRDefault="00A51ECB" w:rsidP="00797937">
      <w:pPr>
        <w:autoSpaceDE w:val="0"/>
        <w:spacing w:after="0" w:line="240" w:lineRule="auto"/>
        <w:ind w:right="-14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51ECB">
        <w:rPr>
          <w:rFonts w:ascii="Times New Roman" w:hAnsi="Times New Roman"/>
          <w:bCs/>
          <w:color w:val="000000"/>
          <w:sz w:val="28"/>
          <w:szCs w:val="28"/>
        </w:rPr>
        <w:t>2) отказывает в удовлетворении жалобы.</w:t>
      </w:r>
    </w:p>
    <w:p w:rsidR="00A51ECB" w:rsidRPr="00A51ECB" w:rsidRDefault="00A51ECB" w:rsidP="00797937">
      <w:pPr>
        <w:autoSpaceDE w:val="0"/>
        <w:spacing w:after="0" w:line="240" w:lineRule="auto"/>
        <w:ind w:right="-14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51ECB">
        <w:rPr>
          <w:rFonts w:ascii="Times New Roman" w:hAnsi="Times New Roman"/>
          <w:bCs/>
          <w:color w:val="000000"/>
          <w:sz w:val="28"/>
          <w:szCs w:val="28"/>
        </w:rPr>
        <w:lastRenderedPageBreak/>
        <w:t>5.7.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51ECB" w:rsidRDefault="00A51ECB" w:rsidP="00797937">
      <w:pPr>
        <w:autoSpaceDE w:val="0"/>
        <w:spacing w:after="0" w:line="240" w:lineRule="auto"/>
        <w:ind w:right="-14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51ECB">
        <w:rPr>
          <w:rFonts w:ascii="Times New Roman" w:hAnsi="Times New Roman"/>
          <w:bCs/>
          <w:color w:val="000000"/>
          <w:sz w:val="28"/>
          <w:szCs w:val="28"/>
        </w:rPr>
        <w:t>5.8.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Администрации, наделенное полномочиями по рассмотрению жалоб, незамедлительно направляет имеющиеся материалы в органы прокуратуры.</w:t>
      </w:r>
    </w:p>
    <w:p w:rsidR="00896DC2" w:rsidRDefault="001C6C88" w:rsidP="00797937">
      <w:pPr>
        <w:pStyle w:val="ConsPlusNormal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1C6C88">
        <w:rPr>
          <w:rFonts w:ascii="Times New Roman" w:hAnsi="Times New Roman" w:cs="Times New Roman"/>
          <w:bCs/>
          <w:color w:val="000000"/>
          <w:sz w:val="28"/>
          <w:szCs w:val="28"/>
        </w:rPr>
        <w:t>5.9.</w:t>
      </w:r>
      <w:r w:rsidRPr="001C6C88">
        <w:rPr>
          <w:rFonts w:ascii="Times New Roman" w:hAnsi="Times New Roman" w:cs="Times New Roman"/>
          <w:sz w:val="28"/>
          <w:szCs w:val="28"/>
        </w:rPr>
        <w:t xml:space="preserve"> Положения настоящего Федерального закона, устанавливающие порядок рассмотрения жалоб на нарушения прав граждан и организаций при предоставлении государственных и муниципальных услуг, не распространяются на отношения, регулируемые Федеральным </w:t>
      </w:r>
      <w:hyperlink r:id="rId10" w:history="1">
        <w:r w:rsidRPr="001C6C8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 мая 2006 года №</w:t>
      </w:r>
      <w:r w:rsidRPr="001C6C88">
        <w:rPr>
          <w:rFonts w:ascii="Times New Roman" w:hAnsi="Times New Roman" w:cs="Times New Roman"/>
          <w:sz w:val="28"/>
          <w:szCs w:val="28"/>
        </w:rPr>
        <w:t xml:space="preserve"> 59-ФЗ "О порядке рассмотрения обращений граждан Российской Федерации".</w:t>
      </w:r>
    </w:p>
    <w:p w:rsidR="00896DC2" w:rsidRDefault="00896DC2" w:rsidP="00797937">
      <w:pPr>
        <w:pStyle w:val="ConsPlusNormal"/>
        <w:ind w:right="-14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96DC2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</w:t>
      </w:r>
      <w:r w:rsidRPr="00896D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Приложении</w:t>
      </w:r>
      <w:r w:rsidRPr="00D22BB8">
        <w:rPr>
          <w:rFonts w:ascii="Times New Roman" w:hAnsi="Times New Roman"/>
          <w:sz w:val="28"/>
          <w:szCs w:val="28"/>
        </w:rPr>
        <w:t xml:space="preserve"> № 2</w:t>
      </w:r>
      <w:r w:rsidRPr="00D22BB8">
        <w:rPr>
          <w:rFonts w:ascii="Times New Roman" w:hAnsi="Times New Roman"/>
          <w:b/>
          <w:sz w:val="28"/>
          <w:szCs w:val="28"/>
        </w:rPr>
        <w:t xml:space="preserve"> </w:t>
      </w:r>
      <w:r w:rsidRPr="00D22BB8">
        <w:rPr>
          <w:bCs/>
          <w:color w:val="000000"/>
          <w:sz w:val="28"/>
          <w:szCs w:val="28"/>
        </w:rPr>
        <w:t xml:space="preserve"> </w:t>
      </w:r>
      <w:r w:rsidRPr="00D22BB8">
        <w:rPr>
          <w:rFonts w:ascii="Times New Roman" w:hAnsi="Times New Roman"/>
          <w:bCs/>
          <w:color w:val="000000"/>
          <w:sz w:val="28"/>
          <w:szCs w:val="28"/>
        </w:rPr>
        <w:t>к административному регламенту   предоставления муниципальной услуги  «Выдача разрешения на ввод объекта в эксплуатацию</w:t>
      </w:r>
      <w:r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797937" w:rsidRDefault="00896DC2" w:rsidP="00797937">
      <w:pPr>
        <w:spacing w:after="0" w:line="240" w:lineRule="auto"/>
        <w:ind w:right="-143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- и</w:t>
      </w:r>
      <w:r w:rsidRPr="00896DC2">
        <w:rPr>
          <w:rFonts w:ascii="Times New Roman" w:hAnsi="Times New Roman"/>
          <w:bCs/>
          <w:color w:val="000000"/>
          <w:sz w:val="28"/>
          <w:szCs w:val="28"/>
        </w:rPr>
        <w:t xml:space="preserve">зменить Форму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разрешения на ввод объекта в эксплуатацию в соответствии с   </w:t>
      </w:r>
      <w:r w:rsidRPr="00D22BB8">
        <w:rPr>
          <w:rFonts w:ascii="Times New Roman" w:hAnsi="Times New Roman"/>
          <w:sz w:val="28"/>
          <w:szCs w:val="28"/>
        </w:rPr>
        <w:t>приказом Министерства строительства и жилищно-ком</w:t>
      </w:r>
      <w:r>
        <w:rPr>
          <w:rFonts w:ascii="Times New Roman" w:hAnsi="Times New Roman"/>
          <w:sz w:val="28"/>
          <w:szCs w:val="28"/>
        </w:rPr>
        <w:t xml:space="preserve">мунального хозяйства Российской </w:t>
      </w:r>
      <w:r w:rsidRPr="00D22BB8">
        <w:rPr>
          <w:rFonts w:ascii="Times New Roman" w:hAnsi="Times New Roman"/>
          <w:sz w:val="28"/>
          <w:szCs w:val="28"/>
        </w:rPr>
        <w:t>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2BB8">
        <w:rPr>
          <w:rFonts w:ascii="Times New Roman" w:hAnsi="Times New Roman"/>
          <w:sz w:val="28"/>
          <w:szCs w:val="28"/>
        </w:rPr>
        <w:t>от 19 февраля 2015 г. № 117/пр</w:t>
      </w:r>
      <w:r>
        <w:rPr>
          <w:rFonts w:ascii="Times New Roman" w:hAnsi="Times New Roman"/>
          <w:sz w:val="28"/>
          <w:szCs w:val="28"/>
        </w:rPr>
        <w:t xml:space="preserve"> </w:t>
      </w:r>
      <w:r w:rsidR="00F804D2">
        <w:rPr>
          <w:rFonts w:ascii="Times New Roman" w:hAnsi="Times New Roman"/>
          <w:sz w:val="28"/>
          <w:szCs w:val="28"/>
        </w:rPr>
        <w:t xml:space="preserve">   </w:t>
      </w:r>
      <w:r w:rsidR="00797937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>( приложение)</w:t>
      </w:r>
      <w:r w:rsidR="00F804D2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797937" w:rsidRDefault="00896DC2" w:rsidP="00797937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7</w:t>
      </w:r>
      <w:r w:rsidR="001C6C88" w:rsidRPr="0094094B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1C6C88">
        <w:rPr>
          <w:rFonts w:ascii="Times New Roman" w:hAnsi="Times New Roman"/>
          <w:sz w:val="28"/>
          <w:szCs w:val="28"/>
        </w:rPr>
        <w:t xml:space="preserve"> В остальной части редакцию </w:t>
      </w:r>
      <w:r w:rsidR="001C6C88" w:rsidRPr="00CA30A4">
        <w:rPr>
          <w:rFonts w:ascii="Times New Roman" w:hAnsi="Times New Roman"/>
          <w:sz w:val="28"/>
          <w:szCs w:val="28"/>
        </w:rPr>
        <w:t xml:space="preserve">административного регламента по </w:t>
      </w:r>
      <w:r w:rsidR="001C6C88" w:rsidRPr="0094094B">
        <w:rPr>
          <w:rFonts w:ascii="Times New Roman" w:hAnsi="Times New Roman"/>
          <w:sz w:val="28"/>
          <w:szCs w:val="28"/>
        </w:rPr>
        <w:t>предоставлению муниципальной услуг</w:t>
      </w:r>
      <w:r w:rsidR="0094094B">
        <w:rPr>
          <w:rFonts w:ascii="Times New Roman" w:hAnsi="Times New Roman"/>
          <w:sz w:val="28"/>
          <w:szCs w:val="28"/>
        </w:rPr>
        <w:t>и</w:t>
      </w:r>
      <w:r w:rsidR="001C6C88" w:rsidRPr="0094094B">
        <w:rPr>
          <w:rFonts w:ascii="Times New Roman" w:hAnsi="Times New Roman"/>
          <w:sz w:val="28"/>
          <w:szCs w:val="28"/>
        </w:rPr>
        <w:t xml:space="preserve"> </w:t>
      </w:r>
      <w:r w:rsidR="00A54408">
        <w:rPr>
          <w:rFonts w:ascii="Times New Roman" w:hAnsi="Times New Roman"/>
          <w:sz w:val="28"/>
          <w:szCs w:val="28"/>
        </w:rPr>
        <w:t xml:space="preserve"> </w:t>
      </w:r>
      <w:r w:rsidR="00A54408" w:rsidRPr="00A54408">
        <w:rPr>
          <w:rFonts w:ascii="Times New Roman" w:hAnsi="Times New Roman"/>
          <w:sz w:val="28"/>
          <w:szCs w:val="28"/>
        </w:rPr>
        <w:t>«Выдача разрешения на ввод объекта в эксплуатацию»</w:t>
      </w:r>
      <w:r w:rsidR="00A54408">
        <w:rPr>
          <w:rFonts w:ascii="Times New Roman" w:hAnsi="Times New Roman"/>
          <w:sz w:val="28"/>
          <w:szCs w:val="28"/>
        </w:rPr>
        <w:t xml:space="preserve"> </w:t>
      </w:r>
      <w:r w:rsidR="001C6C88" w:rsidRPr="0094094B">
        <w:rPr>
          <w:rFonts w:ascii="Times New Roman" w:hAnsi="Times New Roman"/>
          <w:sz w:val="28"/>
          <w:szCs w:val="28"/>
        </w:rPr>
        <w:t>оставить без изменений.</w:t>
      </w:r>
      <w:r w:rsidR="0094094B">
        <w:rPr>
          <w:rFonts w:ascii="Times New Roman" w:hAnsi="Times New Roman"/>
          <w:sz w:val="28"/>
          <w:szCs w:val="28"/>
        </w:rPr>
        <w:t xml:space="preserve"> </w:t>
      </w:r>
    </w:p>
    <w:p w:rsidR="00797937" w:rsidRDefault="00896DC2" w:rsidP="00797937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8</w:t>
      </w:r>
      <w:r w:rsidR="001C6C88" w:rsidRPr="0094094B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94094B" w:rsidRPr="0094094B">
        <w:rPr>
          <w:rFonts w:ascii="Times New Roman" w:hAnsi="Times New Roman"/>
          <w:sz w:val="28"/>
          <w:szCs w:val="28"/>
        </w:rPr>
        <w:t xml:space="preserve">  Настоящее постановление обнародоват</w:t>
      </w:r>
      <w:r w:rsidR="0094094B">
        <w:rPr>
          <w:rFonts w:ascii="Times New Roman" w:hAnsi="Times New Roman"/>
          <w:sz w:val="28"/>
          <w:szCs w:val="28"/>
        </w:rPr>
        <w:t>ь в соответствии с Положением  о</w:t>
      </w:r>
      <w:r w:rsidR="0094094B" w:rsidRPr="0094094B">
        <w:rPr>
          <w:rFonts w:ascii="Times New Roman" w:hAnsi="Times New Roman"/>
          <w:sz w:val="28"/>
          <w:szCs w:val="28"/>
        </w:rPr>
        <w:t>б опубликовании (обнародовании) муниципальных правовых актов городского поселения Залукокоаже</w:t>
      </w:r>
      <w:bookmarkStart w:id="0" w:name="sub_5"/>
    </w:p>
    <w:p w:rsidR="0094094B" w:rsidRPr="0094094B" w:rsidRDefault="00896DC2" w:rsidP="00797937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94094B" w:rsidRPr="0094094B">
        <w:rPr>
          <w:rFonts w:ascii="Times New Roman" w:hAnsi="Times New Roman"/>
          <w:b/>
          <w:sz w:val="28"/>
          <w:szCs w:val="28"/>
        </w:rPr>
        <w:t>.</w:t>
      </w:r>
      <w:r w:rsidR="0094094B" w:rsidRPr="0094094B">
        <w:rPr>
          <w:rFonts w:ascii="Times New Roman" w:hAnsi="Times New Roman"/>
          <w:sz w:val="28"/>
          <w:szCs w:val="28"/>
        </w:rPr>
        <w:t xml:space="preserve"> Контроль за исполнением настоящего постановления оставляю за собой.</w:t>
      </w:r>
    </w:p>
    <w:bookmarkEnd w:id="0"/>
    <w:tbl>
      <w:tblPr>
        <w:tblW w:w="0" w:type="auto"/>
        <w:tblInd w:w="108" w:type="dxa"/>
        <w:tblLook w:val="0000"/>
      </w:tblPr>
      <w:tblGrid>
        <w:gridCol w:w="6305"/>
        <w:gridCol w:w="3158"/>
      </w:tblGrid>
      <w:tr w:rsidR="0094094B" w:rsidRPr="0094094B" w:rsidTr="00890CC2">
        <w:trPr>
          <w:trHeight w:val="80"/>
        </w:trPr>
        <w:tc>
          <w:tcPr>
            <w:tcW w:w="6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094B" w:rsidRPr="0094094B" w:rsidRDefault="0094094B" w:rsidP="00797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094B" w:rsidRPr="0094094B" w:rsidRDefault="0094094B" w:rsidP="00797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4094B" w:rsidRPr="0094094B" w:rsidRDefault="0094094B" w:rsidP="00797937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94094B">
        <w:rPr>
          <w:rFonts w:ascii="Times New Roman" w:hAnsi="Times New Roman"/>
          <w:sz w:val="28"/>
          <w:szCs w:val="28"/>
        </w:rPr>
        <w:t>Глава местной  администрации</w:t>
      </w:r>
    </w:p>
    <w:p w:rsidR="001C6C88" w:rsidRDefault="0094094B" w:rsidP="00797937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94094B">
        <w:rPr>
          <w:rFonts w:ascii="Times New Roman" w:hAnsi="Times New Roman"/>
          <w:sz w:val="28"/>
          <w:szCs w:val="28"/>
        </w:rPr>
        <w:t xml:space="preserve">городского поселения Залукокоаже                                               П.А Бжахов </w:t>
      </w:r>
    </w:p>
    <w:p w:rsidR="00F804D2" w:rsidRDefault="00F804D2" w:rsidP="007979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04D2" w:rsidRDefault="00F804D2" w:rsidP="007979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04D2" w:rsidRDefault="00F804D2" w:rsidP="007979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04D2" w:rsidRDefault="00F804D2" w:rsidP="007979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04D2" w:rsidRDefault="00F804D2" w:rsidP="007979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04D2" w:rsidRDefault="00F804D2" w:rsidP="007979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04D2" w:rsidRDefault="00F804D2" w:rsidP="007979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04D2" w:rsidRDefault="00F804D2" w:rsidP="007979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04D2" w:rsidRDefault="00F804D2" w:rsidP="007979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04D2" w:rsidRDefault="00F804D2" w:rsidP="007979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04D2" w:rsidRDefault="00F804D2" w:rsidP="007979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7937" w:rsidRDefault="00797937" w:rsidP="007979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7937" w:rsidRDefault="00797937" w:rsidP="007979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7937" w:rsidRDefault="00797937" w:rsidP="007979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7937" w:rsidRDefault="00797937" w:rsidP="007979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7937" w:rsidRDefault="00797937" w:rsidP="007979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04D2" w:rsidRDefault="00F804D2" w:rsidP="00797937">
      <w:pPr>
        <w:tabs>
          <w:tab w:val="left" w:pos="7530"/>
        </w:tabs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F804D2">
        <w:rPr>
          <w:rFonts w:ascii="Times New Roman" w:hAnsi="Times New Roman"/>
          <w:sz w:val="28"/>
          <w:szCs w:val="28"/>
        </w:rPr>
        <w:lastRenderedPageBreak/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Pr="00F804D2">
        <w:rPr>
          <w:rFonts w:ascii="Times New Roman" w:hAnsi="Times New Roman"/>
          <w:sz w:val="24"/>
          <w:szCs w:val="24"/>
        </w:rPr>
        <w:t xml:space="preserve">Приложение </w:t>
      </w:r>
    </w:p>
    <w:p w:rsidR="00F804D2" w:rsidRDefault="00F804D2" w:rsidP="00F804D2">
      <w:pPr>
        <w:tabs>
          <w:tab w:val="left" w:pos="7530"/>
        </w:tabs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к Постановлению Главы местной  администрации </w:t>
      </w:r>
    </w:p>
    <w:p w:rsidR="00F804D2" w:rsidRPr="00F804D2" w:rsidRDefault="00F804D2" w:rsidP="00F804D2">
      <w:pPr>
        <w:tabs>
          <w:tab w:val="left" w:pos="7530"/>
        </w:tabs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г.п. Залукокоаже от 01.03.2016 №73</w:t>
      </w:r>
      <w:r w:rsidRPr="00F804D2">
        <w:rPr>
          <w:rFonts w:ascii="Times New Roman" w:hAnsi="Times New Roman"/>
          <w:sz w:val="24"/>
          <w:szCs w:val="24"/>
        </w:rPr>
        <w:t xml:space="preserve">                                   </w:t>
      </w:r>
    </w:p>
    <w:p w:rsidR="00797937" w:rsidRDefault="00797937" w:rsidP="00F804D2">
      <w:pPr>
        <w:tabs>
          <w:tab w:val="left" w:pos="7530"/>
        </w:tabs>
        <w:spacing w:after="0" w:line="240" w:lineRule="auto"/>
        <w:ind w:right="-284"/>
        <w:rPr>
          <w:rFonts w:ascii="Times New Roman" w:hAnsi="Times New Roman"/>
          <w:b/>
          <w:sz w:val="16"/>
          <w:szCs w:val="16"/>
        </w:rPr>
      </w:pPr>
    </w:p>
    <w:p w:rsidR="00F804D2" w:rsidRPr="00F804D2" w:rsidRDefault="00F804D2" w:rsidP="00F804D2">
      <w:pPr>
        <w:tabs>
          <w:tab w:val="left" w:pos="7530"/>
        </w:tabs>
        <w:spacing w:after="0" w:line="240" w:lineRule="auto"/>
        <w:ind w:right="-284"/>
        <w:rPr>
          <w:rFonts w:ascii="Times New Roman" w:hAnsi="Times New Roman"/>
          <w:b/>
          <w:sz w:val="16"/>
          <w:szCs w:val="16"/>
        </w:rPr>
      </w:pPr>
      <w:r w:rsidRPr="00F804D2"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</w:t>
      </w:r>
      <w:r w:rsidRPr="00F804D2">
        <w:rPr>
          <w:rFonts w:ascii="Times New Roman" w:hAnsi="Times New Roman"/>
          <w:b/>
          <w:sz w:val="16"/>
          <w:szCs w:val="16"/>
        </w:rPr>
        <w:t xml:space="preserve"> </w:t>
      </w:r>
      <w:r w:rsidRPr="00F804D2">
        <w:rPr>
          <w:rFonts w:ascii="Times New Roman" w:hAnsi="Times New Roman"/>
          <w:sz w:val="16"/>
          <w:szCs w:val="16"/>
        </w:rPr>
        <w:t>Приложение № 2</w:t>
      </w:r>
      <w:r w:rsidRPr="00F804D2">
        <w:rPr>
          <w:rFonts w:ascii="Times New Roman" w:hAnsi="Times New Roman"/>
          <w:b/>
          <w:sz w:val="16"/>
          <w:szCs w:val="16"/>
        </w:rPr>
        <w:t xml:space="preserve"> </w:t>
      </w:r>
    </w:p>
    <w:p w:rsidR="00F804D2" w:rsidRPr="00F804D2" w:rsidRDefault="00F804D2" w:rsidP="00F804D2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284"/>
        <w:jc w:val="center"/>
        <w:rPr>
          <w:rFonts w:ascii="Times New Roman" w:hAnsi="Times New Roman"/>
          <w:bCs/>
          <w:color w:val="000000"/>
          <w:sz w:val="16"/>
          <w:szCs w:val="16"/>
        </w:rPr>
      </w:pPr>
      <w:r w:rsidRPr="00F804D2">
        <w:rPr>
          <w:bCs/>
          <w:color w:val="000000"/>
          <w:sz w:val="16"/>
          <w:szCs w:val="16"/>
        </w:rPr>
        <w:t xml:space="preserve">                                                                                                </w:t>
      </w:r>
      <w:r w:rsidRPr="00F804D2">
        <w:rPr>
          <w:rFonts w:ascii="Times New Roman" w:hAnsi="Times New Roman"/>
          <w:bCs/>
          <w:color w:val="000000"/>
          <w:sz w:val="16"/>
          <w:szCs w:val="16"/>
        </w:rPr>
        <w:t xml:space="preserve">к административному регламенту </w:t>
      </w:r>
    </w:p>
    <w:p w:rsidR="00F804D2" w:rsidRPr="00F804D2" w:rsidRDefault="00F804D2" w:rsidP="00F804D2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284"/>
        <w:jc w:val="center"/>
        <w:rPr>
          <w:rFonts w:ascii="Times New Roman" w:hAnsi="Times New Roman"/>
          <w:bCs/>
          <w:color w:val="000000"/>
          <w:sz w:val="16"/>
          <w:szCs w:val="16"/>
        </w:rPr>
      </w:pPr>
      <w:r w:rsidRPr="00F804D2">
        <w:rPr>
          <w:rFonts w:ascii="Times New Roman" w:hAnsi="Times New Roman"/>
          <w:bCs/>
          <w:color w:val="000000"/>
          <w:sz w:val="16"/>
          <w:szCs w:val="16"/>
        </w:rPr>
        <w:t xml:space="preserve">                                                                               </w:t>
      </w:r>
      <w:r>
        <w:rPr>
          <w:rFonts w:ascii="Times New Roman" w:hAnsi="Times New Roman"/>
          <w:bCs/>
          <w:color w:val="000000"/>
          <w:sz w:val="16"/>
          <w:szCs w:val="16"/>
        </w:rPr>
        <w:t xml:space="preserve">              </w:t>
      </w:r>
      <w:r w:rsidRPr="00F804D2">
        <w:rPr>
          <w:rFonts w:ascii="Times New Roman" w:hAnsi="Times New Roman"/>
          <w:bCs/>
          <w:color w:val="000000"/>
          <w:sz w:val="16"/>
          <w:szCs w:val="16"/>
        </w:rPr>
        <w:t xml:space="preserve"> предоставления муниципальной услуги </w:t>
      </w:r>
    </w:p>
    <w:p w:rsidR="00F804D2" w:rsidRPr="00F804D2" w:rsidRDefault="00F804D2" w:rsidP="00F804D2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284"/>
        <w:jc w:val="center"/>
        <w:rPr>
          <w:rFonts w:ascii="Times New Roman" w:hAnsi="Times New Roman"/>
          <w:b/>
          <w:sz w:val="16"/>
          <w:szCs w:val="16"/>
        </w:rPr>
      </w:pPr>
      <w:r w:rsidRPr="00F804D2">
        <w:rPr>
          <w:rFonts w:ascii="Times New Roman" w:hAnsi="Times New Roman"/>
          <w:bCs/>
          <w:color w:val="000000"/>
          <w:sz w:val="16"/>
          <w:szCs w:val="16"/>
        </w:rPr>
        <w:t xml:space="preserve">                                                                            </w:t>
      </w:r>
      <w:r>
        <w:rPr>
          <w:rFonts w:ascii="Times New Roman" w:hAnsi="Times New Roman"/>
          <w:bCs/>
          <w:color w:val="000000"/>
          <w:sz w:val="16"/>
          <w:szCs w:val="16"/>
        </w:rPr>
        <w:t xml:space="preserve">              </w:t>
      </w:r>
      <w:r w:rsidRPr="00F804D2">
        <w:rPr>
          <w:rFonts w:ascii="Times New Roman" w:hAnsi="Times New Roman"/>
          <w:bCs/>
          <w:color w:val="000000"/>
          <w:sz w:val="16"/>
          <w:szCs w:val="16"/>
        </w:rPr>
        <w:t xml:space="preserve">  «Выдача разрешения на ввод объекта в эксплуатацию»</w:t>
      </w:r>
      <w:r w:rsidRPr="00F804D2">
        <w:rPr>
          <w:rFonts w:ascii="Times New Roman" w:hAnsi="Times New Roman"/>
          <w:b/>
          <w:sz w:val="16"/>
          <w:szCs w:val="16"/>
        </w:rPr>
        <w:t xml:space="preserve">   </w:t>
      </w:r>
    </w:p>
    <w:p w:rsidR="00F804D2" w:rsidRPr="00B76F42" w:rsidRDefault="00F804D2" w:rsidP="00F804D2">
      <w:pPr>
        <w:spacing w:after="480" w:line="240" w:lineRule="auto"/>
        <w:ind w:left="3969" w:right="-284"/>
        <w:jc w:val="both"/>
        <w:rPr>
          <w:rFonts w:ascii="Times New Roman" w:hAnsi="Times New Roman"/>
          <w:sz w:val="16"/>
          <w:szCs w:val="16"/>
        </w:rPr>
      </w:pPr>
      <w:r w:rsidRPr="00F804D2">
        <w:rPr>
          <w:rFonts w:ascii="Times New Roman" w:hAnsi="Times New Roman"/>
          <w:sz w:val="16"/>
          <w:szCs w:val="16"/>
        </w:rPr>
        <w:br/>
      </w:r>
      <w:r>
        <w:rPr>
          <w:rFonts w:ascii="Times New Roman" w:hAnsi="Times New Roman"/>
          <w:sz w:val="16"/>
          <w:szCs w:val="16"/>
        </w:rPr>
        <w:t xml:space="preserve">         Утверждено приказом </w:t>
      </w:r>
      <w:r w:rsidRPr="00B76F42">
        <w:rPr>
          <w:rFonts w:ascii="Times New Roman" w:hAnsi="Times New Roman"/>
          <w:sz w:val="16"/>
          <w:szCs w:val="16"/>
        </w:rPr>
        <w:t>Министерства строительства и жилищно-коммунального хозяйства Российской Федерации</w:t>
      </w:r>
      <w:r>
        <w:rPr>
          <w:rFonts w:ascii="Times New Roman" w:hAnsi="Times New Roman"/>
          <w:sz w:val="16"/>
          <w:szCs w:val="16"/>
        </w:rPr>
        <w:t xml:space="preserve"> </w:t>
      </w:r>
      <w:r w:rsidRPr="00B76F42">
        <w:rPr>
          <w:rFonts w:ascii="Times New Roman" w:hAnsi="Times New Roman"/>
          <w:sz w:val="16"/>
          <w:szCs w:val="16"/>
        </w:rPr>
        <w:t>от 19 февраля 2015 г. № 117/пр</w:t>
      </w:r>
    </w:p>
    <w:p w:rsidR="00F804D2" w:rsidRDefault="00F327B6" w:rsidP="00F327B6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                            </w:t>
      </w:r>
      <w:r w:rsidR="00F804D2" w:rsidRPr="00F327B6">
        <w:rPr>
          <w:rFonts w:ascii="Times New Roman" w:hAnsi="Times New Roman"/>
          <w:b/>
          <w:bCs/>
          <w:sz w:val="20"/>
          <w:szCs w:val="20"/>
        </w:rPr>
        <w:t>ФОРМА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F804D2" w:rsidRPr="00F327B6">
        <w:rPr>
          <w:rFonts w:ascii="Times New Roman" w:hAnsi="Times New Roman"/>
          <w:b/>
          <w:bCs/>
          <w:sz w:val="20"/>
          <w:szCs w:val="20"/>
        </w:rPr>
        <w:t>РАЗРЕШЕНИЯ НА ВВОД ОБЪЕКТА В ЭКСПЛУАТАЦИЮ</w:t>
      </w:r>
    </w:p>
    <w:p w:rsidR="00F327B6" w:rsidRPr="00F327B6" w:rsidRDefault="00F327B6" w:rsidP="00F804D2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F804D2" w:rsidRPr="00B76F42" w:rsidRDefault="00F804D2" w:rsidP="00F804D2">
      <w:pPr>
        <w:spacing w:after="0" w:line="240" w:lineRule="auto"/>
        <w:ind w:left="3969"/>
        <w:rPr>
          <w:rFonts w:ascii="Times New Roman" w:hAnsi="Times New Roman"/>
        </w:rPr>
      </w:pPr>
      <w:r w:rsidRPr="00B76F42">
        <w:rPr>
          <w:rFonts w:ascii="Times New Roman" w:hAnsi="Times New Roman"/>
        </w:rPr>
        <w:t xml:space="preserve">Кому  </w:t>
      </w:r>
    </w:p>
    <w:p w:rsidR="00F804D2" w:rsidRPr="00B76F42" w:rsidRDefault="00F804D2" w:rsidP="00F804D2">
      <w:pPr>
        <w:pBdr>
          <w:top w:val="single" w:sz="4" w:space="1" w:color="auto"/>
        </w:pBdr>
        <w:spacing w:after="0" w:line="240" w:lineRule="auto"/>
        <w:ind w:left="3969"/>
        <w:jc w:val="center"/>
        <w:rPr>
          <w:rFonts w:ascii="Times New Roman" w:hAnsi="Times New Roman"/>
          <w:sz w:val="18"/>
          <w:szCs w:val="18"/>
        </w:rPr>
      </w:pPr>
      <w:r w:rsidRPr="00B76F42">
        <w:rPr>
          <w:rFonts w:ascii="Times New Roman" w:hAnsi="Times New Roman"/>
          <w:sz w:val="18"/>
          <w:szCs w:val="18"/>
        </w:rPr>
        <w:t>(наименование застройщика</w:t>
      </w:r>
    </w:p>
    <w:p w:rsidR="00F804D2" w:rsidRPr="00B76F42" w:rsidRDefault="00F804D2" w:rsidP="00F804D2">
      <w:pPr>
        <w:spacing w:after="0" w:line="240" w:lineRule="auto"/>
        <w:ind w:left="3969"/>
        <w:rPr>
          <w:rFonts w:ascii="Times New Roman" w:hAnsi="Times New Roman"/>
        </w:rPr>
      </w:pPr>
    </w:p>
    <w:p w:rsidR="00F804D2" w:rsidRPr="00B76F42" w:rsidRDefault="00F804D2" w:rsidP="00F804D2">
      <w:pPr>
        <w:pBdr>
          <w:top w:val="single" w:sz="4" w:space="1" w:color="auto"/>
        </w:pBdr>
        <w:spacing w:after="0" w:line="240" w:lineRule="auto"/>
        <w:ind w:left="3969"/>
        <w:jc w:val="center"/>
        <w:rPr>
          <w:rFonts w:ascii="Times New Roman" w:hAnsi="Times New Roman"/>
          <w:sz w:val="18"/>
          <w:szCs w:val="18"/>
        </w:rPr>
      </w:pPr>
      <w:r w:rsidRPr="00B76F42">
        <w:rPr>
          <w:rFonts w:ascii="Times New Roman" w:hAnsi="Times New Roman"/>
          <w:sz w:val="18"/>
          <w:szCs w:val="18"/>
        </w:rPr>
        <w:t>(фамилия, имя, отчество – для граждан,</w:t>
      </w:r>
    </w:p>
    <w:p w:rsidR="00F804D2" w:rsidRPr="00B76F42" w:rsidRDefault="00F804D2" w:rsidP="00F804D2">
      <w:pPr>
        <w:spacing w:after="0" w:line="240" w:lineRule="auto"/>
        <w:ind w:left="3969"/>
        <w:rPr>
          <w:rFonts w:ascii="Times New Roman" w:hAnsi="Times New Roman"/>
        </w:rPr>
      </w:pPr>
    </w:p>
    <w:p w:rsidR="00F804D2" w:rsidRPr="00B76F42" w:rsidRDefault="00F804D2" w:rsidP="00F804D2">
      <w:pPr>
        <w:pBdr>
          <w:top w:val="single" w:sz="4" w:space="1" w:color="auto"/>
        </w:pBdr>
        <w:spacing w:after="0" w:line="240" w:lineRule="auto"/>
        <w:ind w:left="3969"/>
        <w:jc w:val="center"/>
        <w:rPr>
          <w:rFonts w:ascii="Times New Roman" w:hAnsi="Times New Roman"/>
          <w:sz w:val="18"/>
          <w:szCs w:val="18"/>
        </w:rPr>
      </w:pPr>
      <w:r w:rsidRPr="00B76F42">
        <w:rPr>
          <w:rFonts w:ascii="Times New Roman" w:hAnsi="Times New Roman"/>
          <w:sz w:val="18"/>
          <w:szCs w:val="18"/>
        </w:rPr>
        <w:t>полное наименование организации – для</w:t>
      </w:r>
    </w:p>
    <w:p w:rsidR="00F804D2" w:rsidRPr="00B76F42" w:rsidRDefault="00F804D2" w:rsidP="00F804D2">
      <w:pPr>
        <w:spacing w:after="0" w:line="240" w:lineRule="auto"/>
        <w:ind w:left="3969"/>
        <w:rPr>
          <w:rFonts w:ascii="Times New Roman" w:hAnsi="Times New Roman"/>
        </w:rPr>
      </w:pPr>
    </w:p>
    <w:p w:rsidR="00F804D2" w:rsidRPr="00B76F42" w:rsidRDefault="00F804D2" w:rsidP="00F804D2">
      <w:pPr>
        <w:pBdr>
          <w:top w:val="single" w:sz="4" w:space="1" w:color="auto"/>
        </w:pBdr>
        <w:spacing w:after="0" w:line="240" w:lineRule="auto"/>
        <w:ind w:left="3969"/>
        <w:jc w:val="center"/>
        <w:rPr>
          <w:rFonts w:ascii="Times New Roman" w:hAnsi="Times New Roman"/>
          <w:sz w:val="18"/>
          <w:szCs w:val="18"/>
        </w:rPr>
      </w:pPr>
      <w:r w:rsidRPr="00B76F42">
        <w:rPr>
          <w:rFonts w:ascii="Times New Roman" w:hAnsi="Times New Roman"/>
          <w:sz w:val="18"/>
          <w:szCs w:val="18"/>
        </w:rPr>
        <w:t>юридических лиц), его почтовый индекс</w:t>
      </w:r>
    </w:p>
    <w:p w:rsidR="00F804D2" w:rsidRPr="00B76F42" w:rsidRDefault="00F804D2" w:rsidP="00F804D2">
      <w:pPr>
        <w:tabs>
          <w:tab w:val="right" w:pos="9923"/>
        </w:tabs>
        <w:spacing w:after="0" w:line="240" w:lineRule="auto"/>
        <w:ind w:left="3969"/>
        <w:rPr>
          <w:rFonts w:ascii="Times New Roman" w:hAnsi="Times New Roman"/>
          <w:lang w:val="en-US"/>
        </w:rPr>
      </w:pPr>
      <w:r w:rsidRPr="00B76F42">
        <w:rPr>
          <w:rFonts w:ascii="Times New Roman" w:hAnsi="Times New Roman"/>
        </w:rPr>
        <w:tab/>
      </w:r>
      <w:r w:rsidRPr="00B76F42">
        <w:rPr>
          <w:rStyle w:val="ab"/>
          <w:rFonts w:ascii="Times New Roman" w:hAnsi="Times New Roman"/>
        </w:rPr>
        <w:endnoteReference w:customMarkFollows="1" w:id="1"/>
        <w:t>1</w:t>
      </w:r>
    </w:p>
    <w:p w:rsidR="00F804D2" w:rsidRPr="00B76F42" w:rsidRDefault="00F804D2" w:rsidP="00F804D2">
      <w:pPr>
        <w:pBdr>
          <w:top w:val="single" w:sz="4" w:space="1" w:color="auto"/>
        </w:pBdr>
        <w:spacing w:after="0" w:line="240" w:lineRule="auto"/>
        <w:ind w:left="3969" w:right="113"/>
        <w:jc w:val="center"/>
        <w:rPr>
          <w:rFonts w:ascii="Times New Roman" w:hAnsi="Times New Roman"/>
          <w:sz w:val="18"/>
          <w:szCs w:val="18"/>
        </w:rPr>
      </w:pPr>
      <w:r w:rsidRPr="00B76F42">
        <w:rPr>
          <w:rFonts w:ascii="Times New Roman" w:hAnsi="Times New Roman"/>
          <w:sz w:val="18"/>
          <w:szCs w:val="18"/>
        </w:rPr>
        <w:t>и адрес, адрес электронной почты)</w:t>
      </w:r>
    </w:p>
    <w:p w:rsidR="00F804D2" w:rsidRDefault="00F804D2" w:rsidP="00F804D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804D2" w:rsidRDefault="00F804D2" w:rsidP="00F804D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76F42">
        <w:rPr>
          <w:rFonts w:ascii="Times New Roman" w:hAnsi="Times New Roman"/>
          <w:b/>
          <w:bCs/>
          <w:sz w:val="26"/>
          <w:szCs w:val="26"/>
        </w:rPr>
        <w:t>РАЗРЕШЕНИЕ</w:t>
      </w:r>
      <w:r w:rsidRPr="00B76F42">
        <w:rPr>
          <w:rFonts w:ascii="Times New Roman" w:hAnsi="Times New Roman"/>
          <w:b/>
          <w:bCs/>
          <w:sz w:val="26"/>
          <w:szCs w:val="26"/>
        </w:rPr>
        <w:br/>
        <w:t>на ввод объекта в эксплуатацию</w:t>
      </w:r>
    </w:p>
    <w:p w:rsidR="00F327B6" w:rsidRPr="00B76F42" w:rsidRDefault="00F327B6" w:rsidP="00F804D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1814"/>
        <w:gridCol w:w="5160"/>
        <w:gridCol w:w="397"/>
        <w:gridCol w:w="1814"/>
        <w:gridCol w:w="341"/>
      </w:tblGrid>
      <w:tr w:rsidR="00F804D2" w:rsidRPr="00B76F42" w:rsidTr="00A46CC4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04D2" w:rsidRPr="00B76F42" w:rsidRDefault="00F804D2" w:rsidP="00A46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04D2" w:rsidRPr="00B76F42" w:rsidRDefault="00F804D2" w:rsidP="00A46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04D2" w:rsidRPr="00B76F42" w:rsidRDefault="00F804D2" w:rsidP="00A46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Style w:val="ab"/>
                <w:rFonts w:ascii="Times New Roman" w:hAnsi="Times New Roman"/>
                <w:sz w:val="24"/>
                <w:szCs w:val="24"/>
              </w:rPr>
              <w:endnoteReference w:customMarkFollows="1" w:id="2"/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04D2" w:rsidRPr="00B76F42" w:rsidRDefault="00F804D2" w:rsidP="00A46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04D2" w:rsidRPr="00B76F42" w:rsidRDefault="00F804D2" w:rsidP="00A46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04D2" w:rsidRPr="00B76F42" w:rsidRDefault="00F804D2" w:rsidP="00A46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Style w:val="ab"/>
                <w:rFonts w:ascii="Times New Roman" w:hAnsi="Times New Roman"/>
                <w:sz w:val="24"/>
                <w:szCs w:val="24"/>
              </w:rPr>
              <w:endnoteReference w:customMarkFollows="1" w:id="3"/>
              <w:t>3</w:t>
            </w:r>
          </w:p>
        </w:tc>
      </w:tr>
    </w:tbl>
    <w:p w:rsidR="00F804D2" w:rsidRPr="00B76F42" w:rsidRDefault="00F804D2" w:rsidP="00F804D2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B76F42">
        <w:rPr>
          <w:rFonts w:ascii="Times New Roman" w:hAnsi="Times New Roman"/>
          <w:sz w:val="24"/>
          <w:szCs w:val="24"/>
        </w:rPr>
        <w:t xml:space="preserve">I.  </w:t>
      </w:r>
    </w:p>
    <w:p w:rsidR="00F804D2" w:rsidRPr="00B76F42" w:rsidRDefault="00F804D2" w:rsidP="00F804D2">
      <w:pPr>
        <w:pBdr>
          <w:top w:val="single" w:sz="4" w:space="1" w:color="auto"/>
        </w:pBdr>
        <w:spacing w:after="0" w:line="240" w:lineRule="auto"/>
        <w:ind w:left="266"/>
        <w:jc w:val="center"/>
        <w:rPr>
          <w:rFonts w:ascii="Times New Roman" w:hAnsi="Times New Roman"/>
          <w:sz w:val="16"/>
          <w:szCs w:val="16"/>
        </w:rPr>
      </w:pPr>
      <w:r w:rsidRPr="00B76F42">
        <w:rPr>
          <w:rFonts w:ascii="Times New Roman" w:hAnsi="Times New Roman"/>
          <w:sz w:val="16"/>
          <w:szCs w:val="16"/>
        </w:rPr>
        <w:t>(наименование уполномоченного федерального органа исполнительной власти, или</w:t>
      </w:r>
    </w:p>
    <w:p w:rsidR="00F804D2" w:rsidRPr="00B76F42" w:rsidRDefault="00F804D2" w:rsidP="00F804D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804D2" w:rsidRPr="00B76F42" w:rsidRDefault="00F804D2" w:rsidP="00F804D2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B76F42">
        <w:rPr>
          <w:rFonts w:ascii="Times New Roman" w:hAnsi="Times New Roman"/>
          <w:sz w:val="16"/>
          <w:szCs w:val="16"/>
        </w:rPr>
        <w:t>органа исполнительной власти субъекта Российской Федерации, или органа местного самоуправления,</w:t>
      </w:r>
    </w:p>
    <w:p w:rsidR="00F804D2" w:rsidRPr="00B76F42" w:rsidRDefault="00F804D2" w:rsidP="00F804D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804D2" w:rsidRPr="00B76F42" w:rsidRDefault="00F804D2" w:rsidP="00F804D2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B76F42">
        <w:rPr>
          <w:rFonts w:ascii="Times New Roman" w:hAnsi="Times New Roman"/>
          <w:sz w:val="16"/>
          <w:szCs w:val="16"/>
        </w:rPr>
        <w:t>осуществляющих выдачу разрешения на ввод объекта в эксплуатацию, Государственная корпорация по атомной энергии “Росатом”)</w:t>
      </w:r>
    </w:p>
    <w:p w:rsidR="00F804D2" w:rsidRPr="00B76F42" w:rsidRDefault="00F804D2" w:rsidP="00F804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6F42">
        <w:rPr>
          <w:rFonts w:ascii="Times New Roman" w:hAnsi="Times New Roman"/>
          <w:sz w:val="24"/>
          <w:szCs w:val="24"/>
        </w:rPr>
        <w:t>в соответствии со статьей 55 Градостроительного кодекса Российской Федерации разрешает ввод в эксплуатацию построенного, реконструированного объекта капитального строительства; линейного объекта; объекта капитального строительства, входящего в состав линейного объекта; завершенного работами по сохранению объекта культурного наследия, при которых затрагивались конструктивные и другие характеристики надежности и безопасности объекта </w:t>
      </w:r>
      <w:r w:rsidRPr="00B76F42">
        <w:rPr>
          <w:rStyle w:val="ab"/>
          <w:rFonts w:ascii="Times New Roman" w:hAnsi="Times New Roman"/>
          <w:sz w:val="24"/>
          <w:szCs w:val="24"/>
        </w:rPr>
        <w:endnoteReference w:customMarkFollows="1" w:id="4"/>
        <w:t>4</w:t>
      </w:r>
      <w:r w:rsidRPr="00B76F42">
        <w:rPr>
          <w:rFonts w:ascii="Times New Roman" w:hAnsi="Times New Roman"/>
          <w:sz w:val="24"/>
          <w:szCs w:val="24"/>
        </w:rPr>
        <w:t>,</w:t>
      </w:r>
      <w:r w:rsidRPr="00B76F42">
        <w:rPr>
          <w:rFonts w:ascii="Times New Roman" w:hAnsi="Times New Roman"/>
          <w:sz w:val="24"/>
          <w:szCs w:val="24"/>
        </w:rPr>
        <w:br/>
      </w:r>
    </w:p>
    <w:p w:rsidR="00F804D2" w:rsidRPr="00B76F42" w:rsidRDefault="00F804D2" w:rsidP="00F804D2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B76F42">
        <w:rPr>
          <w:rFonts w:ascii="Times New Roman" w:hAnsi="Times New Roman"/>
          <w:sz w:val="16"/>
          <w:szCs w:val="16"/>
        </w:rPr>
        <w:t>(наименование объекта (этапа)</w:t>
      </w:r>
    </w:p>
    <w:p w:rsidR="00F804D2" w:rsidRPr="00B76F42" w:rsidRDefault="00F804D2" w:rsidP="00F804D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804D2" w:rsidRPr="00B76F42" w:rsidRDefault="00F804D2" w:rsidP="00F804D2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B76F42">
        <w:rPr>
          <w:rFonts w:ascii="Times New Roman" w:hAnsi="Times New Roman"/>
          <w:sz w:val="16"/>
          <w:szCs w:val="16"/>
        </w:rPr>
        <w:t>капитального строительства</w:t>
      </w:r>
    </w:p>
    <w:p w:rsidR="00F804D2" w:rsidRPr="00B76F42" w:rsidRDefault="00F804D2" w:rsidP="00F804D2">
      <w:pPr>
        <w:tabs>
          <w:tab w:val="right" w:pos="992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76F42">
        <w:rPr>
          <w:rFonts w:ascii="Times New Roman" w:hAnsi="Times New Roman"/>
          <w:sz w:val="24"/>
          <w:szCs w:val="24"/>
        </w:rPr>
        <w:tab/>
      </w:r>
      <w:r w:rsidRPr="00B76F42">
        <w:rPr>
          <w:rStyle w:val="ab"/>
          <w:rFonts w:ascii="Times New Roman" w:hAnsi="Times New Roman"/>
          <w:sz w:val="24"/>
          <w:szCs w:val="24"/>
        </w:rPr>
        <w:endnoteReference w:customMarkFollows="1" w:id="5"/>
        <w:t>5</w:t>
      </w:r>
    </w:p>
    <w:p w:rsidR="00F804D2" w:rsidRPr="00B76F42" w:rsidRDefault="00F804D2" w:rsidP="00F804D2">
      <w:pPr>
        <w:pBdr>
          <w:top w:val="single" w:sz="4" w:space="1" w:color="auto"/>
        </w:pBdr>
        <w:spacing w:after="0" w:line="240" w:lineRule="auto"/>
        <w:ind w:right="141"/>
        <w:jc w:val="center"/>
        <w:rPr>
          <w:rFonts w:ascii="Times New Roman" w:hAnsi="Times New Roman"/>
          <w:sz w:val="16"/>
          <w:szCs w:val="16"/>
        </w:rPr>
      </w:pPr>
      <w:r w:rsidRPr="00B76F42">
        <w:rPr>
          <w:rFonts w:ascii="Times New Roman" w:hAnsi="Times New Roman"/>
          <w:sz w:val="16"/>
          <w:szCs w:val="16"/>
        </w:rPr>
        <w:t>в соответствии с проектной документацией, кадастровый номер объекта)</w:t>
      </w:r>
    </w:p>
    <w:p w:rsidR="00F804D2" w:rsidRPr="00B76F42" w:rsidRDefault="00F804D2" w:rsidP="00F804D2">
      <w:pPr>
        <w:spacing w:before="24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76F42">
        <w:rPr>
          <w:rFonts w:ascii="Times New Roman" w:hAnsi="Times New Roman"/>
          <w:sz w:val="24"/>
          <w:szCs w:val="24"/>
        </w:rPr>
        <w:t>расположенного по адресу:</w:t>
      </w:r>
    </w:p>
    <w:p w:rsidR="00F804D2" w:rsidRPr="00B76F42" w:rsidRDefault="00F804D2" w:rsidP="00F804D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804D2" w:rsidRPr="00B76F42" w:rsidRDefault="00F804D2" w:rsidP="00F804D2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B76F42">
        <w:rPr>
          <w:rFonts w:ascii="Times New Roman" w:hAnsi="Times New Roman"/>
          <w:sz w:val="16"/>
          <w:szCs w:val="16"/>
        </w:rPr>
        <w:t>(адрес объекта капитального строительства в соответствии с государственным адресным</w:t>
      </w:r>
    </w:p>
    <w:p w:rsidR="00F804D2" w:rsidRPr="00B76F42" w:rsidRDefault="00F804D2" w:rsidP="00F804D2">
      <w:pPr>
        <w:tabs>
          <w:tab w:val="right" w:pos="992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76F42">
        <w:rPr>
          <w:rFonts w:ascii="Times New Roman" w:hAnsi="Times New Roman"/>
          <w:sz w:val="24"/>
          <w:szCs w:val="24"/>
        </w:rPr>
        <w:tab/>
      </w:r>
      <w:r w:rsidRPr="00B76F42">
        <w:rPr>
          <w:rStyle w:val="ab"/>
          <w:rFonts w:ascii="Times New Roman" w:hAnsi="Times New Roman"/>
          <w:sz w:val="24"/>
          <w:szCs w:val="24"/>
        </w:rPr>
        <w:endnoteReference w:customMarkFollows="1" w:id="6"/>
        <w:t>6</w:t>
      </w:r>
    </w:p>
    <w:p w:rsidR="00F804D2" w:rsidRPr="00B76F42" w:rsidRDefault="00F804D2" w:rsidP="00F804D2">
      <w:pPr>
        <w:pBdr>
          <w:top w:val="single" w:sz="4" w:space="1" w:color="auto"/>
        </w:pBdr>
        <w:spacing w:after="0" w:line="240" w:lineRule="auto"/>
        <w:ind w:right="142"/>
        <w:jc w:val="center"/>
        <w:rPr>
          <w:rFonts w:ascii="Times New Roman" w:hAnsi="Times New Roman"/>
          <w:sz w:val="16"/>
          <w:szCs w:val="16"/>
        </w:rPr>
      </w:pPr>
      <w:r w:rsidRPr="00B76F42">
        <w:rPr>
          <w:rFonts w:ascii="Times New Roman" w:hAnsi="Times New Roman"/>
          <w:sz w:val="16"/>
          <w:szCs w:val="16"/>
        </w:rPr>
        <w:t>реестром с указанием реквизитов документов о присвоении, об изменении адреса)</w:t>
      </w:r>
    </w:p>
    <w:p w:rsidR="00F804D2" w:rsidRPr="00B76F42" w:rsidRDefault="00F804D2" w:rsidP="00F804D2">
      <w:pPr>
        <w:tabs>
          <w:tab w:val="right" w:pos="992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6F42">
        <w:rPr>
          <w:rFonts w:ascii="Times New Roman" w:hAnsi="Times New Roman"/>
          <w:sz w:val="24"/>
          <w:szCs w:val="24"/>
        </w:rPr>
        <w:t>на земельном участке (земельных участках) с кадастровым</w:t>
      </w:r>
      <w:r w:rsidRPr="00B76F42">
        <w:rPr>
          <w:rFonts w:ascii="Times New Roman" w:hAnsi="Times New Roman"/>
          <w:sz w:val="24"/>
          <w:szCs w:val="24"/>
        </w:rPr>
        <w:br/>
        <w:t>номером </w:t>
      </w:r>
      <w:r w:rsidRPr="00B76F42">
        <w:rPr>
          <w:rStyle w:val="ab"/>
          <w:rFonts w:ascii="Times New Roman" w:hAnsi="Times New Roman"/>
          <w:sz w:val="24"/>
          <w:szCs w:val="24"/>
        </w:rPr>
        <w:endnoteReference w:customMarkFollows="1" w:id="7"/>
        <w:t>7</w:t>
      </w:r>
      <w:r w:rsidRPr="00B76F42">
        <w:rPr>
          <w:rFonts w:ascii="Times New Roman" w:hAnsi="Times New Roman"/>
          <w:sz w:val="24"/>
          <w:szCs w:val="24"/>
        </w:rPr>
        <w:t xml:space="preserve">:  </w:t>
      </w:r>
      <w:r w:rsidRPr="00B76F42">
        <w:rPr>
          <w:rFonts w:ascii="Times New Roman" w:hAnsi="Times New Roman"/>
          <w:sz w:val="24"/>
          <w:szCs w:val="24"/>
        </w:rPr>
        <w:tab/>
        <w:t>.</w:t>
      </w:r>
    </w:p>
    <w:p w:rsidR="00F804D2" w:rsidRPr="00B76F42" w:rsidRDefault="00F804D2" w:rsidP="00F804D2">
      <w:pPr>
        <w:pBdr>
          <w:top w:val="single" w:sz="4" w:space="1" w:color="auto"/>
        </w:pBdr>
        <w:spacing w:after="0" w:line="240" w:lineRule="auto"/>
        <w:ind w:left="1242" w:right="113"/>
        <w:rPr>
          <w:rFonts w:ascii="Times New Roman" w:hAnsi="Times New Roman"/>
          <w:sz w:val="2"/>
          <w:szCs w:val="2"/>
        </w:rPr>
      </w:pPr>
    </w:p>
    <w:p w:rsidR="00F804D2" w:rsidRPr="00B76F42" w:rsidRDefault="00F804D2" w:rsidP="00F804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6F42">
        <w:rPr>
          <w:rFonts w:ascii="Times New Roman" w:hAnsi="Times New Roman"/>
          <w:sz w:val="24"/>
          <w:szCs w:val="24"/>
        </w:rPr>
        <w:t>строительный адрес </w:t>
      </w:r>
      <w:r w:rsidRPr="00B76F42">
        <w:rPr>
          <w:rStyle w:val="ab"/>
          <w:rFonts w:ascii="Times New Roman" w:hAnsi="Times New Roman"/>
          <w:sz w:val="24"/>
          <w:szCs w:val="24"/>
        </w:rPr>
        <w:endnoteReference w:customMarkFollows="1" w:id="8"/>
        <w:t>8</w:t>
      </w:r>
      <w:r w:rsidRPr="00B76F42">
        <w:rPr>
          <w:rFonts w:ascii="Times New Roman" w:hAnsi="Times New Roman"/>
          <w:sz w:val="24"/>
          <w:szCs w:val="24"/>
        </w:rPr>
        <w:t xml:space="preserve">:  </w:t>
      </w:r>
    </w:p>
    <w:p w:rsidR="00F804D2" w:rsidRPr="00B76F42" w:rsidRDefault="00F804D2" w:rsidP="00F804D2">
      <w:pPr>
        <w:pBdr>
          <w:top w:val="single" w:sz="4" w:space="1" w:color="auto"/>
        </w:pBdr>
        <w:spacing w:after="0" w:line="240" w:lineRule="auto"/>
        <w:ind w:left="2418"/>
        <w:rPr>
          <w:rFonts w:ascii="Times New Roman" w:hAnsi="Times New Roman"/>
          <w:sz w:val="2"/>
          <w:szCs w:val="2"/>
        </w:rPr>
      </w:pPr>
    </w:p>
    <w:p w:rsidR="00F804D2" w:rsidRPr="00B76F42" w:rsidRDefault="00F804D2" w:rsidP="00F804D2">
      <w:pPr>
        <w:tabs>
          <w:tab w:val="right" w:pos="992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76F42">
        <w:rPr>
          <w:rFonts w:ascii="Times New Roman" w:hAnsi="Times New Roman"/>
          <w:sz w:val="24"/>
          <w:szCs w:val="24"/>
        </w:rPr>
        <w:tab/>
        <w:t>.</w:t>
      </w:r>
    </w:p>
    <w:p w:rsidR="00F804D2" w:rsidRPr="00B76F42" w:rsidRDefault="00F804D2" w:rsidP="00F804D2">
      <w:pPr>
        <w:pBdr>
          <w:top w:val="single" w:sz="4" w:space="1" w:color="auto"/>
        </w:pBdr>
        <w:spacing w:after="0" w:line="240" w:lineRule="auto"/>
        <w:ind w:right="113"/>
        <w:rPr>
          <w:rFonts w:ascii="Times New Roman" w:hAnsi="Times New Roman"/>
          <w:sz w:val="2"/>
          <w:szCs w:val="2"/>
        </w:rPr>
      </w:pPr>
    </w:p>
    <w:p w:rsidR="00F804D2" w:rsidRPr="00B76F42" w:rsidRDefault="00F804D2" w:rsidP="00F804D2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  <w:r w:rsidRPr="00B76F42">
        <w:rPr>
          <w:rFonts w:ascii="Times New Roman" w:hAnsi="Times New Roman"/>
          <w:sz w:val="24"/>
          <w:szCs w:val="24"/>
        </w:rPr>
        <w:lastRenderedPageBreak/>
        <w:t>В отношении объекта капитального строительства выдано разрешение на строительство,</w:t>
      </w:r>
      <w:r w:rsidRPr="00B76F42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97"/>
        <w:gridCol w:w="1701"/>
        <w:gridCol w:w="1531"/>
        <w:gridCol w:w="2835"/>
        <w:gridCol w:w="3657"/>
      </w:tblGrid>
      <w:tr w:rsidR="00F804D2" w:rsidRPr="00B76F42" w:rsidTr="00A46CC4"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04D2" w:rsidRPr="00B76F42" w:rsidRDefault="00F804D2" w:rsidP="00A46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04D2" w:rsidRPr="00B76F42" w:rsidRDefault="00F804D2" w:rsidP="00A46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04D2" w:rsidRPr="00B76F42" w:rsidRDefault="00F804D2" w:rsidP="00A46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, дата выдачи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04D2" w:rsidRPr="00B76F42" w:rsidRDefault="00F804D2" w:rsidP="00A46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04D2" w:rsidRPr="00B76F42" w:rsidRDefault="00F804D2" w:rsidP="00A46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, орган, выдавший разрешение на</w:t>
            </w:r>
          </w:p>
        </w:tc>
      </w:tr>
    </w:tbl>
    <w:p w:rsidR="00F804D2" w:rsidRPr="00B76F42" w:rsidRDefault="00F804D2" w:rsidP="00F804D2">
      <w:pPr>
        <w:tabs>
          <w:tab w:val="right" w:pos="992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76F42">
        <w:rPr>
          <w:rFonts w:ascii="Times New Roman" w:hAnsi="Times New Roman"/>
          <w:sz w:val="24"/>
          <w:szCs w:val="24"/>
        </w:rPr>
        <w:t xml:space="preserve">строительство  </w:t>
      </w:r>
      <w:r w:rsidRPr="00B76F42">
        <w:rPr>
          <w:rFonts w:ascii="Times New Roman" w:hAnsi="Times New Roman"/>
          <w:sz w:val="24"/>
          <w:szCs w:val="24"/>
        </w:rPr>
        <w:tab/>
        <w:t>.</w:t>
      </w:r>
      <w:r w:rsidRPr="00B76F42">
        <w:rPr>
          <w:rStyle w:val="ab"/>
          <w:rFonts w:ascii="Times New Roman" w:hAnsi="Times New Roman"/>
          <w:sz w:val="24"/>
          <w:szCs w:val="24"/>
        </w:rPr>
        <w:endnoteReference w:customMarkFollows="1" w:id="9"/>
        <w:t>9</w:t>
      </w:r>
    </w:p>
    <w:p w:rsidR="00F804D2" w:rsidRPr="00B76F42" w:rsidRDefault="00F804D2" w:rsidP="00F804D2">
      <w:pPr>
        <w:pBdr>
          <w:top w:val="single" w:sz="4" w:space="1" w:color="auto"/>
        </w:pBdr>
        <w:spacing w:after="0" w:line="240" w:lineRule="auto"/>
        <w:ind w:left="1588" w:right="198"/>
        <w:rPr>
          <w:rFonts w:ascii="Times New Roman" w:hAnsi="Times New Roman"/>
          <w:sz w:val="2"/>
          <w:szCs w:val="2"/>
        </w:rPr>
      </w:pPr>
    </w:p>
    <w:p w:rsidR="00F804D2" w:rsidRPr="00B76F42" w:rsidRDefault="00F804D2" w:rsidP="00F804D2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B76F42">
        <w:rPr>
          <w:rFonts w:ascii="Times New Roman" w:hAnsi="Times New Roman"/>
          <w:sz w:val="24"/>
          <w:szCs w:val="24"/>
        </w:rPr>
        <w:t>II. Сведения об объекте капитального строительства </w:t>
      </w:r>
      <w:r w:rsidRPr="00B76F42">
        <w:rPr>
          <w:rStyle w:val="ab"/>
          <w:rFonts w:ascii="Times New Roman" w:hAnsi="Times New Roman"/>
          <w:sz w:val="24"/>
          <w:szCs w:val="24"/>
        </w:rPr>
        <w:endnoteReference w:customMarkFollows="1" w:id="10"/>
        <w:t>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14"/>
        <w:gridCol w:w="1701"/>
        <w:gridCol w:w="2268"/>
        <w:gridCol w:w="2268"/>
      </w:tblGrid>
      <w:tr w:rsidR="00F804D2" w:rsidRPr="00B76F42" w:rsidTr="00A46CC4">
        <w:trPr>
          <w:trHeight w:val="510"/>
        </w:trPr>
        <w:tc>
          <w:tcPr>
            <w:tcW w:w="3714" w:type="dxa"/>
            <w:vAlign w:val="center"/>
          </w:tcPr>
          <w:p w:rsidR="00F804D2" w:rsidRPr="00B76F42" w:rsidRDefault="00F804D2" w:rsidP="00A46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vAlign w:val="center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68" w:type="dxa"/>
            <w:vAlign w:val="center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По проекту</w:t>
            </w:r>
          </w:p>
        </w:tc>
        <w:tc>
          <w:tcPr>
            <w:tcW w:w="2268" w:type="dxa"/>
            <w:vAlign w:val="center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Фактически</w:t>
            </w:r>
          </w:p>
        </w:tc>
      </w:tr>
      <w:tr w:rsidR="00F804D2" w:rsidRPr="00B76F42" w:rsidTr="00A46CC4">
        <w:trPr>
          <w:trHeight w:val="510"/>
        </w:trPr>
        <w:tc>
          <w:tcPr>
            <w:tcW w:w="9951" w:type="dxa"/>
            <w:gridSpan w:val="4"/>
            <w:vAlign w:val="center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1. Общие показатели вводимого в эксплуатацию объекта</w:t>
            </w:r>
          </w:p>
        </w:tc>
      </w:tr>
      <w:tr w:rsidR="00F804D2" w:rsidRPr="00B76F42" w:rsidTr="00A46CC4">
        <w:trPr>
          <w:trHeight w:val="5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Строительный объем – всего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куб. м</w:t>
            </w: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в том числе надземной части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куб. м</w:t>
            </w: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Общая площадь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Площадь нежилых помещений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72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Площадь встроенно-пристроенных помещений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72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Количество зданий, сооружений </w:t>
            </w:r>
            <w:r w:rsidRPr="00B76F42">
              <w:rPr>
                <w:rStyle w:val="ab"/>
                <w:rFonts w:ascii="Times New Roman" w:hAnsi="Times New Roman"/>
                <w:sz w:val="24"/>
                <w:szCs w:val="24"/>
              </w:rPr>
              <w:endnoteReference w:customMarkFollows="1" w:id="11"/>
              <w:t>11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10"/>
        </w:trPr>
        <w:tc>
          <w:tcPr>
            <w:tcW w:w="9951" w:type="dxa"/>
            <w:gridSpan w:val="4"/>
            <w:vAlign w:val="center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2. Объекты непроизводственного назначения</w:t>
            </w:r>
          </w:p>
        </w:tc>
      </w:tr>
      <w:tr w:rsidR="00F804D2" w:rsidRPr="00B76F42" w:rsidTr="00A46CC4">
        <w:trPr>
          <w:trHeight w:val="800"/>
        </w:trPr>
        <w:tc>
          <w:tcPr>
            <w:tcW w:w="9951" w:type="dxa"/>
            <w:gridSpan w:val="4"/>
            <w:vAlign w:val="center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2.1. Нежилые объекты</w:t>
            </w:r>
            <w:r w:rsidRPr="00B76F42">
              <w:rPr>
                <w:rFonts w:ascii="Times New Roman" w:hAnsi="Times New Roman"/>
                <w:sz w:val="24"/>
                <w:szCs w:val="24"/>
              </w:rPr>
              <w:br/>
              <w:t>(объекты здравоохранения, образования, культуры, отдыха, спорта и т.д.)</w:t>
            </w:r>
          </w:p>
        </w:tc>
      </w:tr>
      <w:tr w:rsidR="00F804D2" w:rsidRPr="00B76F42" w:rsidTr="00A46CC4">
        <w:trPr>
          <w:trHeight w:val="51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Количество мест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1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Количество помещений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1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Вместимость</w:t>
            </w:r>
          </w:p>
        </w:tc>
        <w:tc>
          <w:tcPr>
            <w:tcW w:w="1701" w:type="dxa"/>
            <w:tcBorders>
              <w:bottom w:val="nil"/>
            </w:tcBorders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Количество этажей</w:t>
            </w:r>
          </w:p>
        </w:tc>
        <w:tc>
          <w:tcPr>
            <w:tcW w:w="1701" w:type="dxa"/>
            <w:tcBorders>
              <w:bottom w:val="nil"/>
            </w:tcBorders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cantSplit/>
          <w:trHeight w:val="51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в том числе подземных</w:t>
            </w:r>
          </w:p>
        </w:tc>
        <w:tc>
          <w:tcPr>
            <w:tcW w:w="1701" w:type="dxa"/>
            <w:tcBorders>
              <w:top w:val="nil"/>
            </w:tcBorders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cantSplit/>
          <w:trHeight w:val="8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Сети и системы инженерно-технического обеспечения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cantSplit/>
          <w:trHeight w:val="51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Лифты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cantSplit/>
          <w:trHeight w:val="51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Эскалаторы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cantSplit/>
          <w:trHeight w:val="51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Инвалидные подъемники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cantSplit/>
          <w:trHeight w:val="510"/>
        </w:trPr>
        <w:tc>
          <w:tcPr>
            <w:tcW w:w="3714" w:type="dxa"/>
          </w:tcPr>
          <w:p w:rsidR="00F804D2" w:rsidRPr="00B76F42" w:rsidRDefault="00F804D2" w:rsidP="00A46CC4">
            <w:pPr>
              <w:keepNext/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Инвалидные подъемники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cantSplit/>
          <w:trHeight w:val="510"/>
        </w:trPr>
        <w:tc>
          <w:tcPr>
            <w:tcW w:w="3714" w:type="dxa"/>
          </w:tcPr>
          <w:p w:rsidR="00F804D2" w:rsidRPr="00B76F42" w:rsidRDefault="00F804D2" w:rsidP="00A46CC4">
            <w:pPr>
              <w:keepNext/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Материалы фундаментов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cantSplit/>
          <w:trHeight w:val="51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Материалы стен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cantSplit/>
          <w:trHeight w:val="51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Материалы перекрытий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cantSplit/>
          <w:trHeight w:val="51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lastRenderedPageBreak/>
              <w:t>Материалы кровли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cantSplit/>
          <w:trHeight w:val="51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 xml:space="preserve">Иные показатели </w:t>
            </w:r>
            <w:r w:rsidRPr="00B76F42">
              <w:rPr>
                <w:rStyle w:val="ab"/>
                <w:rFonts w:ascii="Times New Roman" w:hAnsi="Times New Roman"/>
                <w:sz w:val="24"/>
                <w:szCs w:val="24"/>
              </w:rPr>
              <w:endnoteReference w:customMarkFollows="1" w:id="12"/>
              <w:t>12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cantSplit/>
          <w:trHeight w:val="510"/>
        </w:trPr>
        <w:tc>
          <w:tcPr>
            <w:tcW w:w="9951" w:type="dxa"/>
            <w:gridSpan w:val="4"/>
            <w:vAlign w:val="center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2.2. Объекты жилищного фонда</w:t>
            </w:r>
          </w:p>
        </w:tc>
      </w:tr>
      <w:tr w:rsidR="00F804D2" w:rsidRPr="00B76F42" w:rsidTr="00A46CC4"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Общая площадь жилых помещений (за исключением балконов, лоджий, веранд и террас)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Общая площадь нежилых помещений, в том числе площадь общего имущества в многоквартирном доме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Количество этажей</w:t>
            </w:r>
          </w:p>
        </w:tc>
        <w:tc>
          <w:tcPr>
            <w:tcW w:w="1701" w:type="dxa"/>
            <w:tcBorders>
              <w:bottom w:val="nil"/>
            </w:tcBorders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  <w:tcBorders>
              <w:bottom w:val="nil"/>
            </w:tcBorders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cantSplit/>
          <w:trHeight w:val="5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в том числе подземных</w:t>
            </w:r>
          </w:p>
        </w:tc>
        <w:tc>
          <w:tcPr>
            <w:tcW w:w="1701" w:type="dxa"/>
            <w:tcBorders>
              <w:top w:val="nil"/>
            </w:tcBorders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Количество секций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секций</w:t>
            </w: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Количество квартир/общая площадь, всего</w:t>
            </w:r>
          </w:p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шт./кв. м</w:t>
            </w: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1-комнатные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шт./кв. м</w:t>
            </w: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2-комнатные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шт./кв. м</w:t>
            </w: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3-комнатные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шт./кв. м</w:t>
            </w: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4-комнатные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шт./кв. м</w:t>
            </w: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более чем 4-комнатные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шт./кв. м</w:t>
            </w: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11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Общая площадь жилых помещений (с учетом балконов, лоджий, веранд и террас)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8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Сети и системы инженерно-технического обеспечения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Лифты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Эскалаторы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Инвалидные подъемники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Материалы фундаментов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Материалы стен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Материалы перекрытий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lastRenderedPageBreak/>
              <w:t>Материалы кровли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 xml:space="preserve">Иные показатели </w:t>
            </w:r>
            <w:r w:rsidRPr="00B76F42">
              <w:rPr>
                <w:rFonts w:ascii="Times New Roman" w:hAnsi="Times New Roman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10"/>
        </w:trPr>
        <w:tc>
          <w:tcPr>
            <w:tcW w:w="9951" w:type="dxa"/>
            <w:gridSpan w:val="4"/>
            <w:vAlign w:val="center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3. Объекты производственного назначения</w:t>
            </w:r>
          </w:p>
        </w:tc>
      </w:tr>
      <w:tr w:rsidR="00F804D2" w:rsidRPr="00B76F42" w:rsidTr="00A46CC4">
        <w:trPr>
          <w:trHeight w:val="1000"/>
        </w:trPr>
        <w:tc>
          <w:tcPr>
            <w:tcW w:w="9951" w:type="dxa"/>
            <w:gridSpan w:val="4"/>
          </w:tcPr>
          <w:p w:rsidR="00F804D2" w:rsidRPr="00B76F42" w:rsidRDefault="00F804D2" w:rsidP="00A46CC4">
            <w:pPr>
              <w:spacing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 xml:space="preserve">Наименование объекта капитального строительства в соответствии с проектной документацией:  </w:t>
            </w:r>
          </w:p>
          <w:p w:rsidR="00F804D2" w:rsidRPr="00B76F42" w:rsidRDefault="00F804D2" w:rsidP="00A46CC4">
            <w:pPr>
              <w:spacing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Тип объекта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Мощность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Производительность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72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Сети и системы инженерно-технического обеспечения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Лифты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Эскалаторы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Инвалидные подъемники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Материалы фундаментов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Материалы стен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Материалы перекрытий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Материалы кровли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 xml:space="preserve">Иные показатели </w:t>
            </w:r>
            <w:r w:rsidRPr="00B76F42">
              <w:rPr>
                <w:rFonts w:ascii="Times New Roman" w:hAnsi="Times New Roman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10"/>
        </w:trPr>
        <w:tc>
          <w:tcPr>
            <w:tcW w:w="9951" w:type="dxa"/>
            <w:gridSpan w:val="4"/>
            <w:vAlign w:val="center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4. Линейные объекты</w:t>
            </w:r>
          </w:p>
        </w:tc>
      </w:tr>
      <w:tr w:rsidR="00F804D2" w:rsidRPr="00B76F42" w:rsidTr="00A46CC4">
        <w:trPr>
          <w:trHeight w:val="51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Категория</w:t>
            </w:r>
            <w:r w:rsidRPr="00B76F42">
              <w:rPr>
                <w:rFonts w:ascii="Times New Roman" w:hAnsi="Times New Roman"/>
                <w:sz w:val="24"/>
                <w:szCs w:val="24"/>
              </w:rPr>
              <w:br/>
              <w:t>(класс)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1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Протяженность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1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Мощность (пропускная способность, грузооборот, интенсивность движения)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1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Диаметры и количество трубопроводов, характеристики материалов труб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1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Тип (КЛ, ВЛ, КВЛ), уровень напряжения линий электропередачи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1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Перечень конструктивных элементов, оказывающих</w:t>
            </w:r>
            <w:r w:rsidRPr="00B76F42">
              <w:rPr>
                <w:rFonts w:ascii="Times New Roman" w:hAnsi="Times New Roman"/>
                <w:sz w:val="24"/>
                <w:szCs w:val="24"/>
              </w:rPr>
              <w:br/>
            </w:r>
            <w:r w:rsidRPr="00B76F42">
              <w:rPr>
                <w:rFonts w:ascii="Times New Roman" w:hAnsi="Times New Roman"/>
                <w:sz w:val="24"/>
                <w:szCs w:val="24"/>
              </w:rPr>
              <w:lastRenderedPageBreak/>
              <w:t>влияние на безопасность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Иные показатели </w:t>
            </w:r>
            <w:r w:rsidRPr="00B76F42">
              <w:rPr>
                <w:rFonts w:ascii="Times New Roman" w:hAnsi="Times New Roman"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800"/>
        </w:trPr>
        <w:tc>
          <w:tcPr>
            <w:tcW w:w="9951" w:type="dxa"/>
            <w:gridSpan w:val="4"/>
            <w:vAlign w:val="center"/>
          </w:tcPr>
          <w:p w:rsidR="00F804D2" w:rsidRPr="00B76F42" w:rsidRDefault="00F804D2" w:rsidP="00A46CC4">
            <w:pPr>
              <w:keepNext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5. Соответствие требованиям энергетической эффективности и требованиям</w:t>
            </w:r>
            <w:r w:rsidRPr="00B76F42">
              <w:rPr>
                <w:rFonts w:ascii="Times New Roman" w:hAnsi="Times New Roman"/>
                <w:sz w:val="24"/>
                <w:szCs w:val="24"/>
              </w:rPr>
              <w:br/>
              <w:t>оснащенности приборами учета используемых энергетических ресурсов</w:t>
            </w:r>
            <w:r w:rsidRPr="00B76F42">
              <w:rPr>
                <w:rStyle w:val="ab"/>
                <w:rFonts w:ascii="Times New Roman" w:hAnsi="Times New Roman"/>
                <w:sz w:val="24"/>
                <w:szCs w:val="24"/>
              </w:rPr>
              <w:endnoteReference w:customMarkFollows="1" w:id="13"/>
              <w:t>13</w:t>
            </w:r>
          </w:p>
        </w:tc>
      </w:tr>
      <w:tr w:rsidR="00F804D2" w:rsidRPr="00B76F42" w:rsidTr="00A46CC4">
        <w:trPr>
          <w:trHeight w:val="51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Класс энергоэффективности здания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1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Удельный расход тепловой энергии на 1 кв. м площади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кВт</w:t>
            </w:r>
            <w:r w:rsidRPr="00B76F42">
              <w:rPr>
                <w:rFonts w:ascii="Times New Roman" w:hAnsi="Times New Roman"/>
                <w:sz w:val="24"/>
                <w:szCs w:val="24"/>
                <w:lang w:val="en-US"/>
              </w:rPr>
              <w:t>•</w:t>
            </w:r>
            <w:r w:rsidRPr="00B76F42">
              <w:rPr>
                <w:rFonts w:ascii="Times New Roman" w:hAnsi="Times New Roman"/>
                <w:sz w:val="24"/>
                <w:szCs w:val="24"/>
              </w:rPr>
              <w:t>ч/м</w:t>
            </w:r>
            <w:r w:rsidRPr="00B76F42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rPr>
          <w:trHeight w:val="500"/>
        </w:trPr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Материалы утепления наружных ограждающих конструкций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c>
          <w:tcPr>
            <w:tcW w:w="3714" w:type="dxa"/>
          </w:tcPr>
          <w:p w:rsidR="00F804D2" w:rsidRPr="00B76F42" w:rsidRDefault="00F804D2" w:rsidP="00A46CC4">
            <w:pPr>
              <w:spacing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B76F42">
              <w:rPr>
                <w:rFonts w:ascii="Times New Roman" w:hAnsi="Times New Roman"/>
                <w:sz w:val="24"/>
                <w:szCs w:val="24"/>
              </w:rPr>
              <w:t>Заполнение световых проемов</w:t>
            </w:r>
          </w:p>
        </w:tc>
        <w:tc>
          <w:tcPr>
            <w:tcW w:w="1701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04D2" w:rsidRPr="00B76F42" w:rsidRDefault="00F804D2" w:rsidP="00A46CC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04D2" w:rsidRPr="00B76F42" w:rsidRDefault="00F804D2" w:rsidP="00F804D2">
      <w:pPr>
        <w:keepNext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6F42">
        <w:rPr>
          <w:rFonts w:ascii="Times New Roman" w:hAnsi="Times New Roman"/>
          <w:sz w:val="24"/>
          <w:szCs w:val="24"/>
        </w:rPr>
        <w:t>Разрешение на ввод объекта в эксплуатацию недействительно без технического плана</w:t>
      </w:r>
    </w:p>
    <w:p w:rsidR="00F804D2" w:rsidRPr="00B76F42" w:rsidRDefault="00F804D2" w:rsidP="00F804D2">
      <w:pPr>
        <w:keepNext/>
        <w:tabs>
          <w:tab w:val="right" w:pos="9923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76F42">
        <w:rPr>
          <w:rStyle w:val="ab"/>
          <w:rFonts w:ascii="Times New Roman" w:hAnsi="Times New Roman"/>
          <w:sz w:val="24"/>
          <w:szCs w:val="24"/>
        </w:rPr>
        <w:endnoteReference w:customMarkFollows="1" w:id="14"/>
        <w:t>14</w:t>
      </w:r>
      <w:r w:rsidRPr="00B76F42">
        <w:rPr>
          <w:rFonts w:ascii="Times New Roman" w:hAnsi="Times New Roman"/>
          <w:sz w:val="24"/>
          <w:szCs w:val="24"/>
        </w:rPr>
        <w:t>.</w:t>
      </w:r>
    </w:p>
    <w:p w:rsidR="00F804D2" w:rsidRPr="00B76F42" w:rsidRDefault="00F804D2" w:rsidP="00F804D2">
      <w:pPr>
        <w:keepNext/>
        <w:pBdr>
          <w:top w:val="single" w:sz="4" w:space="1" w:color="auto"/>
        </w:pBdr>
        <w:spacing w:after="0" w:line="240" w:lineRule="auto"/>
        <w:ind w:right="312"/>
        <w:rPr>
          <w:rFonts w:ascii="Times New Roman" w:hAnsi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175"/>
        <w:gridCol w:w="851"/>
        <w:gridCol w:w="1701"/>
        <w:gridCol w:w="1304"/>
        <w:gridCol w:w="2948"/>
      </w:tblGrid>
      <w:tr w:rsidR="00F804D2" w:rsidRPr="00B76F42" w:rsidTr="00A46CC4"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04D2" w:rsidRPr="00B76F42" w:rsidRDefault="00F804D2" w:rsidP="00A46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04D2" w:rsidRPr="00B76F42" w:rsidRDefault="00F804D2" w:rsidP="00A46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04D2" w:rsidRPr="00B76F42" w:rsidRDefault="00F804D2" w:rsidP="00A46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04D2" w:rsidRPr="00B76F42" w:rsidRDefault="00F804D2" w:rsidP="00A46C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04D2" w:rsidRPr="00B76F42" w:rsidRDefault="00F804D2" w:rsidP="00A46C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D2" w:rsidRPr="00B76F42" w:rsidTr="00A46CC4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F804D2" w:rsidRPr="00B76F42" w:rsidRDefault="00F804D2" w:rsidP="00A46C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6F42">
              <w:rPr>
                <w:rFonts w:ascii="Times New Roman" w:hAnsi="Times New Roman"/>
                <w:sz w:val="18"/>
                <w:szCs w:val="18"/>
              </w:rPr>
              <w:t>(должность уполномоченного</w:t>
            </w:r>
            <w:r w:rsidRPr="00B76F42">
              <w:rPr>
                <w:rFonts w:ascii="Times New Roman" w:hAnsi="Times New Roman"/>
                <w:sz w:val="18"/>
                <w:szCs w:val="18"/>
              </w:rPr>
              <w:br/>
              <w:t>сотрудника органа,</w:t>
            </w:r>
            <w:r w:rsidRPr="00B76F42">
              <w:rPr>
                <w:rFonts w:ascii="Times New Roman" w:hAnsi="Times New Roman"/>
                <w:sz w:val="18"/>
                <w:szCs w:val="18"/>
              </w:rPr>
              <w:br/>
              <w:t>осуществляющего выдачу</w:t>
            </w:r>
            <w:r w:rsidRPr="00B76F42">
              <w:rPr>
                <w:rFonts w:ascii="Times New Roman" w:hAnsi="Times New Roman"/>
                <w:sz w:val="18"/>
                <w:szCs w:val="18"/>
              </w:rPr>
              <w:br/>
              <w:t>разрешения на ввод объекта в эксплуатацию)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804D2" w:rsidRPr="00B76F42" w:rsidRDefault="00F804D2" w:rsidP="00A46C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804D2" w:rsidRPr="00B76F42" w:rsidRDefault="00F804D2" w:rsidP="00A46C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6F42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F804D2" w:rsidRPr="00B76F42" w:rsidRDefault="00F804D2" w:rsidP="00A46C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F804D2" w:rsidRPr="00B76F42" w:rsidRDefault="00F804D2" w:rsidP="00A46C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6F42">
              <w:rPr>
                <w:rFonts w:ascii="Times New Roman" w:hAnsi="Times New Roman"/>
                <w:sz w:val="18"/>
                <w:szCs w:val="18"/>
              </w:rPr>
              <w:t>(расшифровка подписи)</w:t>
            </w:r>
          </w:p>
        </w:tc>
      </w:tr>
    </w:tbl>
    <w:p w:rsidR="00F804D2" w:rsidRPr="00B76F42" w:rsidRDefault="00F804D2" w:rsidP="00F804D2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454"/>
        <w:gridCol w:w="227"/>
        <w:gridCol w:w="1247"/>
        <w:gridCol w:w="340"/>
        <w:gridCol w:w="340"/>
        <w:gridCol w:w="511"/>
      </w:tblGrid>
      <w:tr w:rsidR="00F804D2" w:rsidRPr="00B76F42" w:rsidTr="00A46CC4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04D2" w:rsidRPr="00B76F42" w:rsidRDefault="00F804D2" w:rsidP="00A46CC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76F42">
              <w:rPr>
                <w:rFonts w:ascii="Times New Roman" w:hAnsi="Times New Roman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04D2" w:rsidRPr="00B76F42" w:rsidRDefault="00F804D2" w:rsidP="00A46C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04D2" w:rsidRPr="00B76F42" w:rsidRDefault="00F804D2" w:rsidP="00A46CC4">
            <w:pPr>
              <w:spacing w:after="0" w:line="240" w:lineRule="auto"/>
              <w:rPr>
                <w:rFonts w:ascii="Times New Roman" w:hAnsi="Times New Roman"/>
              </w:rPr>
            </w:pPr>
            <w:r w:rsidRPr="00B76F42">
              <w:rPr>
                <w:rFonts w:ascii="Times New Roman" w:hAnsi="Times New Roman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04D2" w:rsidRPr="00B76F42" w:rsidRDefault="00F804D2" w:rsidP="00A46C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04D2" w:rsidRPr="00B76F42" w:rsidRDefault="00F804D2" w:rsidP="00A46CC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76F42">
              <w:rPr>
                <w:rFonts w:ascii="Times New Roman" w:hAnsi="Times New Roman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04D2" w:rsidRPr="00B76F42" w:rsidRDefault="00F804D2" w:rsidP="00A46C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04D2" w:rsidRPr="00B76F42" w:rsidRDefault="00F804D2" w:rsidP="00A46CC4">
            <w:pPr>
              <w:spacing w:after="0" w:line="240" w:lineRule="auto"/>
              <w:ind w:left="57"/>
              <w:rPr>
                <w:rFonts w:ascii="Times New Roman" w:hAnsi="Times New Roman"/>
              </w:rPr>
            </w:pPr>
            <w:r w:rsidRPr="00B76F42">
              <w:rPr>
                <w:rFonts w:ascii="Times New Roman" w:hAnsi="Times New Roman"/>
              </w:rPr>
              <w:t>г.</w:t>
            </w:r>
          </w:p>
        </w:tc>
      </w:tr>
    </w:tbl>
    <w:p w:rsidR="00F804D2" w:rsidRPr="00B76F42" w:rsidRDefault="00F804D2" w:rsidP="00F804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6F42">
        <w:rPr>
          <w:rFonts w:ascii="Times New Roman" w:hAnsi="Times New Roman"/>
        </w:rPr>
        <w:t>М.П.</w:t>
      </w:r>
    </w:p>
    <w:sectPr w:rsidR="00F804D2" w:rsidRPr="00B76F42" w:rsidSect="003D453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BF1" w:rsidRDefault="00C05BF1" w:rsidP="00F804D2">
      <w:pPr>
        <w:spacing w:after="0" w:line="240" w:lineRule="auto"/>
      </w:pPr>
      <w:r>
        <w:separator/>
      </w:r>
    </w:p>
  </w:endnote>
  <w:endnote w:type="continuationSeparator" w:id="0">
    <w:p w:rsidR="00C05BF1" w:rsidRDefault="00C05BF1" w:rsidP="00F804D2">
      <w:pPr>
        <w:spacing w:after="0" w:line="240" w:lineRule="auto"/>
      </w:pPr>
      <w:r>
        <w:continuationSeparator/>
      </w:r>
    </w:p>
  </w:endnote>
  <w:endnote w:id="1">
    <w:p w:rsidR="00F804D2" w:rsidRPr="009403B6" w:rsidRDefault="00F804D2" w:rsidP="00F804D2">
      <w:pPr>
        <w:spacing w:after="0"/>
        <w:ind w:firstLine="567"/>
        <w:jc w:val="both"/>
        <w:rPr>
          <w:rFonts w:ascii="Times New Roman" w:hAnsi="Times New Roman"/>
        </w:rPr>
      </w:pPr>
      <w:r w:rsidRPr="009403B6">
        <w:rPr>
          <w:rStyle w:val="ab"/>
          <w:rFonts w:ascii="Times New Roman" w:hAnsi="Times New Roman"/>
        </w:rPr>
        <w:t>1</w:t>
      </w:r>
      <w:r w:rsidRPr="009403B6">
        <w:rPr>
          <w:rFonts w:ascii="Times New Roman" w:hAnsi="Times New Roman"/>
        </w:rPr>
        <w:t> Указываются:</w:t>
      </w:r>
    </w:p>
    <w:p w:rsidR="00F804D2" w:rsidRPr="009403B6" w:rsidRDefault="00F804D2" w:rsidP="00F804D2">
      <w:pPr>
        <w:spacing w:after="0"/>
        <w:ind w:firstLine="567"/>
        <w:jc w:val="both"/>
        <w:rPr>
          <w:rFonts w:ascii="Times New Roman" w:hAnsi="Times New Roman"/>
        </w:rPr>
      </w:pPr>
      <w:r w:rsidRPr="009403B6">
        <w:rPr>
          <w:rFonts w:ascii="Times New Roman" w:hAnsi="Times New Roman"/>
        </w:rPr>
        <w:t>- фамилия, имя, отчество (если имеется) гражданина, если основанием для выдачи разрешения на ввод объекта в эксплуатацию является заявление физического лица;</w:t>
      </w:r>
    </w:p>
    <w:p w:rsidR="00F804D2" w:rsidRPr="009403B6" w:rsidRDefault="00F804D2" w:rsidP="00F804D2">
      <w:pPr>
        <w:pStyle w:val="a9"/>
        <w:ind w:firstLine="567"/>
        <w:jc w:val="both"/>
        <w:rPr>
          <w:sz w:val="22"/>
          <w:szCs w:val="22"/>
        </w:rPr>
      </w:pPr>
      <w:r w:rsidRPr="009403B6">
        <w:rPr>
          <w:sz w:val="22"/>
          <w:szCs w:val="22"/>
        </w:rPr>
        <w:t>- полное наименование организации в соответствии со статьей 54 Гражданского кодекса Российской Федерации, если основанием для выдачи разрешения на ввод объекта в эксплуатацию является заявление юридического лица.</w:t>
      </w:r>
    </w:p>
  </w:endnote>
  <w:endnote w:id="2">
    <w:p w:rsidR="00F804D2" w:rsidRPr="009403B6" w:rsidRDefault="00F804D2" w:rsidP="00F804D2">
      <w:pPr>
        <w:pStyle w:val="a9"/>
        <w:ind w:firstLine="567"/>
        <w:jc w:val="both"/>
        <w:rPr>
          <w:sz w:val="22"/>
          <w:szCs w:val="22"/>
        </w:rPr>
      </w:pPr>
      <w:r w:rsidRPr="009403B6">
        <w:rPr>
          <w:rStyle w:val="ab"/>
          <w:sz w:val="22"/>
          <w:szCs w:val="22"/>
        </w:rPr>
        <w:t>2</w:t>
      </w:r>
      <w:r w:rsidRPr="009403B6">
        <w:rPr>
          <w:sz w:val="22"/>
          <w:szCs w:val="22"/>
        </w:rPr>
        <w:t> Указывается дата подписания разрешения на ввод объекта в эксплуатацию.</w:t>
      </w:r>
    </w:p>
  </w:endnote>
  <w:endnote w:id="3">
    <w:p w:rsidR="00F804D2" w:rsidRPr="009403B6" w:rsidRDefault="00F804D2" w:rsidP="00F804D2">
      <w:pPr>
        <w:spacing w:after="0"/>
        <w:ind w:firstLine="567"/>
        <w:jc w:val="both"/>
        <w:rPr>
          <w:rFonts w:ascii="Times New Roman" w:hAnsi="Times New Roman"/>
        </w:rPr>
      </w:pPr>
      <w:r w:rsidRPr="009403B6">
        <w:rPr>
          <w:rStyle w:val="ab"/>
          <w:rFonts w:ascii="Times New Roman" w:hAnsi="Times New Roman"/>
        </w:rPr>
        <w:t>3</w:t>
      </w:r>
      <w:r w:rsidRPr="009403B6">
        <w:rPr>
          <w:rFonts w:ascii="Times New Roman" w:hAnsi="Times New Roman"/>
        </w:rPr>
        <w:t> Указывается номер разрешения на ввод объекта в эксплуатацию, присвоенный органом, осуществляющим выдачу разрешения на ввод объекта в эксплуатацию, который имеет структуру А-Б-В-Г, где:</w:t>
      </w:r>
    </w:p>
    <w:p w:rsidR="00F804D2" w:rsidRPr="009403B6" w:rsidRDefault="00F804D2" w:rsidP="00F804D2">
      <w:pPr>
        <w:spacing w:after="0"/>
        <w:ind w:firstLine="567"/>
        <w:jc w:val="both"/>
        <w:rPr>
          <w:rFonts w:ascii="Times New Roman" w:hAnsi="Times New Roman"/>
        </w:rPr>
      </w:pPr>
      <w:r w:rsidRPr="009403B6">
        <w:rPr>
          <w:rFonts w:ascii="Times New Roman" w:hAnsi="Times New Roman"/>
        </w:rPr>
        <w:t>А – номер субъекта Российской Федерации, на территории которого планируется к строительству (реконструкции) объект капитального строительства (двухзначный).</w:t>
      </w:r>
    </w:p>
    <w:p w:rsidR="00F804D2" w:rsidRPr="009403B6" w:rsidRDefault="00F804D2" w:rsidP="00F804D2">
      <w:pPr>
        <w:spacing w:after="0"/>
        <w:ind w:firstLine="567"/>
        <w:jc w:val="both"/>
        <w:rPr>
          <w:rFonts w:ascii="Times New Roman" w:hAnsi="Times New Roman"/>
        </w:rPr>
      </w:pPr>
      <w:r w:rsidRPr="009403B6">
        <w:rPr>
          <w:rFonts w:ascii="Times New Roman" w:hAnsi="Times New Roman"/>
        </w:rPr>
        <w:t>В случае, если объект расположен на территории двух и более субъектов Российской Федерации, указывается номер “00”;</w:t>
      </w:r>
    </w:p>
    <w:p w:rsidR="00F804D2" w:rsidRPr="009403B6" w:rsidRDefault="00F804D2" w:rsidP="00F804D2">
      <w:pPr>
        <w:spacing w:after="0"/>
        <w:ind w:firstLine="567"/>
        <w:jc w:val="both"/>
        <w:rPr>
          <w:rFonts w:ascii="Times New Roman" w:hAnsi="Times New Roman"/>
        </w:rPr>
      </w:pPr>
      <w:r w:rsidRPr="009403B6">
        <w:rPr>
          <w:rFonts w:ascii="Times New Roman" w:hAnsi="Times New Roman"/>
        </w:rPr>
        <w:t>Б – регистрационный номер, присвоенный муниципальному образованию, на территории которого планируется к строительству (реконструкции) объект капитального строительства. В случае, если объект расположен на территории двух и более муниципальных образований, указывается номер “000”;</w:t>
      </w:r>
    </w:p>
    <w:p w:rsidR="00F804D2" w:rsidRPr="009403B6" w:rsidRDefault="00F804D2" w:rsidP="00F804D2">
      <w:pPr>
        <w:spacing w:after="0"/>
        <w:ind w:firstLine="567"/>
        <w:jc w:val="both"/>
        <w:rPr>
          <w:rFonts w:ascii="Times New Roman" w:hAnsi="Times New Roman"/>
        </w:rPr>
      </w:pPr>
      <w:r w:rsidRPr="009403B6">
        <w:rPr>
          <w:rFonts w:ascii="Times New Roman" w:hAnsi="Times New Roman"/>
        </w:rPr>
        <w:t>В – порядковый номер разрешения на строительство, присвоенный органом, осуществляющим выдачу разрешения на строительство;</w:t>
      </w:r>
    </w:p>
    <w:p w:rsidR="00F804D2" w:rsidRPr="009403B6" w:rsidRDefault="00F804D2" w:rsidP="00F804D2">
      <w:pPr>
        <w:spacing w:after="0"/>
        <w:ind w:firstLine="567"/>
        <w:jc w:val="both"/>
        <w:rPr>
          <w:rFonts w:ascii="Times New Roman" w:hAnsi="Times New Roman"/>
        </w:rPr>
      </w:pPr>
      <w:r w:rsidRPr="009403B6">
        <w:rPr>
          <w:rFonts w:ascii="Times New Roman" w:hAnsi="Times New Roman"/>
        </w:rPr>
        <w:t>Г – год выдачи разрешения на строительство (полностью).</w:t>
      </w:r>
    </w:p>
    <w:p w:rsidR="00F804D2" w:rsidRPr="009403B6" w:rsidRDefault="00F804D2" w:rsidP="00F804D2">
      <w:pPr>
        <w:spacing w:after="0"/>
        <w:ind w:firstLine="567"/>
        <w:jc w:val="both"/>
        <w:rPr>
          <w:rFonts w:ascii="Times New Roman" w:hAnsi="Times New Roman"/>
        </w:rPr>
      </w:pPr>
      <w:r w:rsidRPr="009403B6">
        <w:rPr>
          <w:rFonts w:ascii="Times New Roman" w:hAnsi="Times New Roman"/>
        </w:rPr>
        <w:t>Составные части номера отделяются друг от друга знаком “-”. Цифровые индексы обозначаются арабскими цифрами.</w:t>
      </w:r>
    </w:p>
    <w:p w:rsidR="00F804D2" w:rsidRPr="009403B6" w:rsidRDefault="00F804D2" w:rsidP="00F804D2">
      <w:pPr>
        <w:pStyle w:val="a9"/>
        <w:ind w:firstLine="567"/>
        <w:jc w:val="both"/>
        <w:rPr>
          <w:sz w:val="22"/>
          <w:szCs w:val="22"/>
        </w:rPr>
      </w:pPr>
      <w:r w:rsidRPr="009403B6">
        <w:rPr>
          <w:sz w:val="22"/>
          <w:szCs w:val="22"/>
        </w:rPr>
        <w:t>Для федеральных органов исполнительной власти и Государственной корпорации по атомной энергии “Росатом” в конце номера может указываться условное обозначение такого органа, Государственной корпорации по атомной энергии “Росатом”, определяемый ими самостоятельно.</w:t>
      </w:r>
    </w:p>
  </w:endnote>
  <w:endnote w:id="4">
    <w:p w:rsidR="00F804D2" w:rsidRPr="009403B6" w:rsidRDefault="00F804D2" w:rsidP="00F804D2">
      <w:pPr>
        <w:pStyle w:val="a9"/>
        <w:ind w:firstLine="567"/>
        <w:jc w:val="both"/>
        <w:rPr>
          <w:sz w:val="22"/>
          <w:szCs w:val="22"/>
        </w:rPr>
      </w:pPr>
      <w:r w:rsidRPr="009403B6">
        <w:rPr>
          <w:rStyle w:val="ab"/>
          <w:sz w:val="22"/>
          <w:szCs w:val="22"/>
        </w:rPr>
        <w:t>4</w:t>
      </w:r>
      <w:r w:rsidRPr="009403B6">
        <w:rPr>
          <w:sz w:val="22"/>
          <w:szCs w:val="22"/>
        </w:rPr>
        <w:t> Оставляется один из перечисленных видов объектов, на который оформляется разрешение на ввод объекта в эксплуатацию, остальные виды объектов зачеркиваются.</w:t>
      </w:r>
    </w:p>
  </w:endnote>
  <w:endnote w:id="5">
    <w:p w:rsidR="00F804D2" w:rsidRPr="009403B6" w:rsidRDefault="00F804D2" w:rsidP="00F804D2">
      <w:pPr>
        <w:spacing w:after="0"/>
        <w:ind w:firstLine="567"/>
        <w:jc w:val="both"/>
        <w:rPr>
          <w:rFonts w:ascii="Times New Roman" w:hAnsi="Times New Roman"/>
        </w:rPr>
      </w:pPr>
      <w:r w:rsidRPr="009403B6">
        <w:rPr>
          <w:rStyle w:val="ab"/>
          <w:rFonts w:ascii="Times New Roman" w:hAnsi="Times New Roman"/>
        </w:rPr>
        <w:t>5</w:t>
      </w:r>
      <w:r w:rsidRPr="009403B6">
        <w:rPr>
          <w:rFonts w:ascii="Times New Roman" w:hAnsi="Times New Roman"/>
        </w:rPr>
        <w:t> В случае выдачи разрешения на ввод объектов использования атомной энергии в эксплуатацию указываются данные (дата, номер) лицензии на право ведения работ в области использования атомной энергии, включающие право эксплуатации объекта использования атомной энергии.</w:t>
      </w:r>
    </w:p>
    <w:p w:rsidR="00F804D2" w:rsidRPr="009403B6" w:rsidRDefault="00F804D2" w:rsidP="00F804D2">
      <w:pPr>
        <w:spacing w:after="0"/>
        <w:ind w:firstLine="567"/>
        <w:jc w:val="both"/>
        <w:rPr>
          <w:rFonts w:ascii="Times New Roman" w:hAnsi="Times New Roman"/>
        </w:rPr>
      </w:pPr>
      <w:r w:rsidRPr="009403B6">
        <w:rPr>
          <w:rFonts w:ascii="Times New Roman" w:hAnsi="Times New Roman"/>
        </w:rPr>
        <w:t>Разрешение на ввод в эксплуатацию этапа строительства выдается в случае, если ранее было выдано разрешение на строительство этапа строительства объекта капитального строительства.</w:t>
      </w:r>
    </w:p>
    <w:p w:rsidR="00F804D2" w:rsidRPr="009403B6" w:rsidRDefault="00F804D2" w:rsidP="00F804D2">
      <w:pPr>
        <w:pStyle w:val="a9"/>
        <w:ind w:firstLine="567"/>
        <w:jc w:val="both"/>
        <w:rPr>
          <w:sz w:val="22"/>
          <w:szCs w:val="22"/>
        </w:rPr>
      </w:pPr>
      <w:r w:rsidRPr="009403B6">
        <w:rPr>
          <w:sz w:val="22"/>
          <w:szCs w:val="22"/>
        </w:rPr>
        <w:t>Кадастровый номер указывается в отношении учтенного в государственном кадастре недвижимости реконструируемого объекта.</w:t>
      </w:r>
    </w:p>
  </w:endnote>
  <w:endnote w:id="6">
    <w:p w:rsidR="00F804D2" w:rsidRPr="009403B6" w:rsidRDefault="00F804D2" w:rsidP="00F804D2">
      <w:pPr>
        <w:pStyle w:val="a9"/>
        <w:ind w:firstLine="567"/>
        <w:jc w:val="both"/>
        <w:rPr>
          <w:sz w:val="22"/>
          <w:szCs w:val="22"/>
        </w:rPr>
      </w:pPr>
      <w:r w:rsidRPr="009403B6">
        <w:rPr>
          <w:rStyle w:val="ab"/>
          <w:sz w:val="22"/>
          <w:szCs w:val="22"/>
        </w:rPr>
        <w:t>6</w:t>
      </w:r>
      <w:r w:rsidRPr="009403B6">
        <w:rPr>
          <w:sz w:val="22"/>
          <w:szCs w:val="22"/>
        </w:rPr>
        <w:t> 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адрес, состоящий из наименований субъекта Российской Федерации и муниципального образования.</w:t>
      </w:r>
    </w:p>
  </w:endnote>
  <w:endnote w:id="7">
    <w:p w:rsidR="00F804D2" w:rsidRPr="009403B6" w:rsidRDefault="00F804D2" w:rsidP="00F804D2">
      <w:pPr>
        <w:pStyle w:val="a9"/>
        <w:ind w:firstLine="567"/>
        <w:jc w:val="both"/>
        <w:rPr>
          <w:sz w:val="22"/>
          <w:szCs w:val="22"/>
        </w:rPr>
      </w:pPr>
      <w:r w:rsidRPr="009403B6">
        <w:rPr>
          <w:rStyle w:val="ab"/>
          <w:sz w:val="22"/>
          <w:szCs w:val="22"/>
        </w:rPr>
        <w:t>7</w:t>
      </w:r>
      <w:r w:rsidRPr="009403B6">
        <w:rPr>
          <w:sz w:val="22"/>
          <w:szCs w:val="22"/>
        </w:rPr>
        <w:t> Указывается кадастровый номер земельного участка (земельных участков), на котором (которых), над или под которым (которыми) расположено здание, сооружение.</w:t>
      </w:r>
    </w:p>
  </w:endnote>
  <w:endnote w:id="8">
    <w:p w:rsidR="00F804D2" w:rsidRPr="009403B6" w:rsidRDefault="00F804D2" w:rsidP="00F804D2">
      <w:pPr>
        <w:pStyle w:val="a9"/>
        <w:ind w:firstLine="567"/>
        <w:jc w:val="both"/>
        <w:rPr>
          <w:sz w:val="22"/>
          <w:szCs w:val="22"/>
        </w:rPr>
      </w:pPr>
      <w:r w:rsidRPr="009403B6">
        <w:rPr>
          <w:rStyle w:val="ab"/>
          <w:sz w:val="22"/>
          <w:szCs w:val="22"/>
        </w:rPr>
        <w:t>8</w:t>
      </w:r>
      <w:r w:rsidRPr="009403B6">
        <w:rPr>
          <w:sz w:val="22"/>
          <w:szCs w:val="22"/>
        </w:rPr>
        <w:t> Указывается только в отношении объектов капитального строительства, разрешение на строительство которых выдано до вступления в силу постановления Правительства Российской Федерации от 19.11.2014 № 1221 “Об утверждении Правил присвоения, изменения и аннулирования адресов” (Собрание законодательства Российской Федерации, 2014, № 48, ст. 6861).</w:t>
      </w:r>
    </w:p>
  </w:endnote>
  <w:endnote w:id="9">
    <w:p w:rsidR="00F804D2" w:rsidRPr="009403B6" w:rsidRDefault="00F804D2" w:rsidP="00F804D2">
      <w:pPr>
        <w:pStyle w:val="a9"/>
        <w:ind w:firstLine="567"/>
        <w:jc w:val="both"/>
        <w:rPr>
          <w:sz w:val="22"/>
          <w:szCs w:val="22"/>
        </w:rPr>
      </w:pPr>
      <w:r w:rsidRPr="009403B6">
        <w:rPr>
          <w:rStyle w:val="ab"/>
          <w:sz w:val="22"/>
          <w:szCs w:val="22"/>
        </w:rPr>
        <w:t>9</w:t>
      </w:r>
      <w:r w:rsidRPr="009403B6">
        <w:rPr>
          <w:sz w:val="22"/>
          <w:szCs w:val="22"/>
        </w:rPr>
        <w:t> Указываются реквизиты (дата, номер) разрешения на строительство в соответствии со сведениями, содержащимися в информационных системах обеспечения градостроительной деятельности.</w:t>
      </w:r>
    </w:p>
  </w:endnote>
  <w:endnote w:id="10">
    <w:p w:rsidR="00F804D2" w:rsidRPr="009403B6" w:rsidRDefault="00F804D2" w:rsidP="00F804D2">
      <w:pPr>
        <w:spacing w:after="0"/>
        <w:ind w:firstLine="567"/>
        <w:jc w:val="both"/>
        <w:rPr>
          <w:rFonts w:ascii="Times New Roman" w:hAnsi="Times New Roman"/>
        </w:rPr>
      </w:pPr>
      <w:r w:rsidRPr="009403B6">
        <w:rPr>
          <w:rStyle w:val="ab"/>
          <w:rFonts w:ascii="Times New Roman" w:hAnsi="Times New Roman"/>
        </w:rPr>
        <w:t>10</w:t>
      </w:r>
      <w:r w:rsidRPr="009403B6">
        <w:rPr>
          <w:rFonts w:ascii="Times New Roman" w:hAnsi="Times New Roman"/>
        </w:rPr>
        <w:t> Сведения об объекте капитального строительства (в отношении линейных объектов допускается заполнение не всех граф раздела).</w:t>
      </w:r>
    </w:p>
    <w:p w:rsidR="00F804D2" w:rsidRPr="009403B6" w:rsidRDefault="00F804D2" w:rsidP="00F804D2">
      <w:pPr>
        <w:spacing w:after="0"/>
        <w:ind w:firstLine="567"/>
        <w:jc w:val="both"/>
        <w:rPr>
          <w:rFonts w:ascii="Times New Roman" w:hAnsi="Times New Roman"/>
        </w:rPr>
      </w:pPr>
      <w:r w:rsidRPr="009403B6">
        <w:rPr>
          <w:rFonts w:ascii="Times New Roman" w:hAnsi="Times New Roman"/>
        </w:rPr>
        <w:t>В столбце “Наименование показателя” указываются показатели объекта капитального строительства;</w:t>
      </w:r>
    </w:p>
    <w:p w:rsidR="00F804D2" w:rsidRPr="009403B6" w:rsidRDefault="00F804D2" w:rsidP="00F804D2">
      <w:pPr>
        <w:spacing w:after="0"/>
        <w:ind w:firstLine="567"/>
        <w:jc w:val="both"/>
        <w:rPr>
          <w:rFonts w:ascii="Times New Roman" w:hAnsi="Times New Roman"/>
        </w:rPr>
      </w:pPr>
      <w:r w:rsidRPr="009403B6">
        <w:rPr>
          <w:rFonts w:ascii="Times New Roman" w:hAnsi="Times New Roman"/>
        </w:rPr>
        <w:t>в столбце “Единица измерения” указываются единицы измерения;</w:t>
      </w:r>
    </w:p>
    <w:p w:rsidR="00F804D2" w:rsidRPr="009403B6" w:rsidRDefault="00F804D2" w:rsidP="00F804D2">
      <w:pPr>
        <w:spacing w:after="0"/>
        <w:ind w:firstLine="567"/>
        <w:jc w:val="both"/>
        <w:rPr>
          <w:rFonts w:ascii="Times New Roman" w:hAnsi="Times New Roman"/>
        </w:rPr>
      </w:pPr>
      <w:r w:rsidRPr="009403B6">
        <w:rPr>
          <w:rFonts w:ascii="Times New Roman" w:hAnsi="Times New Roman"/>
        </w:rPr>
        <w:t>в столбце “По проекту” указывается показатель в определенных единицах измерения, соответствующих проектной документации;</w:t>
      </w:r>
    </w:p>
    <w:p w:rsidR="00F804D2" w:rsidRPr="009403B6" w:rsidRDefault="00F804D2" w:rsidP="00F804D2">
      <w:pPr>
        <w:pStyle w:val="a9"/>
        <w:ind w:firstLine="567"/>
        <w:jc w:val="both"/>
        <w:rPr>
          <w:sz w:val="22"/>
          <w:szCs w:val="22"/>
        </w:rPr>
      </w:pPr>
      <w:r w:rsidRPr="009403B6">
        <w:rPr>
          <w:sz w:val="22"/>
          <w:szCs w:val="22"/>
        </w:rPr>
        <w:t>в столбце “Фактически” указывается фактический показатель в определенных единицах измерения, соответствующих проектной документации.</w:t>
      </w:r>
    </w:p>
  </w:endnote>
  <w:endnote w:id="11">
    <w:p w:rsidR="00F804D2" w:rsidRPr="009403B6" w:rsidRDefault="00F804D2" w:rsidP="00F804D2">
      <w:pPr>
        <w:pStyle w:val="a9"/>
        <w:ind w:firstLine="567"/>
        <w:jc w:val="both"/>
        <w:rPr>
          <w:sz w:val="22"/>
          <w:szCs w:val="22"/>
        </w:rPr>
      </w:pPr>
      <w:r w:rsidRPr="009403B6">
        <w:rPr>
          <w:rStyle w:val="ab"/>
          <w:sz w:val="22"/>
          <w:szCs w:val="22"/>
        </w:rPr>
        <w:t>11</w:t>
      </w:r>
      <w:r w:rsidRPr="009403B6">
        <w:rPr>
          <w:sz w:val="22"/>
          <w:szCs w:val="22"/>
        </w:rPr>
        <w:t> Количество вводимых в соответствии с решением в эксплуатацию зданий, сооружений должно соответствовать количеству технических планов, сведения о которых приведены в строке “Разрешение на ввод объекта в эксплуатацию недействительно без технического плана”.</w:t>
      </w:r>
    </w:p>
  </w:endnote>
  <w:endnote w:id="12">
    <w:p w:rsidR="00F804D2" w:rsidRPr="009403B6" w:rsidRDefault="00F804D2" w:rsidP="00F804D2">
      <w:pPr>
        <w:pStyle w:val="a9"/>
        <w:ind w:firstLine="567"/>
        <w:jc w:val="both"/>
        <w:rPr>
          <w:sz w:val="22"/>
          <w:szCs w:val="22"/>
        </w:rPr>
      </w:pPr>
      <w:r w:rsidRPr="009403B6">
        <w:rPr>
          <w:rStyle w:val="ab"/>
          <w:sz w:val="22"/>
          <w:szCs w:val="22"/>
        </w:rPr>
        <w:t>12</w:t>
      </w:r>
      <w:r w:rsidRPr="009403B6">
        <w:rPr>
          <w:sz w:val="22"/>
          <w:szCs w:val="22"/>
        </w:rPr>
        <w:t> Указываются дополнительные характеристики объекта капитального строительства,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объекта, необходимые для осуществления государственного кадастрового учета.</w:t>
      </w:r>
    </w:p>
  </w:endnote>
  <w:endnote w:id="13">
    <w:p w:rsidR="00F804D2" w:rsidRPr="009403B6" w:rsidRDefault="00F804D2" w:rsidP="00F804D2">
      <w:pPr>
        <w:pStyle w:val="a9"/>
        <w:ind w:firstLine="567"/>
        <w:jc w:val="both"/>
        <w:rPr>
          <w:sz w:val="22"/>
          <w:szCs w:val="22"/>
        </w:rPr>
      </w:pPr>
      <w:r w:rsidRPr="009403B6">
        <w:rPr>
          <w:rStyle w:val="ab"/>
          <w:sz w:val="22"/>
          <w:szCs w:val="22"/>
        </w:rPr>
        <w:t>13</w:t>
      </w:r>
      <w:r w:rsidRPr="009403B6">
        <w:rPr>
          <w:sz w:val="22"/>
          <w:szCs w:val="22"/>
        </w:rPr>
        <w:t> В отношении линейных объектов допускается заполнение не всех граф раздела.</w:t>
      </w:r>
    </w:p>
  </w:endnote>
  <w:endnote w:id="14">
    <w:p w:rsidR="00F804D2" w:rsidRPr="009403B6" w:rsidRDefault="00F804D2" w:rsidP="00F804D2">
      <w:pPr>
        <w:spacing w:after="0"/>
        <w:ind w:firstLine="567"/>
        <w:jc w:val="both"/>
        <w:rPr>
          <w:rFonts w:ascii="Times New Roman" w:hAnsi="Times New Roman"/>
        </w:rPr>
      </w:pPr>
      <w:r w:rsidRPr="009403B6">
        <w:rPr>
          <w:rStyle w:val="ab"/>
          <w:rFonts w:ascii="Times New Roman" w:hAnsi="Times New Roman"/>
        </w:rPr>
        <w:t>14</w:t>
      </w:r>
      <w:r w:rsidRPr="009403B6">
        <w:rPr>
          <w:rFonts w:ascii="Times New Roman" w:hAnsi="Times New Roman"/>
        </w:rPr>
        <w:t> Указывается:</w:t>
      </w:r>
    </w:p>
    <w:p w:rsidR="00F804D2" w:rsidRPr="009403B6" w:rsidRDefault="00F804D2" w:rsidP="00F804D2">
      <w:pPr>
        <w:spacing w:after="0"/>
        <w:ind w:firstLine="567"/>
        <w:jc w:val="both"/>
        <w:rPr>
          <w:rFonts w:ascii="Times New Roman" w:hAnsi="Times New Roman"/>
        </w:rPr>
      </w:pPr>
      <w:r w:rsidRPr="009403B6">
        <w:rPr>
          <w:rFonts w:ascii="Times New Roman" w:hAnsi="Times New Roman"/>
        </w:rPr>
        <w:t>дата подготовки технического плана;</w:t>
      </w:r>
    </w:p>
    <w:p w:rsidR="00F804D2" w:rsidRPr="009403B6" w:rsidRDefault="00F804D2" w:rsidP="00F804D2">
      <w:pPr>
        <w:spacing w:after="0"/>
        <w:ind w:firstLine="567"/>
        <w:jc w:val="both"/>
        <w:rPr>
          <w:rFonts w:ascii="Times New Roman" w:hAnsi="Times New Roman"/>
        </w:rPr>
      </w:pPr>
      <w:r w:rsidRPr="009403B6">
        <w:rPr>
          <w:rFonts w:ascii="Times New Roman" w:hAnsi="Times New Roman"/>
        </w:rPr>
        <w:t>фамилия, имя, отчество (при наличии) кадастрового инженера, его подготовившего;</w:t>
      </w:r>
    </w:p>
    <w:p w:rsidR="00F804D2" w:rsidRPr="009403B6" w:rsidRDefault="00F804D2" w:rsidP="00F804D2">
      <w:pPr>
        <w:spacing w:after="0"/>
        <w:ind w:firstLine="567"/>
        <w:jc w:val="both"/>
        <w:rPr>
          <w:rFonts w:ascii="Times New Roman" w:hAnsi="Times New Roman"/>
        </w:rPr>
      </w:pPr>
      <w:r w:rsidRPr="009403B6">
        <w:rPr>
          <w:rFonts w:ascii="Times New Roman" w:hAnsi="Times New Roman"/>
        </w:rPr>
        <w:t>номер, дата выдачи квалификационного аттестата кадастрового инженера, орган исполнительной власти субъектов Российской Федерации, выдавший квалификационный аттестат, дата внесения сведений о кадастровом инженере в государственный реестр кадастровых инженеров.</w:t>
      </w:r>
    </w:p>
    <w:p w:rsidR="00F804D2" w:rsidRPr="009403B6" w:rsidRDefault="00F804D2" w:rsidP="00F804D2">
      <w:pPr>
        <w:pStyle w:val="a9"/>
        <w:ind w:firstLine="567"/>
        <w:jc w:val="both"/>
        <w:rPr>
          <w:sz w:val="22"/>
          <w:szCs w:val="22"/>
        </w:rPr>
      </w:pPr>
      <w:r w:rsidRPr="009403B6">
        <w:rPr>
          <w:sz w:val="22"/>
          <w:szCs w:val="22"/>
        </w:rPr>
        <w:t>В случае принятия решения о вводе в эксплуатацию нескольких зданий, сооружений приводятся сведения обо всех технических планах созданных зданий, сооружений.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BF1" w:rsidRDefault="00C05BF1" w:rsidP="00F804D2">
      <w:pPr>
        <w:spacing w:after="0" w:line="240" w:lineRule="auto"/>
      </w:pPr>
      <w:r>
        <w:separator/>
      </w:r>
    </w:p>
  </w:footnote>
  <w:footnote w:type="continuationSeparator" w:id="0">
    <w:p w:rsidR="00C05BF1" w:rsidRDefault="00C05BF1" w:rsidP="00F80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lvl w:ilvl="0">
      <w:start w:val="1"/>
      <w:numFmt w:val="decimal"/>
      <w:lvlText w:val="%1)"/>
      <w:lvlJc w:val="left"/>
      <w:pPr>
        <w:tabs>
          <w:tab w:val="num" w:pos="0"/>
        </w:tabs>
        <w:ind w:left="1527" w:hanging="9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ED32A8"/>
    <w:multiLevelType w:val="hybridMultilevel"/>
    <w:tmpl w:val="4C7CA176"/>
    <w:lvl w:ilvl="0" w:tplc="342A9546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4ABF47CD"/>
    <w:multiLevelType w:val="hybridMultilevel"/>
    <w:tmpl w:val="FEF48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2F4C72"/>
    <w:multiLevelType w:val="hybridMultilevel"/>
    <w:tmpl w:val="30A6B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1705"/>
    <w:rsid w:val="0000010E"/>
    <w:rsid w:val="00000B27"/>
    <w:rsid w:val="00001705"/>
    <w:rsid w:val="00001DF1"/>
    <w:rsid w:val="000022A0"/>
    <w:rsid w:val="0000335F"/>
    <w:rsid w:val="000033B0"/>
    <w:rsid w:val="00003634"/>
    <w:rsid w:val="00004229"/>
    <w:rsid w:val="00004901"/>
    <w:rsid w:val="00004948"/>
    <w:rsid w:val="00005E99"/>
    <w:rsid w:val="000061BC"/>
    <w:rsid w:val="00006F4B"/>
    <w:rsid w:val="00007215"/>
    <w:rsid w:val="00007885"/>
    <w:rsid w:val="00010651"/>
    <w:rsid w:val="00010A36"/>
    <w:rsid w:val="00010F4A"/>
    <w:rsid w:val="0001111B"/>
    <w:rsid w:val="000113DC"/>
    <w:rsid w:val="00011511"/>
    <w:rsid w:val="000120D7"/>
    <w:rsid w:val="000123E0"/>
    <w:rsid w:val="000124AA"/>
    <w:rsid w:val="0001349E"/>
    <w:rsid w:val="000141E5"/>
    <w:rsid w:val="00014864"/>
    <w:rsid w:val="00015A9C"/>
    <w:rsid w:val="00016F5B"/>
    <w:rsid w:val="0001733D"/>
    <w:rsid w:val="00017B0F"/>
    <w:rsid w:val="00017F9B"/>
    <w:rsid w:val="00020B9C"/>
    <w:rsid w:val="00020E45"/>
    <w:rsid w:val="00021D5B"/>
    <w:rsid w:val="00022D5A"/>
    <w:rsid w:val="000232FB"/>
    <w:rsid w:val="00023670"/>
    <w:rsid w:val="000238C7"/>
    <w:rsid w:val="00023FDC"/>
    <w:rsid w:val="00025701"/>
    <w:rsid w:val="00027EEA"/>
    <w:rsid w:val="0003058A"/>
    <w:rsid w:val="000311A4"/>
    <w:rsid w:val="000326B0"/>
    <w:rsid w:val="00033127"/>
    <w:rsid w:val="00033473"/>
    <w:rsid w:val="000342F3"/>
    <w:rsid w:val="00034800"/>
    <w:rsid w:val="000351E7"/>
    <w:rsid w:val="00035DCA"/>
    <w:rsid w:val="000361EF"/>
    <w:rsid w:val="0003713F"/>
    <w:rsid w:val="00037941"/>
    <w:rsid w:val="00037E20"/>
    <w:rsid w:val="000423A7"/>
    <w:rsid w:val="00042D16"/>
    <w:rsid w:val="000432F8"/>
    <w:rsid w:val="00043FC4"/>
    <w:rsid w:val="0004449F"/>
    <w:rsid w:val="000450AD"/>
    <w:rsid w:val="00045483"/>
    <w:rsid w:val="00046232"/>
    <w:rsid w:val="00046419"/>
    <w:rsid w:val="000468B5"/>
    <w:rsid w:val="00047821"/>
    <w:rsid w:val="00047F88"/>
    <w:rsid w:val="00050519"/>
    <w:rsid w:val="00050FD1"/>
    <w:rsid w:val="00051002"/>
    <w:rsid w:val="000520E8"/>
    <w:rsid w:val="00053772"/>
    <w:rsid w:val="00055180"/>
    <w:rsid w:val="00055A3F"/>
    <w:rsid w:val="00055C21"/>
    <w:rsid w:val="00056470"/>
    <w:rsid w:val="00057BB9"/>
    <w:rsid w:val="00060A6B"/>
    <w:rsid w:val="00060AC0"/>
    <w:rsid w:val="00060AC4"/>
    <w:rsid w:val="00060D97"/>
    <w:rsid w:val="00062E57"/>
    <w:rsid w:val="00063A72"/>
    <w:rsid w:val="00064A55"/>
    <w:rsid w:val="00064C55"/>
    <w:rsid w:val="00065A48"/>
    <w:rsid w:val="0006633E"/>
    <w:rsid w:val="0006661B"/>
    <w:rsid w:val="00066F4D"/>
    <w:rsid w:val="0006728D"/>
    <w:rsid w:val="000673D9"/>
    <w:rsid w:val="000717F0"/>
    <w:rsid w:val="00072269"/>
    <w:rsid w:val="00073943"/>
    <w:rsid w:val="00073959"/>
    <w:rsid w:val="00073D04"/>
    <w:rsid w:val="000742AA"/>
    <w:rsid w:val="00074C5F"/>
    <w:rsid w:val="000756AB"/>
    <w:rsid w:val="000762FD"/>
    <w:rsid w:val="000803DF"/>
    <w:rsid w:val="00080709"/>
    <w:rsid w:val="00080A57"/>
    <w:rsid w:val="00080A5C"/>
    <w:rsid w:val="00080CE1"/>
    <w:rsid w:val="00081CA4"/>
    <w:rsid w:val="00081E35"/>
    <w:rsid w:val="000833F1"/>
    <w:rsid w:val="00085408"/>
    <w:rsid w:val="00085999"/>
    <w:rsid w:val="00085B0D"/>
    <w:rsid w:val="00087536"/>
    <w:rsid w:val="0008790F"/>
    <w:rsid w:val="000906E0"/>
    <w:rsid w:val="00092612"/>
    <w:rsid w:val="000935D4"/>
    <w:rsid w:val="00094EFD"/>
    <w:rsid w:val="000954DD"/>
    <w:rsid w:val="00095A4B"/>
    <w:rsid w:val="00096E67"/>
    <w:rsid w:val="00097570"/>
    <w:rsid w:val="00097AE0"/>
    <w:rsid w:val="000A0233"/>
    <w:rsid w:val="000A0A4D"/>
    <w:rsid w:val="000A1844"/>
    <w:rsid w:val="000A42C8"/>
    <w:rsid w:val="000A43E2"/>
    <w:rsid w:val="000A4ADD"/>
    <w:rsid w:val="000A5A71"/>
    <w:rsid w:val="000A5FFD"/>
    <w:rsid w:val="000A67EB"/>
    <w:rsid w:val="000A7A19"/>
    <w:rsid w:val="000A7AB0"/>
    <w:rsid w:val="000B0311"/>
    <w:rsid w:val="000B131D"/>
    <w:rsid w:val="000B2162"/>
    <w:rsid w:val="000B246F"/>
    <w:rsid w:val="000B3345"/>
    <w:rsid w:val="000B3FF3"/>
    <w:rsid w:val="000B4EB3"/>
    <w:rsid w:val="000B53B4"/>
    <w:rsid w:val="000B55B0"/>
    <w:rsid w:val="000B58AD"/>
    <w:rsid w:val="000B5BE9"/>
    <w:rsid w:val="000B63B4"/>
    <w:rsid w:val="000B6E84"/>
    <w:rsid w:val="000B723F"/>
    <w:rsid w:val="000B763C"/>
    <w:rsid w:val="000B7748"/>
    <w:rsid w:val="000B7AAF"/>
    <w:rsid w:val="000B7F0E"/>
    <w:rsid w:val="000C040F"/>
    <w:rsid w:val="000C06A2"/>
    <w:rsid w:val="000C06A7"/>
    <w:rsid w:val="000C0D05"/>
    <w:rsid w:val="000C1317"/>
    <w:rsid w:val="000C1AD7"/>
    <w:rsid w:val="000C30D5"/>
    <w:rsid w:val="000C36B3"/>
    <w:rsid w:val="000C36D7"/>
    <w:rsid w:val="000C4666"/>
    <w:rsid w:val="000C4D4B"/>
    <w:rsid w:val="000C50F5"/>
    <w:rsid w:val="000C6B1B"/>
    <w:rsid w:val="000C769C"/>
    <w:rsid w:val="000C7DCB"/>
    <w:rsid w:val="000D1838"/>
    <w:rsid w:val="000D1DBE"/>
    <w:rsid w:val="000D206B"/>
    <w:rsid w:val="000D2273"/>
    <w:rsid w:val="000D653A"/>
    <w:rsid w:val="000D6CDF"/>
    <w:rsid w:val="000D70C8"/>
    <w:rsid w:val="000E0004"/>
    <w:rsid w:val="000E050A"/>
    <w:rsid w:val="000E29CE"/>
    <w:rsid w:val="000E3967"/>
    <w:rsid w:val="000E3B68"/>
    <w:rsid w:val="000E5641"/>
    <w:rsid w:val="000E5DAF"/>
    <w:rsid w:val="000E6480"/>
    <w:rsid w:val="000E6D32"/>
    <w:rsid w:val="000E7533"/>
    <w:rsid w:val="000F029B"/>
    <w:rsid w:val="000F184A"/>
    <w:rsid w:val="000F1C57"/>
    <w:rsid w:val="000F27BC"/>
    <w:rsid w:val="000F437F"/>
    <w:rsid w:val="000F502C"/>
    <w:rsid w:val="000F698D"/>
    <w:rsid w:val="000F6C84"/>
    <w:rsid w:val="000F71F9"/>
    <w:rsid w:val="000F79FF"/>
    <w:rsid w:val="000F7FF2"/>
    <w:rsid w:val="001000F4"/>
    <w:rsid w:val="001008E5"/>
    <w:rsid w:val="00101716"/>
    <w:rsid w:val="00101DD8"/>
    <w:rsid w:val="00102282"/>
    <w:rsid w:val="001023A1"/>
    <w:rsid w:val="00102A7A"/>
    <w:rsid w:val="001045E6"/>
    <w:rsid w:val="00106685"/>
    <w:rsid w:val="00106D20"/>
    <w:rsid w:val="00110553"/>
    <w:rsid w:val="0011097E"/>
    <w:rsid w:val="00110C77"/>
    <w:rsid w:val="00110E38"/>
    <w:rsid w:val="0011178E"/>
    <w:rsid w:val="00111DD4"/>
    <w:rsid w:val="001125B8"/>
    <w:rsid w:val="00113D38"/>
    <w:rsid w:val="00114877"/>
    <w:rsid w:val="00114B9D"/>
    <w:rsid w:val="001153D3"/>
    <w:rsid w:val="001160DF"/>
    <w:rsid w:val="00117311"/>
    <w:rsid w:val="00117E5C"/>
    <w:rsid w:val="00120657"/>
    <w:rsid w:val="00122541"/>
    <w:rsid w:val="00122BCA"/>
    <w:rsid w:val="00122FDB"/>
    <w:rsid w:val="00125ABA"/>
    <w:rsid w:val="0013015D"/>
    <w:rsid w:val="00130CA0"/>
    <w:rsid w:val="00131033"/>
    <w:rsid w:val="00131411"/>
    <w:rsid w:val="00132563"/>
    <w:rsid w:val="0013504F"/>
    <w:rsid w:val="00135FE5"/>
    <w:rsid w:val="001379F2"/>
    <w:rsid w:val="00140927"/>
    <w:rsid w:val="001412CC"/>
    <w:rsid w:val="00141BBE"/>
    <w:rsid w:val="001424F2"/>
    <w:rsid w:val="001428FA"/>
    <w:rsid w:val="00143A1F"/>
    <w:rsid w:val="00145D44"/>
    <w:rsid w:val="00145E6D"/>
    <w:rsid w:val="00145F32"/>
    <w:rsid w:val="00146BEB"/>
    <w:rsid w:val="00150671"/>
    <w:rsid w:val="00151AED"/>
    <w:rsid w:val="00151E63"/>
    <w:rsid w:val="00152862"/>
    <w:rsid w:val="00152980"/>
    <w:rsid w:val="00153878"/>
    <w:rsid w:val="001539C8"/>
    <w:rsid w:val="00153C0A"/>
    <w:rsid w:val="00153FDA"/>
    <w:rsid w:val="00154DF6"/>
    <w:rsid w:val="00155342"/>
    <w:rsid w:val="00155E66"/>
    <w:rsid w:val="001578A8"/>
    <w:rsid w:val="001614D0"/>
    <w:rsid w:val="00161C58"/>
    <w:rsid w:val="00163E75"/>
    <w:rsid w:val="00163E8C"/>
    <w:rsid w:val="0016434C"/>
    <w:rsid w:val="001645FE"/>
    <w:rsid w:val="0016516A"/>
    <w:rsid w:val="00165468"/>
    <w:rsid w:val="001659DE"/>
    <w:rsid w:val="00167567"/>
    <w:rsid w:val="0016777E"/>
    <w:rsid w:val="00170478"/>
    <w:rsid w:val="001711F8"/>
    <w:rsid w:val="001715F0"/>
    <w:rsid w:val="00171B53"/>
    <w:rsid w:val="00172047"/>
    <w:rsid w:val="001723A0"/>
    <w:rsid w:val="00174700"/>
    <w:rsid w:val="00175A0C"/>
    <w:rsid w:val="0017659F"/>
    <w:rsid w:val="00176C41"/>
    <w:rsid w:val="0017739B"/>
    <w:rsid w:val="0017797E"/>
    <w:rsid w:val="00177C8C"/>
    <w:rsid w:val="00177DF6"/>
    <w:rsid w:val="0018105B"/>
    <w:rsid w:val="00181C7E"/>
    <w:rsid w:val="00181ED0"/>
    <w:rsid w:val="00182240"/>
    <w:rsid w:val="00182595"/>
    <w:rsid w:val="00182688"/>
    <w:rsid w:val="00182842"/>
    <w:rsid w:val="001828BE"/>
    <w:rsid w:val="001835A2"/>
    <w:rsid w:val="0018365B"/>
    <w:rsid w:val="00184608"/>
    <w:rsid w:val="00184B3E"/>
    <w:rsid w:val="001857E1"/>
    <w:rsid w:val="00185A18"/>
    <w:rsid w:val="00185DB4"/>
    <w:rsid w:val="00185FC9"/>
    <w:rsid w:val="001940DE"/>
    <w:rsid w:val="00195242"/>
    <w:rsid w:val="00196C79"/>
    <w:rsid w:val="00196F4B"/>
    <w:rsid w:val="00197AF3"/>
    <w:rsid w:val="00197B8A"/>
    <w:rsid w:val="001A0AFE"/>
    <w:rsid w:val="001A1C14"/>
    <w:rsid w:val="001A214B"/>
    <w:rsid w:val="001A2CF1"/>
    <w:rsid w:val="001A31D4"/>
    <w:rsid w:val="001A388D"/>
    <w:rsid w:val="001A4184"/>
    <w:rsid w:val="001A44F2"/>
    <w:rsid w:val="001A4C70"/>
    <w:rsid w:val="001A53D5"/>
    <w:rsid w:val="001A5663"/>
    <w:rsid w:val="001A6B79"/>
    <w:rsid w:val="001A6D1E"/>
    <w:rsid w:val="001A79F8"/>
    <w:rsid w:val="001B1366"/>
    <w:rsid w:val="001B1692"/>
    <w:rsid w:val="001B2776"/>
    <w:rsid w:val="001B2BE7"/>
    <w:rsid w:val="001B2FE8"/>
    <w:rsid w:val="001B308B"/>
    <w:rsid w:val="001B4F5E"/>
    <w:rsid w:val="001B5703"/>
    <w:rsid w:val="001B5707"/>
    <w:rsid w:val="001B5723"/>
    <w:rsid w:val="001B7C73"/>
    <w:rsid w:val="001C0F16"/>
    <w:rsid w:val="001C1742"/>
    <w:rsid w:val="001C44D6"/>
    <w:rsid w:val="001C5F5A"/>
    <w:rsid w:val="001C6301"/>
    <w:rsid w:val="001C64D5"/>
    <w:rsid w:val="001C6551"/>
    <w:rsid w:val="001C6C88"/>
    <w:rsid w:val="001D0275"/>
    <w:rsid w:val="001D070D"/>
    <w:rsid w:val="001D1C29"/>
    <w:rsid w:val="001D1EDD"/>
    <w:rsid w:val="001D339E"/>
    <w:rsid w:val="001D37B3"/>
    <w:rsid w:val="001D4A21"/>
    <w:rsid w:val="001D4F44"/>
    <w:rsid w:val="001D52CB"/>
    <w:rsid w:val="001D687A"/>
    <w:rsid w:val="001D6C4F"/>
    <w:rsid w:val="001D751E"/>
    <w:rsid w:val="001D7C4D"/>
    <w:rsid w:val="001E008E"/>
    <w:rsid w:val="001E0C59"/>
    <w:rsid w:val="001E0DBC"/>
    <w:rsid w:val="001E13C7"/>
    <w:rsid w:val="001E1D48"/>
    <w:rsid w:val="001E1EB8"/>
    <w:rsid w:val="001E23CB"/>
    <w:rsid w:val="001E36F3"/>
    <w:rsid w:val="001E3958"/>
    <w:rsid w:val="001E4405"/>
    <w:rsid w:val="001E48D9"/>
    <w:rsid w:val="001E4AB2"/>
    <w:rsid w:val="001E4D93"/>
    <w:rsid w:val="001E6739"/>
    <w:rsid w:val="001E68A0"/>
    <w:rsid w:val="001E6F00"/>
    <w:rsid w:val="001E7E95"/>
    <w:rsid w:val="001F11B9"/>
    <w:rsid w:val="001F16B4"/>
    <w:rsid w:val="001F18DE"/>
    <w:rsid w:val="001F2589"/>
    <w:rsid w:val="001F3D4D"/>
    <w:rsid w:val="001F434E"/>
    <w:rsid w:val="001F4E7D"/>
    <w:rsid w:val="001F57E5"/>
    <w:rsid w:val="001F5FA1"/>
    <w:rsid w:val="001F65AE"/>
    <w:rsid w:val="001F7526"/>
    <w:rsid w:val="00200039"/>
    <w:rsid w:val="00200426"/>
    <w:rsid w:val="0020057C"/>
    <w:rsid w:val="002005DE"/>
    <w:rsid w:val="00200D3A"/>
    <w:rsid w:val="002012EF"/>
    <w:rsid w:val="00202077"/>
    <w:rsid w:val="00202FC5"/>
    <w:rsid w:val="00203B38"/>
    <w:rsid w:val="00205DB8"/>
    <w:rsid w:val="00206B8D"/>
    <w:rsid w:val="00207C55"/>
    <w:rsid w:val="00210C66"/>
    <w:rsid w:val="00210F88"/>
    <w:rsid w:val="002135F7"/>
    <w:rsid w:val="002140D9"/>
    <w:rsid w:val="00214EFB"/>
    <w:rsid w:val="0021531B"/>
    <w:rsid w:val="0021574B"/>
    <w:rsid w:val="00215AEF"/>
    <w:rsid w:val="00215DC3"/>
    <w:rsid w:val="002165B7"/>
    <w:rsid w:val="002165DA"/>
    <w:rsid w:val="0021693C"/>
    <w:rsid w:val="00217492"/>
    <w:rsid w:val="00217C16"/>
    <w:rsid w:val="0022005A"/>
    <w:rsid w:val="00220620"/>
    <w:rsid w:val="002207EF"/>
    <w:rsid w:val="00220A09"/>
    <w:rsid w:val="002227A2"/>
    <w:rsid w:val="00223247"/>
    <w:rsid w:val="002236D2"/>
    <w:rsid w:val="0022526D"/>
    <w:rsid w:val="00225495"/>
    <w:rsid w:val="00225622"/>
    <w:rsid w:val="002261FB"/>
    <w:rsid w:val="002269A9"/>
    <w:rsid w:val="00227D7F"/>
    <w:rsid w:val="00230D14"/>
    <w:rsid w:val="0023101B"/>
    <w:rsid w:val="002322F1"/>
    <w:rsid w:val="00232568"/>
    <w:rsid w:val="002353C8"/>
    <w:rsid w:val="00235CEC"/>
    <w:rsid w:val="00237816"/>
    <w:rsid w:val="0024034E"/>
    <w:rsid w:val="002407FD"/>
    <w:rsid w:val="00242503"/>
    <w:rsid w:val="00244306"/>
    <w:rsid w:val="00245CE4"/>
    <w:rsid w:val="00246583"/>
    <w:rsid w:val="00246E50"/>
    <w:rsid w:val="002478A4"/>
    <w:rsid w:val="00247C8B"/>
    <w:rsid w:val="00247F63"/>
    <w:rsid w:val="00250D98"/>
    <w:rsid w:val="00251CE9"/>
    <w:rsid w:val="00251E6E"/>
    <w:rsid w:val="002521C4"/>
    <w:rsid w:val="0025252D"/>
    <w:rsid w:val="00252A8A"/>
    <w:rsid w:val="002533F6"/>
    <w:rsid w:val="002568E3"/>
    <w:rsid w:val="00257650"/>
    <w:rsid w:val="00260249"/>
    <w:rsid w:val="002603B1"/>
    <w:rsid w:val="002607F3"/>
    <w:rsid w:val="00260D19"/>
    <w:rsid w:val="00261D39"/>
    <w:rsid w:val="00261F5D"/>
    <w:rsid w:val="00262131"/>
    <w:rsid w:val="0026373F"/>
    <w:rsid w:val="00263908"/>
    <w:rsid w:val="002649C5"/>
    <w:rsid w:val="00265702"/>
    <w:rsid w:val="00267F35"/>
    <w:rsid w:val="00271C24"/>
    <w:rsid w:val="0027227B"/>
    <w:rsid w:val="002734D1"/>
    <w:rsid w:val="00273FB5"/>
    <w:rsid w:val="0027403A"/>
    <w:rsid w:val="00274B60"/>
    <w:rsid w:val="002761E5"/>
    <w:rsid w:val="002771C5"/>
    <w:rsid w:val="00277E74"/>
    <w:rsid w:val="00280D0F"/>
    <w:rsid w:val="002813CA"/>
    <w:rsid w:val="00281BA6"/>
    <w:rsid w:val="00284B33"/>
    <w:rsid w:val="00286178"/>
    <w:rsid w:val="0028650B"/>
    <w:rsid w:val="00286CD0"/>
    <w:rsid w:val="0028719D"/>
    <w:rsid w:val="0028798D"/>
    <w:rsid w:val="00287BB1"/>
    <w:rsid w:val="00287DE1"/>
    <w:rsid w:val="00287F35"/>
    <w:rsid w:val="00290E97"/>
    <w:rsid w:val="00290EA7"/>
    <w:rsid w:val="00291847"/>
    <w:rsid w:val="002923D9"/>
    <w:rsid w:val="00292687"/>
    <w:rsid w:val="00292E54"/>
    <w:rsid w:val="002933FD"/>
    <w:rsid w:val="00294A10"/>
    <w:rsid w:val="002952BC"/>
    <w:rsid w:val="0029533F"/>
    <w:rsid w:val="00295BD5"/>
    <w:rsid w:val="0029691B"/>
    <w:rsid w:val="002A00B5"/>
    <w:rsid w:val="002A0ADD"/>
    <w:rsid w:val="002A1F9E"/>
    <w:rsid w:val="002A202D"/>
    <w:rsid w:val="002A37B8"/>
    <w:rsid w:val="002A37CD"/>
    <w:rsid w:val="002A43A5"/>
    <w:rsid w:val="002A4747"/>
    <w:rsid w:val="002A5283"/>
    <w:rsid w:val="002A64F6"/>
    <w:rsid w:val="002A73D7"/>
    <w:rsid w:val="002A7B61"/>
    <w:rsid w:val="002B2032"/>
    <w:rsid w:val="002B228E"/>
    <w:rsid w:val="002B27DF"/>
    <w:rsid w:val="002B28BB"/>
    <w:rsid w:val="002B2D71"/>
    <w:rsid w:val="002B33A7"/>
    <w:rsid w:val="002B3748"/>
    <w:rsid w:val="002B3A26"/>
    <w:rsid w:val="002B410E"/>
    <w:rsid w:val="002B4300"/>
    <w:rsid w:val="002B45D9"/>
    <w:rsid w:val="002B5111"/>
    <w:rsid w:val="002B5A65"/>
    <w:rsid w:val="002B7F22"/>
    <w:rsid w:val="002C099B"/>
    <w:rsid w:val="002C0FDA"/>
    <w:rsid w:val="002C16F9"/>
    <w:rsid w:val="002C2F74"/>
    <w:rsid w:val="002C3404"/>
    <w:rsid w:val="002C381A"/>
    <w:rsid w:val="002C461C"/>
    <w:rsid w:val="002C5802"/>
    <w:rsid w:val="002C5C84"/>
    <w:rsid w:val="002C6A81"/>
    <w:rsid w:val="002D0882"/>
    <w:rsid w:val="002D161A"/>
    <w:rsid w:val="002D1653"/>
    <w:rsid w:val="002D1BD1"/>
    <w:rsid w:val="002D2341"/>
    <w:rsid w:val="002D29F0"/>
    <w:rsid w:val="002D357D"/>
    <w:rsid w:val="002D45CD"/>
    <w:rsid w:val="002D4685"/>
    <w:rsid w:val="002D4CA8"/>
    <w:rsid w:val="002D51BF"/>
    <w:rsid w:val="002D534E"/>
    <w:rsid w:val="002D56F1"/>
    <w:rsid w:val="002D57BA"/>
    <w:rsid w:val="002D6240"/>
    <w:rsid w:val="002D6492"/>
    <w:rsid w:val="002D6563"/>
    <w:rsid w:val="002D6E62"/>
    <w:rsid w:val="002D78AF"/>
    <w:rsid w:val="002D78FB"/>
    <w:rsid w:val="002E0820"/>
    <w:rsid w:val="002E09B9"/>
    <w:rsid w:val="002E20A4"/>
    <w:rsid w:val="002E2BDC"/>
    <w:rsid w:val="002E2F2C"/>
    <w:rsid w:val="002E3A75"/>
    <w:rsid w:val="002E4043"/>
    <w:rsid w:val="002E5E5D"/>
    <w:rsid w:val="002E64AA"/>
    <w:rsid w:val="002E73B0"/>
    <w:rsid w:val="002E7BB0"/>
    <w:rsid w:val="002F01F3"/>
    <w:rsid w:val="002F112F"/>
    <w:rsid w:val="002F1339"/>
    <w:rsid w:val="002F4628"/>
    <w:rsid w:val="002F46FA"/>
    <w:rsid w:val="002F5781"/>
    <w:rsid w:val="002F5F66"/>
    <w:rsid w:val="002F6011"/>
    <w:rsid w:val="002F6A0E"/>
    <w:rsid w:val="002F706D"/>
    <w:rsid w:val="002F70AD"/>
    <w:rsid w:val="003014DE"/>
    <w:rsid w:val="003025C7"/>
    <w:rsid w:val="00305001"/>
    <w:rsid w:val="00305499"/>
    <w:rsid w:val="00305839"/>
    <w:rsid w:val="003058DE"/>
    <w:rsid w:val="0030647C"/>
    <w:rsid w:val="00306D77"/>
    <w:rsid w:val="00306FBA"/>
    <w:rsid w:val="00310A01"/>
    <w:rsid w:val="00312371"/>
    <w:rsid w:val="00313325"/>
    <w:rsid w:val="003138CB"/>
    <w:rsid w:val="003146C1"/>
    <w:rsid w:val="00314B48"/>
    <w:rsid w:val="0031533C"/>
    <w:rsid w:val="00315430"/>
    <w:rsid w:val="00315BA2"/>
    <w:rsid w:val="00316D27"/>
    <w:rsid w:val="0031753B"/>
    <w:rsid w:val="00320C92"/>
    <w:rsid w:val="00321233"/>
    <w:rsid w:val="00322345"/>
    <w:rsid w:val="003225D0"/>
    <w:rsid w:val="00322C67"/>
    <w:rsid w:val="00322DFA"/>
    <w:rsid w:val="00323357"/>
    <w:rsid w:val="00323395"/>
    <w:rsid w:val="00323FA6"/>
    <w:rsid w:val="003244E9"/>
    <w:rsid w:val="00324685"/>
    <w:rsid w:val="0032557E"/>
    <w:rsid w:val="0032609A"/>
    <w:rsid w:val="00326209"/>
    <w:rsid w:val="00326C3D"/>
    <w:rsid w:val="003271D6"/>
    <w:rsid w:val="00330889"/>
    <w:rsid w:val="00331FDC"/>
    <w:rsid w:val="00333614"/>
    <w:rsid w:val="00334987"/>
    <w:rsid w:val="003356A9"/>
    <w:rsid w:val="00335F71"/>
    <w:rsid w:val="00336446"/>
    <w:rsid w:val="003372BF"/>
    <w:rsid w:val="00337EF3"/>
    <w:rsid w:val="0034261B"/>
    <w:rsid w:val="00342DF9"/>
    <w:rsid w:val="00343841"/>
    <w:rsid w:val="00343B19"/>
    <w:rsid w:val="00344BCC"/>
    <w:rsid w:val="00344F02"/>
    <w:rsid w:val="003466CE"/>
    <w:rsid w:val="0034686E"/>
    <w:rsid w:val="00346D5B"/>
    <w:rsid w:val="00347AE1"/>
    <w:rsid w:val="00347C80"/>
    <w:rsid w:val="003502E6"/>
    <w:rsid w:val="0035165A"/>
    <w:rsid w:val="00351910"/>
    <w:rsid w:val="003521DC"/>
    <w:rsid w:val="003524BB"/>
    <w:rsid w:val="00352786"/>
    <w:rsid w:val="003545FB"/>
    <w:rsid w:val="0035488F"/>
    <w:rsid w:val="00354CC8"/>
    <w:rsid w:val="0035538A"/>
    <w:rsid w:val="00355542"/>
    <w:rsid w:val="0035569E"/>
    <w:rsid w:val="0035627E"/>
    <w:rsid w:val="003578D9"/>
    <w:rsid w:val="00357F9D"/>
    <w:rsid w:val="00360771"/>
    <w:rsid w:val="003607B3"/>
    <w:rsid w:val="003607CA"/>
    <w:rsid w:val="00360E96"/>
    <w:rsid w:val="00364C33"/>
    <w:rsid w:val="003653F0"/>
    <w:rsid w:val="00365948"/>
    <w:rsid w:val="0036699D"/>
    <w:rsid w:val="00367459"/>
    <w:rsid w:val="003678A4"/>
    <w:rsid w:val="003679EB"/>
    <w:rsid w:val="00367BA8"/>
    <w:rsid w:val="00367D57"/>
    <w:rsid w:val="003709D7"/>
    <w:rsid w:val="00370F4B"/>
    <w:rsid w:val="00372113"/>
    <w:rsid w:val="003729CE"/>
    <w:rsid w:val="00373485"/>
    <w:rsid w:val="003734A0"/>
    <w:rsid w:val="00373BE7"/>
    <w:rsid w:val="00373E18"/>
    <w:rsid w:val="00374A96"/>
    <w:rsid w:val="00374BA9"/>
    <w:rsid w:val="00375FB4"/>
    <w:rsid w:val="00376683"/>
    <w:rsid w:val="003768DD"/>
    <w:rsid w:val="0037698E"/>
    <w:rsid w:val="00376A9C"/>
    <w:rsid w:val="003775D1"/>
    <w:rsid w:val="0038072C"/>
    <w:rsid w:val="003809F7"/>
    <w:rsid w:val="00381C1B"/>
    <w:rsid w:val="00382BDE"/>
    <w:rsid w:val="00383BD7"/>
    <w:rsid w:val="00383FB1"/>
    <w:rsid w:val="0038487C"/>
    <w:rsid w:val="00384947"/>
    <w:rsid w:val="00385D2D"/>
    <w:rsid w:val="00390885"/>
    <w:rsid w:val="00390C8F"/>
    <w:rsid w:val="003923FD"/>
    <w:rsid w:val="00393964"/>
    <w:rsid w:val="00393BE0"/>
    <w:rsid w:val="003943A7"/>
    <w:rsid w:val="00394A47"/>
    <w:rsid w:val="00394AEC"/>
    <w:rsid w:val="00394C06"/>
    <w:rsid w:val="00394C83"/>
    <w:rsid w:val="0039571B"/>
    <w:rsid w:val="00395782"/>
    <w:rsid w:val="003972BD"/>
    <w:rsid w:val="00397EA3"/>
    <w:rsid w:val="003A0FC9"/>
    <w:rsid w:val="003A13DA"/>
    <w:rsid w:val="003A1949"/>
    <w:rsid w:val="003A1A16"/>
    <w:rsid w:val="003A1B5D"/>
    <w:rsid w:val="003A2E88"/>
    <w:rsid w:val="003A30AD"/>
    <w:rsid w:val="003A4D38"/>
    <w:rsid w:val="003A7F06"/>
    <w:rsid w:val="003B056E"/>
    <w:rsid w:val="003B18BE"/>
    <w:rsid w:val="003B1D13"/>
    <w:rsid w:val="003B1F08"/>
    <w:rsid w:val="003B282C"/>
    <w:rsid w:val="003B37D5"/>
    <w:rsid w:val="003B3970"/>
    <w:rsid w:val="003B5D12"/>
    <w:rsid w:val="003B7754"/>
    <w:rsid w:val="003C0D96"/>
    <w:rsid w:val="003C0FA4"/>
    <w:rsid w:val="003C102F"/>
    <w:rsid w:val="003C1AC5"/>
    <w:rsid w:val="003C2815"/>
    <w:rsid w:val="003C49A1"/>
    <w:rsid w:val="003C50D9"/>
    <w:rsid w:val="003C5BD4"/>
    <w:rsid w:val="003C616A"/>
    <w:rsid w:val="003C63B2"/>
    <w:rsid w:val="003D0EA6"/>
    <w:rsid w:val="003D14CF"/>
    <w:rsid w:val="003D17A0"/>
    <w:rsid w:val="003D18F1"/>
    <w:rsid w:val="003D2E57"/>
    <w:rsid w:val="003D453B"/>
    <w:rsid w:val="003D50D2"/>
    <w:rsid w:val="003D6205"/>
    <w:rsid w:val="003D63DA"/>
    <w:rsid w:val="003D6439"/>
    <w:rsid w:val="003D6C42"/>
    <w:rsid w:val="003D7DB4"/>
    <w:rsid w:val="003E008E"/>
    <w:rsid w:val="003E02CC"/>
    <w:rsid w:val="003E0E9B"/>
    <w:rsid w:val="003E1CAC"/>
    <w:rsid w:val="003E232B"/>
    <w:rsid w:val="003E2585"/>
    <w:rsid w:val="003E2A3E"/>
    <w:rsid w:val="003E2C74"/>
    <w:rsid w:val="003E32B6"/>
    <w:rsid w:val="003E4B5B"/>
    <w:rsid w:val="003E5620"/>
    <w:rsid w:val="003E5C20"/>
    <w:rsid w:val="003E72C7"/>
    <w:rsid w:val="003F154D"/>
    <w:rsid w:val="003F26D0"/>
    <w:rsid w:val="003F291B"/>
    <w:rsid w:val="003F3456"/>
    <w:rsid w:val="003F3D5A"/>
    <w:rsid w:val="003F3FAF"/>
    <w:rsid w:val="003F4258"/>
    <w:rsid w:val="003F4C3A"/>
    <w:rsid w:val="003F4E85"/>
    <w:rsid w:val="003F5812"/>
    <w:rsid w:val="003F5B9D"/>
    <w:rsid w:val="003F5BEA"/>
    <w:rsid w:val="003F5F99"/>
    <w:rsid w:val="003F6AD8"/>
    <w:rsid w:val="003F7A19"/>
    <w:rsid w:val="00400261"/>
    <w:rsid w:val="00403698"/>
    <w:rsid w:val="00403716"/>
    <w:rsid w:val="00403CB2"/>
    <w:rsid w:val="00404CFF"/>
    <w:rsid w:val="0040574C"/>
    <w:rsid w:val="0040637F"/>
    <w:rsid w:val="00407CD6"/>
    <w:rsid w:val="00410FF4"/>
    <w:rsid w:val="004113AE"/>
    <w:rsid w:val="004127CE"/>
    <w:rsid w:val="00412AE6"/>
    <w:rsid w:val="00413B83"/>
    <w:rsid w:val="004149CB"/>
    <w:rsid w:val="00414E7C"/>
    <w:rsid w:val="00415704"/>
    <w:rsid w:val="004169B2"/>
    <w:rsid w:val="00417869"/>
    <w:rsid w:val="00417C0D"/>
    <w:rsid w:val="00417F2A"/>
    <w:rsid w:val="0042012E"/>
    <w:rsid w:val="00420328"/>
    <w:rsid w:val="00420DAC"/>
    <w:rsid w:val="00420EED"/>
    <w:rsid w:val="0042111C"/>
    <w:rsid w:val="00422AD8"/>
    <w:rsid w:val="00426429"/>
    <w:rsid w:val="004271D8"/>
    <w:rsid w:val="00431230"/>
    <w:rsid w:val="0043182F"/>
    <w:rsid w:val="00432952"/>
    <w:rsid w:val="00433047"/>
    <w:rsid w:val="00433662"/>
    <w:rsid w:val="004345AD"/>
    <w:rsid w:val="0043500B"/>
    <w:rsid w:val="004350D4"/>
    <w:rsid w:val="00435A6C"/>
    <w:rsid w:val="00435E6B"/>
    <w:rsid w:val="0043631D"/>
    <w:rsid w:val="004369D0"/>
    <w:rsid w:val="00440573"/>
    <w:rsid w:val="00440A8F"/>
    <w:rsid w:val="00441DD9"/>
    <w:rsid w:val="004427CC"/>
    <w:rsid w:val="0044296C"/>
    <w:rsid w:val="00442ED4"/>
    <w:rsid w:val="00443971"/>
    <w:rsid w:val="00444CA7"/>
    <w:rsid w:val="00445B6E"/>
    <w:rsid w:val="00445BB1"/>
    <w:rsid w:val="004461F2"/>
    <w:rsid w:val="004462D9"/>
    <w:rsid w:val="00446842"/>
    <w:rsid w:val="00451FEF"/>
    <w:rsid w:val="004528CD"/>
    <w:rsid w:val="004532BE"/>
    <w:rsid w:val="004534C8"/>
    <w:rsid w:val="00453901"/>
    <w:rsid w:val="00454192"/>
    <w:rsid w:val="00454D77"/>
    <w:rsid w:val="00454EAA"/>
    <w:rsid w:val="00455428"/>
    <w:rsid w:val="00456DC3"/>
    <w:rsid w:val="004573A8"/>
    <w:rsid w:val="00457681"/>
    <w:rsid w:val="0046089F"/>
    <w:rsid w:val="00462194"/>
    <w:rsid w:val="0046296D"/>
    <w:rsid w:val="00463237"/>
    <w:rsid w:val="00464697"/>
    <w:rsid w:val="00464ABB"/>
    <w:rsid w:val="00464E5C"/>
    <w:rsid w:val="00465277"/>
    <w:rsid w:val="00466040"/>
    <w:rsid w:val="00466AE3"/>
    <w:rsid w:val="00467FDB"/>
    <w:rsid w:val="00473F49"/>
    <w:rsid w:val="00473F73"/>
    <w:rsid w:val="0047427B"/>
    <w:rsid w:val="0047427C"/>
    <w:rsid w:val="00474578"/>
    <w:rsid w:val="004745B1"/>
    <w:rsid w:val="004755BA"/>
    <w:rsid w:val="00480848"/>
    <w:rsid w:val="00480ABC"/>
    <w:rsid w:val="00480FDB"/>
    <w:rsid w:val="004821E3"/>
    <w:rsid w:val="00483457"/>
    <w:rsid w:val="00483548"/>
    <w:rsid w:val="0048367A"/>
    <w:rsid w:val="004845A6"/>
    <w:rsid w:val="00485EF7"/>
    <w:rsid w:val="00486ED4"/>
    <w:rsid w:val="00487D69"/>
    <w:rsid w:val="00492072"/>
    <w:rsid w:val="00492F5F"/>
    <w:rsid w:val="00492F96"/>
    <w:rsid w:val="004930FF"/>
    <w:rsid w:val="00494E4E"/>
    <w:rsid w:val="00494E85"/>
    <w:rsid w:val="0049579A"/>
    <w:rsid w:val="00495BAC"/>
    <w:rsid w:val="0049660A"/>
    <w:rsid w:val="0049674D"/>
    <w:rsid w:val="004A04B3"/>
    <w:rsid w:val="004A0B4F"/>
    <w:rsid w:val="004A0B72"/>
    <w:rsid w:val="004A1024"/>
    <w:rsid w:val="004A190C"/>
    <w:rsid w:val="004A36CA"/>
    <w:rsid w:val="004A3AB0"/>
    <w:rsid w:val="004A410D"/>
    <w:rsid w:val="004A4D80"/>
    <w:rsid w:val="004A5962"/>
    <w:rsid w:val="004A7266"/>
    <w:rsid w:val="004A777A"/>
    <w:rsid w:val="004B02B7"/>
    <w:rsid w:val="004B037A"/>
    <w:rsid w:val="004B0763"/>
    <w:rsid w:val="004B086C"/>
    <w:rsid w:val="004B0F5B"/>
    <w:rsid w:val="004B1D3B"/>
    <w:rsid w:val="004B1F28"/>
    <w:rsid w:val="004B20B9"/>
    <w:rsid w:val="004B41FF"/>
    <w:rsid w:val="004B4FAA"/>
    <w:rsid w:val="004B583E"/>
    <w:rsid w:val="004B61A1"/>
    <w:rsid w:val="004B6E7F"/>
    <w:rsid w:val="004B7077"/>
    <w:rsid w:val="004B73C6"/>
    <w:rsid w:val="004B781F"/>
    <w:rsid w:val="004C129D"/>
    <w:rsid w:val="004C1FCA"/>
    <w:rsid w:val="004C313E"/>
    <w:rsid w:val="004C3CAB"/>
    <w:rsid w:val="004C4E0B"/>
    <w:rsid w:val="004C56E2"/>
    <w:rsid w:val="004C62AB"/>
    <w:rsid w:val="004D25A9"/>
    <w:rsid w:val="004D3861"/>
    <w:rsid w:val="004D3A3E"/>
    <w:rsid w:val="004D47B4"/>
    <w:rsid w:val="004D526D"/>
    <w:rsid w:val="004D570F"/>
    <w:rsid w:val="004D5E5A"/>
    <w:rsid w:val="004D6222"/>
    <w:rsid w:val="004D6D63"/>
    <w:rsid w:val="004D72B6"/>
    <w:rsid w:val="004D7AF7"/>
    <w:rsid w:val="004D7B94"/>
    <w:rsid w:val="004E0FA8"/>
    <w:rsid w:val="004E172E"/>
    <w:rsid w:val="004E26A2"/>
    <w:rsid w:val="004E3326"/>
    <w:rsid w:val="004E38AF"/>
    <w:rsid w:val="004E3980"/>
    <w:rsid w:val="004E3CAB"/>
    <w:rsid w:val="004E43B3"/>
    <w:rsid w:val="004E58C6"/>
    <w:rsid w:val="004E7784"/>
    <w:rsid w:val="004F0FA7"/>
    <w:rsid w:val="004F1014"/>
    <w:rsid w:val="004F3703"/>
    <w:rsid w:val="004F5C4D"/>
    <w:rsid w:val="004F6743"/>
    <w:rsid w:val="004F69F5"/>
    <w:rsid w:val="004F7C56"/>
    <w:rsid w:val="004F7E15"/>
    <w:rsid w:val="005014A1"/>
    <w:rsid w:val="005022BF"/>
    <w:rsid w:val="00502530"/>
    <w:rsid w:val="0050253D"/>
    <w:rsid w:val="00502AB8"/>
    <w:rsid w:val="00503207"/>
    <w:rsid w:val="00503F92"/>
    <w:rsid w:val="00505387"/>
    <w:rsid w:val="005057B8"/>
    <w:rsid w:val="00506758"/>
    <w:rsid w:val="0050678B"/>
    <w:rsid w:val="00507028"/>
    <w:rsid w:val="0050756B"/>
    <w:rsid w:val="00507683"/>
    <w:rsid w:val="00507B0C"/>
    <w:rsid w:val="00507E85"/>
    <w:rsid w:val="00510B67"/>
    <w:rsid w:val="005115A9"/>
    <w:rsid w:val="00511891"/>
    <w:rsid w:val="005118A7"/>
    <w:rsid w:val="00511EC9"/>
    <w:rsid w:val="005122BF"/>
    <w:rsid w:val="005128BA"/>
    <w:rsid w:val="00513669"/>
    <w:rsid w:val="00513912"/>
    <w:rsid w:val="00513EA2"/>
    <w:rsid w:val="00514089"/>
    <w:rsid w:val="0051635F"/>
    <w:rsid w:val="00517707"/>
    <w:rsid w:val="00517A18"/>
    <w:rsid w:val="00521004"/>
    <w:rsid w:val="005210CB"/>
    <w:rsid w:val="00522175"/>
    <w:rsid w:val="00522A7D"/>
    <w:rsid w:val="00523363"/>
    <w:rsid w:val="0052352D"/>
    <w:rsid w:val="00524C3E"/>
    <w:rsid w:val="00524C48"/>
    <w:rsid w:val="00525628"/>
    <w:rsid w:val="00531083"/>
    <w:rsid w:val="00531961"/>
    <w:rsid w:val="00531CA4"/>
    <w:rsid w:val="005323CA"/>
    <w:rsid w:val="005329C5"/>
    <w:rsid w:val="005335DA"/>
    <w:rsid w:val="00533A93"/>
    <w:rsid w:val="005342E3"/>
    <w:rsid w:val="00534937"/>
    <w:rsid w:val="00535FD0"/>
    <w:rsid w:val="005361BB"/>
    <w:rsid w:val="00536461"/>
    <w:rsid w:val="0053673B"/>
    <w:rsid w:val="00536824"/>
    <w:rsid w:val="00537139"/>
    <w:rsid w:val="00537CED"/>
    <w:rsid w:val="00537DC7"/>
    <w:rsid w:val="00540145"/>
    <w:rsid w:val="00541326"/>
    <w:rsid w:val="00542811"/>
    <w:rsid w:val="00542B76"/>
    <w:rsid w:val="00543AE8"/>
    <w:rsid w:val="00543E7E"/>
    <w:rsid w:val="0054485B"/>
    <w:rsid w:val="00544DFF"/>
    <w:rsid w:val="00546569"/>
    <w:rsid w:val="00546952"/>
    <w:rsid w:val="00546B55"/>
    <w:rsid w:val="00547C83"/>
    <w:rsid w:val="0055082B"/>
    <w:rsid w:val="00550C1B"/>
    <w:rsid w:val="00550F9A"/>
    <w:rsid w:val="005512BD"/>
    <w:rsid w:val="00552850"/>
    <w:rsid w:val="00552A46"/>
    <w:rsid w:val="00552BC0"/>
    <w:rsid w:val="005535B0"/>
    <w:rsid w:val="00554C6D"/>
    <w:rsid w:val="00560603"/>
    <w:rsid w:val="005612E2"/>
    <w:rsid w:val="00561C8D"/>
    <w:rsid w:val="0056243C"/>
    <w:rsid w:val="0056311D"/>
    <w:rsid w:val="00563AA1"/>
    <w:rsid w:val="00563AC3"/>
    <w:rsid w:val="00563C31"/>
    <w:rsid w:val="00564FC3"/>
    <w:rsid w:val="00565266"/>
    <w:rsid w:val="0056573F"/>
    <w:rsid w:val="00566CB0"/>
    <w:rsid w:val="005677DF"/>
    <w:rsid w:val="005702F9"/>
    <w:rsid w:val="005711D5"/>
    <w:rsid w:val="00571E24"/>
    <w:rsid w:val="0057310B"/>
    <w:rsid w:val="0057312A"/>
    <w:rsid w:val="00573DEA"/>
    <w:rsid w:val="00574CB3"/>
    <w:rsid w:val="00575F66"/>
    <w:rsid w:val="00576E8D"/>
    <w:rsid w:val="00577322"/>
    <w:rsid w:val="0057736E"/>
    <w:rsid w:val="00577528"/>
    <w:rsid w:val="005801CE"/>
    <w:rsid w:val="00580472"/>
    <w:rsid w:val="0058073F"/>
    <w:rsid w:val="0058147D"/>
    <w:rsid w:val="00582297"/>
    <w:rsid w:val="00582351"/>
    <w:rsid w:val="00582731"/>
    <w:rsid w:val="00582845"/>
    <w:rsid w:val="00583A88"/>
    <w:rsid w:val="00583B91"/>
    <w:rsid w:val="00584542"/>
    <w:rsid w:val="005868AA"/>
    <w:rsid w:val="00586B0F"/>
    <w:rsid w:val="00587C17"/>
    <w:rsid w:val="00587E87"/>
    <w:rsid w:val="00590C0E"/>
    <w:rsid w:val="00590C1F"/>
    <w:rsid w:val="00590E14"/>
    <w:rsid w:val="0059135A"/>
    <w:rsid w:val="00591944"/>
    <w:rsid w:val="00591F9F"/>
    <w:rsid w:val="005926E5"/>
    <w:rsid w:val="005929EE"/>
    <w:rsid w:val="00595F40"/>
    <w:rsid w:val="00596BC4"/>
    <w:rsid w:val="0059764D"/>
    <w:rsid w:val="00597B2E"/>
    <w:rsid w:val="005A1335"/>
    <w:rsid w:val="005A182B"/>
    <w:rsid w:val="005A3B29"/>
    <w:rsid w:val="005A4721"/>
    <w:rsid w:val="005A5D23"/>
    <w:rsid w:val="005A6ED9"/>
    <w:rsid w:val="005A7AF4"/>
    <w:rsid w:val="005A7C22"/>
    <w:rsid w:val="005B03CE"/>
    <w:rsid w:val="005B06EF"/>
    <w:rsid w:val="005B0B45"/>
    <w:rsid w:val="005B132D"/>
    <w:rsid w:val="005B1A0D"/>
    <w:rsid w:val="005B292A"/>
    <w:rsid w:val="005B30A8"/>
    <w:rsid w:val="005B36AB"/>
    <w:rsid w:val="005B392E"/>
    <w:rsid w:val="005B3DAC"/>
    <w:rsid w:val="005B54CF"/>
    <w:rsid w:val="005B749F"/>
    <w:rsid w:val="005B7DD9"/>
    <w:rsid w:val="005C00E0"/>
    <w:rsid w:val="005C0230"/>
    <w:rsid w:val="005C0947"/>
    <w:rsid w:val="005C1D24"/>
    <w:rsid w:val="005C3C9F"/>
    <w:rsid w:val="005C5071"/>
    <w:rsid w:val="005C5DD2"/>
    <w:rsid w:val="005C6225"/>
    <w:rsid w:val="005D08C8"/>
    <w:rsid w:val="005D0B6D"/>
    <w:rsid w:val="005D1852"/>
    <w:rsid w:val="005D1939"/>
    <w:rsid w:val="005D2412"/>
    <w:rsid w:val="005D2A86"/>
    <w:rsid w:val="005D46D5"/>
    <w:rsid w:val="005D4D24"/>
    <w:rsid w:val="005D7A07"/>
    <w:rsid w:val="005D7CEB"/>
    <w:rsid w:val="005E0BD6"/>
    <w:rsid w:val="005E113A"/>
    <w:rsid w:val="005E24F8"/>
    <w:rsid w:val="005E3807"/>
    <w:rsid w:val="005E52CC"/>
    <w:rsid w:val="005E5BAA"/>
    <w:rsid w:val="005E61FE"/>
    <w:rsid w:val="005F0627"/>
    <w:rsid w:val="005F109C"/>
    <w:rsid w:val="005F1A78"/>
    <w:rsid w:val="005F2C73"/>
    <w:rsid w:val="005F2D20"/>
    <w:rsid w:val="005F2F4F"/>
    <w:rsid w:val="005F3875"/>
    <w:rsid w:val="005F41CD"/>
    <w:rsid w:val="005F4313"/>
    <w:rsid w:val="005F4345"/>
    <w:rsid w:val="005F46D5"/>
    <w:rsid w:val="005F5949"/>
    <w:rsid w:val="005F652B"/>
    <w:rsid w:val="005F767A"/>
    <w:rsid w:val="005F7D40"/>
    <w:rsid w:val="0060129B"/>
    <w:rsid w:val="00601308"/>
    <w:rsid w:val="00601ADB"/>
    <w:rsid w:val="00601C6C"/>
    <w:rsid w:val="00601DD4"/>
    <w:rsid w:val="006028D1"/>
    <w:rsid w:val="00603175"/>
    <w:rsid w:val="006036B3"/>
    <w:rsid w:val="00603754"/>
    <w:rsid w:val="00603EE6"/>
    <w:rsid w:val="00605A07"/>
    <w:rsid w:val="00606253"/>
    <w:rsid w:val="00606937"/>
    <w:rsid w:val="00607039"/>
    <w:rsid w:val="00610745"/>
    <w:rsid w:val="00610A0D"/>
    <w:rsid w:val="00611139"/>
    <w:rsid w:val="00611E90"/>
    <w:rsid w:val="00612D55"/>
    <w:rsid w:val="006142C5"/>
    <w:rsid w:val="00614938"/>
    <w:rsid w:val="00614BA3"/>
    <w:rsid w:val="006174F7"/>
    <w:rsid w:val="00620D89"/>
    <w:rsid w:val="006219CD"/>
    <w:rsid w:val="0062396E"/>
    <w:rsid w:val="00624275"/>
    <w:rsid w:val="006248C0"/>
    <w:rsid w:val="00625DAA"/>
    <w:rsid w:val="00626564"/>
    <w:rsid w:val="00626BDE"/>
    <w:rsid w:val="00626D6A"/>
    <w:rsid w:val="006270DD"/>
    <w:rsid w:val="00627EE5"/>
    <w:rsid w:val="00630598"/>
    <w:rsid w:val="00630D0F"/>
    <w:rsid w:val="00631522"/>
    <w:rsid w:val="006324C1"/>
    <w:rsid w:val="00632CBB"/>
    <w:rsid w:val="00632F14"/>
    <w:rsid w:val="006336DE"/>
    <w:rsid w:val="0063396B"/>
    <w:rsid w:val="00634BF0"/>
    <w:rsid w:val="00634D1C"/>
    <w:rsid w:val="006358D8"/>
    <w:rsid w:val="00636C9A"/>
    <w:rsid w:val="006374AC"/>
    <w:rsid w:val="006410A6"/>
    <w:rsid w:val="00643330"/>
    <w:rsid w:val="006434DE"/>
    <w:rsid w:val="006440AC"/>
    <w:rsid w:val="00644A97"/>
    <w:rsid w:val="00645D88"/>
    <w:rsid w:val="00646366"/>
    <w:rsid w:val="00646DC3"/>
    <w:rsid w:val="006505EC"/>
    <w:rsid w:val="00650B93"/>
    <w:rsid w:val="00651179"/>
    <w:rsid w:val="00652B54"/>
    <w:rsid w:val="00653761"/>
    <w:rsid w:val="00653F45"/>
    <w:rsid w:val="006546E2"/>
    <w:rsid w:val="00655501"/>
    <w:rsid w:val="00655DBA"/>
    <w:rsid w:val="0065681C"/>
    <w:rsid w:val="00656F86"/>
    <w:rsid w:val="00657725"/>
    <w:rsid w:val="00657765"/>
    <w:rsid w:val="00657872"/>
    <w:rsid w:val="00657B31"/>
    <w:rsid w:val="00661543"/>
    <w:rsid w:val="006617E6"/>
    <w:rsid w:val="00661B54"/>
    <w:rsid w:val="00661C58"/>
    <w:rsid w:val="00662567"/>
    <w:rsid w:val="0066395C"/>
    <w:rsid w:val="00664413"/>
    <w:rsid w:val="00664502"/>
    <w:rsid w:val="0066537D"/>
    <w:rsid w:val="00665B0F"/>
    <w:rsid w:val="00665B9C"/>
    <w:rsid w:val="006669C2"/>
    <w:rsid w:val="006672F9"/>
    <w:rsid w:val="006675AB"/>
    <w:rsid w:val="00670029"/>
    <w:rsid w:val="006716B7"/>
    <w:rsid w:val="00673970"/>
    <w:rsid w:val="00674106"/>
    <w:rsid w:val="006742EF"/>
    <w:rsid w:val="0067489D"/>
    <w:rsid w:val="0067525F"/>
    <w:rsid w:val="0067537A"/>
    <w:rsid w:val="00676180"/>
    <w:rsid w:val="00676B60"/>
    <w:rsid w:val="00677BE6"/>
    <w:rsid w:val="00677C74"/>
    <w:rsid w:val="00680FC2"/>
    <w:rsid w:val="00683275"/>
    <w:rsid w:val="00684BAC"/>
    <w:rsid w:val="00684E1D"/>
    <w:rsid w:val="00684F0A"/>
    <w:rsid w:val="0068749B"/>
    <w:rsid w:val="00687AAC"/>
    <w:rsid w:val="0069020C"/>
    <w:rsid w:val="00690664"/>
    <w:rsid w:val="00691AB1"/>
    <w:rsid w:val="006927EF"/>
    <w:rsid w:val="00692B34"/>
    <w:rsid w:val="006930DF"/>
    <w:rsid w:val="00693344"/>
    <w:rsid w:val="0069340B"/>
    <w:rsid w:val="00693B0A"/>
    <w:rsid w:val="00693EF1"/>
    <w:rsid w:val="00693F31"/>
    <w:rsid w:val="00694CFA"/>
    <w:rsid w:val="00694E09"/>
    <w:rsid w:val="00695553"/>
    <w:rsid w:val="006958FD"/>
    <w:rsid w:val="00696602"/>
    <w:rsid w:val="00696883"/>
    <w:rsid w:val="00696D7E"/>
    <w:rsid w:val="006972F8"/>
    <w:rsid w:val="00697378"/>
    <w:rsid w:val="006A0873"/>
    <w:rsid w:val="006A09FF"/>
    <w:rsid w:val="006A0E3B"/>
    <w:rsid w:val="006A1751"/>
    <w:rsid w:val="006A2110"/>
    <w:rsid w:val="006A23F4"/>
    <w:rsid w:val="006A2629"/>
    <w:rsid w:val="006A2C91"/>
    <w:rsid w:val="006A35A1"/>
    <w:rsid w:val="006A5B99"/>
    <w:rsid w:val="006A6C1A"/>
    <w:rsid w:val="006A7DBA"/>
    <w:rsid w:val="006B0C0B"/>
    <w:rsid w:val="006B137E"/>
    <w:rsid w:val="006B2C1F"/>
    <w:rsid w:val="006B361C"/>
    <w:rsid w:val="006B4C2E"/>
    <w:rsid w:val="006B5145"/>
    <w:rsid w:val="006B5187"/>
    <w:rsid w:val="006B59FF"/>
    <w:rsid w:val="006B6927"/>
    <w:rsid w:val="006B7863"/>
    <w:rsid w:val="006B7B75"/>
    <w:rsid w:val="006C2D37"/>
    <w:rsid w:val="006C32E5"/>
    <w:rsid w:val="006C332C"/>
    <w:rsid w:val="006C33D2"/>
    <w:rsid w:val="006C35FE"/>
    <w:rsid w:val="006C3EE7"/>
    <w:rsid w:val="006C464C"/>
    <w:rsid w:val="006C481E"/>
    <w:rsid w:val="006C4861"/>
    <w:rsid w:val="006C49B9"/>
    <w:rsid w:val="006C4B0B"/>
    <w:rsid w:val="006C5A5E"/>
    <w:rsid w:val="006C76B8"/>
    <w:rsid w:val="006D096A"/>
    <w:rsid w:val="006D0984"/>
    <w:rsid w:val="006D10F7"/>
    <w:rsid w:val="006D1308"/>
    <w:rsid w:val="006D19F4"/>
    <w:rsid w:val="006D1B5E"/>
    <w:rsid w:val="006D389D"/>
    <w:rsid w:val="006D423A"/>
    <w:rsid w:val="006D42BF"/>
    <w:rsid w:val="006D4771"/>
    <w:rsid w:val="006D5CD2"/>
    <w:rsid w:val="006D6024"/>
    <w:rsid w:val="006D602F"/>
    <w:rsid w:val="006D7B43"/>
    <w:rsid w:val="006E0643"/>
    <w:rsid w:val="006E0829"/>
    <w:rsid w:val="006E464D"/>
    <w:rsid w:val="006E480F"/>
    <w:rsid w:val="006E6868"/>
    <w:rsid w:val="006F1955"/>
    <w:rsid w:val="006F1D88"/>
    <w:rsid w:val="006F237A"/>
    <w:rsid w:val="006F2B23"/>
    <w:rsid w:val="006F3A5C"/>
    <w:rsid w:val="006F3CB4"/>
    <w:rsid w:val="006F4009"/>
    <w:rsid w:val="006F4CD9"/>
    <w:rsid w:val="006F4D27"/>
    <w:rsid w:val="006F5B62"/>
    <w:rsid w:val="006F6388"/>
    <w:rsid w:val="006F6E30"/>
    <w:rsid w:val="006F7321"/>
    <w:rsid w:val="006F7B94"/>
    <w:rsid w:val="00700216"/>
    <w:rsid w:val="007002BB"/>
    <w:rsid w:val="007006B4"/>
    <w:rsid w:val="00700D50"/>
    <w:rsid w:val="007016EB"/>
    <w:rsid w:val="007027EF"/>
    <w:rsid w:val="00703255"/>
    <w:rsid w:val="007038B5"/>
    <w:rsid w:val="00704EBB"/>
    <w:rsid w:val="00705222"/>
    <w:rsid w:val="00705D27"/>
    <w:rsid w:val="00707190"/>
    <w:rsid w:val="007101B7"/>
    <w:rsid w:val="007118B2"/>
    <w:rsid w:val="00713367"/>
    <w:rsid w:val="007149E5"/>
    <w:rsid w:val="00715487"/>
    <w:rsid w:val="00715F07"/>
    <w:rsid w:val="00716A07"/>
    <w:rsid w:val="00720B36"/>
    <w:rsid w:val="00721420"/>
    <w:rsid w:val="00721C7A"/>
    <w:rsid w:val="0072254E"/>
    <w:rsid w:val="00724D7E"/>
    <w:rsid w:val="00725476"/>
    <w:rsid w:val="007258B1"/>
    <w:rsid w:val="0072713E"/>
    <w:rsid w:val="007273AC"/>
    <w:rsid w:val="00727E1F"/>
    <w:rsid w:val="00731A30"/>
    <w:rsid w:val="00733759"/>
    <w:rsid w:val="00733C84"/>
    <w:rsid w:val="007354A2"/>
    <w:rsid w:val="007364B9"/>
    <w:rsid w:val="00737539"/>
    <w:rsid w:val="00741495"/>
    <w:rsid w:val="00742225"/>
    <w:rsid w:val="00744A8D"/>
    <w:rsid w:val="00744EDC"/>
    <w:rsid w:val="0074576C"/>
    <w:rsid w:val="00746184"/>
    <w:rsid w:val="007462A2"/>
    <w:rsid w:val="00746353"/>
    <w:rsid w:val="00746E32"/>
    <w:rsid w:val="00750DFC"/>
    <w:rsid w:val="00750E64"/>
    <w:rsid w:val="00752AC7"/>
    <w:rsid w:val="0075308B"/>
    <w:rsid w:val="00753A9E"/>
    <w:rsid w:val="0075449E"/>
    <w:rsid w:val="007546FB"/>
    <w:rsid w:val="00754CDB"/>
    <w:rsid w:val="00755259"/>
    <w:rsid w:val="00755DDF"/>
    <w:rsid w:val="007567DE"/>
    <w:rsid w:val="00757E7E"/>
    <w:rsid w:val="007612EE"/>
    <w:rsid w:val="0076138D"/>
    <w:rsid w:val="007628B0"/>
    <w:rsid w:val="00762FA9"/>
    <w:rsid w:val="00764000"/>
    <w:rsid w:val="0076506C"/>
    <w:rsid w:val="00767802"/>
    <w:rsid w:val="007702E8"/>
    <w:rsid w:val="00770698"/>
    <w:rsid w:val="00770A09"/>
    <w:rsid w:val="00770A7C"/>
    <w:rsid w:val="00770C70"/>
    <w:rsid w:val="007711FE"/>
    <w:rsid w:val="00771691"/>
    <w:rsid w:val="007724CB"/>
    <w:rsid w:val="007730B2"/>
    <w:rsid w:val="0077353A"/>
    <w:rsid w:val="007738DB"/>
    <w:rsid w:val="00773AF1"/>
    <w:rsid w:val="0077606A"/>
    <w:rsid w:val="00776F68"/>
    <w:rsid w:val="00777D42"/>
    <w:rsid w:val="00777DD6"/>
    <w:rsid w:val="00780BF7"/>
    <w:rsid w:val="007811F1"/>
    <w:rsid w:val="00781256"/>
    <w:rsid w:val="007821EE"/>
    <w:rsid w:val="00782D23"/>
    <w:rsid w:val="00784423"/>
    <w:rsid w:val="007852C9"/>
    <w:rsid w:val="00785474"/>
    <w:rsid w:val="007877EF"/>
    <w:rsid w:val="007912A2"/>
    <w:rsid w:val="00791A5E"/>
    <w:rsid w:val="00791F0D"/>
    <w:rsid w:val="00791F71"/>
    <w:rsid w:val="00793825"/>
    <w:rsid w:val="00794B92"/>
    <w:rsid w:val="00795156"/>
    <w:rsid w:val="007952C4"/>
    <w:rsid w:val="00795E6D"/>
    <w:rsid w:val="00795E90"/>
    <w:rsid w:val="0079630E"/>
    <w:rsid w:val="00797653"/>
    <w:rsid w:val="0079774E"/>
    <w:rsid w:val="00797937"/>
    <w:rsid w:val="007979C1"/>
    <w:rsid w:val="007A0E79"/>
    <w:rsid w:val="007A2A3A"/>
    <w:rsid w:val="007A2C11"/>
    <w:rsid w:val="007A33F8"/>
    <w:rsid w:val="007A57E9"/>
    <w:rsid w:val="007A5C47"/>
    <w:rsid w:val="007A6316"/>
    <w:rsid w:val="007A66F9"/>
    <w:rsid w:val="007A7A49"/>
    <w:rsid w:val="007B131A"/>
    <w:rsid w:val="007B1B60"/>
    <w:rsid w:val="007B1C59"/>
    <w:rsid w:val="007B35BA"/>
    <w:rsid w:val="007B6024"/>
    <w:rsid w:val="007B6C12"/>
    <w:rsid w:val="007B6D8B"/>
    <w:rsid w:val="007B6DE5"/>
    <w:rsid w:val="007B7828"/>
    <w:rsid w:val="007B7F51"/>
    <w:rsid w:val="007C0698"/>
    <w:rsid w:val="007C149A"/>
    <w:rsid w:val="007C21E5"/>
    <w:rsid w:val="007C252F"/>
    <w:rsid w:val="007C6E74"/>
    <w:rsid w:val="007C73AE"/>
    <w:rsid w:val="007C74E1"/>
    <w:rsid w:val="007D1581"/>
    <w:rsid w:val="007D1A5C"/>
    <w:rsid w:val="007D1FC3"/>
    <w:rsid w:val="007D2136"/>
    <w:rsid w:val="007D3D01"/>
    <w:rsid w:val="007D41CC"/>
    <w:rsid w:val="007D4AD1"/>
    <w:rsid w:val="007D5844"/>
    <w:rsid w:val="007D5909"/>
    <w:rsid w:val="007D5BA8"/>
    <w:rsid w:val="007D793C"/>
    <w:rsid w:val="007E2651"/>
    <w:rsid w:val="007E26D2"/>
    <w:rsid w:val="007E4E6E"/>
    <w:rsid w:val="007E564E"/>
    <w:rsid w:val="007E6398"/>
    <w:rsid w:val="007E7135"/>
    <w:rsid w:val="007E7266"/>
    <w:rsid w:val="007E7D03"/>
    <w:rsid w:val="007E7FA9"/>
    <w:rsid w:val="007F009A"/>
    <w:rsid w:val="007F0333"/>
    <w:rsid w:val="007F041A"/>
    <w:rsid w:val="007F094E"/>
    <w:rsid w:val="007F11B4"/>
    <w:rsid w:val="007F1233"/>
    <w:rsid w:val="007F15A4"/>
    <w:rsid w:val="007F2695"/>
    <w:rsid w:val="007F2AD3"/>
    <w:rsid w:val="007F3428"/>
    <w:rsid w:val="007F3A7F"/>
    <w:rsid w:val="007F47E2"/>
    <w:rsid w:val="007F4950"/>
    <w:rsid w:val="007F4AAA"/>
    <w:rsid w:val="007F4ADB"/>
    <w:rsid w:val="007F674C"/>
    <w:rsid w:val="007F6C25"/>
    <w:rsid w:val="007F6CBA"/>
    <w:rsid w:val="007F7290"/>
    <w:rsid w:val="007F764A"/>
    <w:rsid w:val="007F7D6B"/>
    <w:rsid w:val="00800990"/>
    <w:rsid w:val="00800D3D"/>
    <w:rsid w:val="00800EF0"/>
    <w:rsid w:val="00801B89"/>
    <w:rsid w:val="00801EF5"/>
    <w:rsid w:val="0080201E"/>
    <w:rsid w:val="00802D27"/>
    <w:rsid w:val="00804412"/>
    <w:rsid w:val="0080473C"/>
    <w:rsid w:val="00804F25"/>
    <w:rsid w:val="00805E07"/>
    <w:rsid w:val="00806BE4"/>
    <w:rsid w:val="00807212"/>
    <w:rsid w:val="00810095"/>
    <w:rsid w:val="00810177"/>
    <w:rsid w:val="00810EE4"/>
    <w:rsid w:val="00810F48"/>
    <w:rsid w:val="008111DE"/>
    <w:rsid w:val="008115C0"/>
    <w:rsid w:val="00811683"/>
    <w:rsid w:val="00811C28"/>
    <w:rsid w:val="008122A2"/>
    <w:rsid w:val="008123AD"/>
    <w:rsid w:val="00812BF1"/>
    <w:rsid w:val="00813450"/>
    <w:rsid w:val="00813A8B"/>
    <w:rsid w:val="00813B87"/>
    <w:rsid w:val="00813F14"/>
    <w:rsid w:val="00815708"/>
    <w:rsid w:val="008158BA"/>
    <w:rsid w:val="00815A83"/>
    <w:rsid w:val="00817015"/>
    <w:rsid w:val="0081766E"/>
    <w:rsid w:val="008200D4"/>
    <w:rsid w:val="008204D2"/>
    <w:rsid w:val="008216AF"/>
    <w:rsid w:val="0082192F"/>
    <w:rsid w:val="00825751"/>
    <w:rsid w:val="008263A0"/>
    <w:rsid w:val="0082693D"/>
    <w:rsid w:val="00827730"/>
    <w:rsid w:val="0083045B"/>
    <w:rsid w:val="0083056E"/>
    <w:rsid w:val="0083068C"/>
    <w:rsid w:val="00831C65"/>
    <w:rsid w:val="00831F29"/>
    <w:rsid w:val="008328D3"/>
    <w:rsid w:val="008335FA"/>
    <w:rsid w:val="008354C2"/>
    <w:rsid w:val="00835507"/>
    <w:rsid w:val="008361F8"/>
    <w:rsid w:val="00836B8E"/>
    <w:rsid w:val="00840645"/>
    <w:rsid w:val="00841D32"/>
    <w:rsid w:val="0084256A"/>
    <w:rsid w:val="00843A96"/>
    <w:rsid w:val="008445AB"/>
    <w:rsid w:val="00845716"/>
    <w:rsid w:val="0084646B"/>
    <w:rsid w:val="008464BA"/>
    <w:rsid w:val="008465A3"/>
    <w:rsid w:val="00846842"/>
    <w:rsid w:val="00846B25"/>
    <w:rsid w:val="00846E35"/>
    <w:rsid w:val="00846EAC"/>
    <w:rsid w:val="00847A97"/>
    <w:rsid w:val="0085022F"/>
    <w:rsid w:val="00851755"/>
    <w:rsid w:val="0085291D"/>
    <w:rsid w:val="00853697"/>
    <w:rsid w:val="00853D23"/>
    <w:rsid w:val="00855514"/>
    <w:rsid w:val="008560D5"/>
    <w:rsid w:val="00856C20"/>
    <w:rsid w:val="008604C7"/>
    <w:rsid w:val="00860E2D"/>
    <w:rsid w:val="00861682"/>
    <w:rsid w:val="008619B5"/>
    <w:rsid w:val="0086317E"/>
    <w:rsid w:val="0086372C"/>
    <w:rsid w:val="00863860"/>
    <w:rsid w:val="008646EE"/>
    <w:rsid w:val="00865199"/>
    <w:rsid w:val="00865A23"/>
    <w:rsid w:val="008663B5"/>
    <w:rsid w:val="00866AB2"/>
    <w:rsid w:val="008670EC"/>
    <w:rsid w:val="00867699"/>
    <w:rsid w:val="00867BD9"/>
    <w:rsid w:val="008721EF"/>
    <w:rsid w:val="00872D45"/>
    <w:rsid w:val="00873614"/>
    <w:rsid w:val="00873815"/>
    <w:rsid w:val="00874AEA"/>
    <w:rsid w:val="008759A2"/>
    <w:rsid w:val="0087699D"/>
    <w:rsid w:val="00877D67"/>
    <w:rsid w:val="00881C68"/>
    <w:rsid w:val="00881ED5"/>
    <w:rsid w:val="00882042"/>
    <w:rsid w:val="00882267"/>
    <w:rsid w:val="0088275E"/>
    <w:rsid w:val="00884C5B"/>
    <w:rsid w:val="0088625A"/>
    <w:rsid w:val="008863D6"/>
    <w:rsid w:val="00886A1D"/>
    <w:rsid w:val="00886E10"/>
    <w:rsid w:val="008879BC"/>
    <w:rsid w:val="008901B0"/>
    <w:rsid w:val="008902F5"/>
    <w:rsid w:val="00890D37"/>
    <w:rsid w:val="008910C3"/>
    <w:rsid w:val="00892431"/>
    <w:rsid w:val="00893701"/>
    <w:rsid w:val="00893ABF"/>
    <w:rsid w:val="00893CA7"/>
    <w:rsid w:val="00894761"/>
    <w:rsid w:val="00894842"/>
    <w:rsid w:val="00894946"/>
    <w:rsid w:val="00896DC2"/>
    <w:rsid w:val="008970EC"/>
    <w:rsid w:val="00897852"/>
    <w:rsid w:val="008A1A7B"/>
    <w:rsid w:val="008A1AFF"/>
    <w:rsid w:val="008A1EB7"/>
    <w:rsid w:val="008A1F12"/>
    <w:rsid w:val="008A2A56"/>
    <w:rsid w:val="008A3BD0"/>
    <w:rsid w:val="008A494E"/>
    <w:rsid w:val="008A5906"/>
    <w:rsid w:val="008A5A06"/>
    <w:rsid w:val="008A5AEB"/>
    <w:rsid w:val="008A5B08"/>
    <w:rsid w:val="008A5BC0"/>
    <w:rsid w:val="008A6C6B"/>
    <w:rsid w:val="008B04FE"/>
    <w:rsid w:val="008B0894"/>
    <w:rsid w:val="008B0C9F"/>
    <w:rsid w:val="008B14F6"/>
    <w:rsid w:val="008B1FC3"/>
    <w:rsid w:val="008B2558"/>
    <w:rsid w:val="008B31BF"/>
    <w:rsid w:val="008B3465"/>
    <w:rsid w:val="008B3657"/>
    <w:rsid w:val="008B66F9"/>
    <w:rsid w:val="008B6EA5"/>
    <w:rsid w:val="008B7169"/>
    <w:rsid w:val="008B73AB"/>
    <w:rsid w:val="008C03EE"/>
    <w:rsid w:val="008C0CEC"/>
    <w:rsid w:val="008C1CD2"/>
    <w:rsid w:val="008C1E16"/>
    <w:rsid w:val="008C1E9A"/>
    <w:rsid w:val="008C2E3D"/>
    <w:rsid w:val="008C3CE3"/>
    <w:rsid w:val="008C3D77"/>
    <w:rsid w:val="008C47CC"/>
    <w:rsid w:val="008C4928"/>
    <w:rsid w:val="008C5209"/>
    <w:rsid w:val="008C547B"/>
    <w:rsid w:val="008C6259"/>
    <w:rsid w:val="008C68B1"/>
    <w:rsid w:val="008C6A14"/>
    <w:rsid w:val="008C6A42"/>
    <w:rsid w:val="008C6FFE"/>
    <w:rsid w:val="008D0FB5"/>
    <w:rsid w:val="008D179D"/>
    <w:rsid w:val="008D1D0E"/>
    <w:rsid w:val="008D1EA2"/>
    <w:rsid w:val="008D28E5"/>
    <w:rsid w:val="008D35C4"/>
    <w:rsid w:val="008D3A2E"/>
    <w:rsid w:val="008D7532"/>
    <w:rsid w:val="008D7DB4"/>
    <w:rsid w:val="008E05B1"/>
    <w:rsid w:val="008E1FEA"/>
    <w:rsid w:val="008E2741"/>
    <w:rsid w:val="008E3452"/>
    <w:rsid w:val="008E4BB6"/>
    <w:rsid w:val="008E5308"/>
    <w:rsid w:val="008E54AC"/>
    <w:rsid w:val="008E5967"/>
    <w:rsid w:val="008E7370"/>
    <w:rsid w:val="008E7728"/>
    <w:rsid w:val="008E7ADE"/>
    <w:rsid w:val="008E7E98"/>
    <w:rsid w:val="008E7F95"/>
    <w:rsid w:val="008F2549"/>
    <w:rsid w:val="008F2D5F"/>
    <w:rsid w:val="008F3748"/>
    <w:rsid w:val="008F3998"/>
    <w:rsid w:val="008F4340"/>
    <w:rsid w:val="008F4D32"/>
    <w:rsid w:val="008F6E6E"/>
    <w:rsid w:val="008F7D80"/>
    <w:rsid w:val="00900098"/>
    <w:rsid w:val="00900682"/>
    <w:rsid w:val="00900994"/>
    <w:rsid w:val="00900F05"/>
    <w:rsid w:val="00901327"/>
    <w:rsid w:val="009025BB"/>
    <w:rsid w:val="00904097"/>
    <w:rsid w:val="009046B5"/>
    <w:rsid w:val="009049FB"/>
    <w:rsid w:val="0090601C"/>
    <w:rsid w:val="00906768"/>
    <w:rsid w:val="00906A05"/>
    <w:rsid w:val="00906B5E"/>
    <w:rsid w:val="00907805"/>
    <w:rsid w:val="009078AD"/>
    <w:rsid w:val="00907D87"/>
    <w:rsid w:val="00910023"/>
    <w:rsid w:val="009102A3"/>
    <w:rsid w:val="00910FA5"/>
    <w:rsid w:val="009131EA"/>
    <w:rsid w:val="0091445A"/>
    <w:rsid w:val="009147CC"/>
    <w:rsid w:val="009151C5"/>
    <w:rsid w:val="009153B0"/>
    <w:rsid w:val="00915AC2"/>
    <w:rsid w:val="00915B15"/>
    <w:rsid w:val="00915B5F"/>
    <w:rsid w:val="0091680A"/>
    <w:rsid w:val="009170BD"/>
    <w:rsid w:val="00921105"/>
    <w:rsid w:val="00921EF1"/>
    <w:rsid w:val="00922CD0"/>
    <w:rsid w:val="00923DA0"/>
    <w:rsid w:val="009241F5"/>
    <w:rsid w:val="0092461C"/>
    <w:rsid w:val="009246D0"/>
    <w:rsid w:val="00925187"/>
    <w:rsid w:val="00925248"/>
    <w:rsid w:val="0092529D"/>
    <w:rsid w:val="009252AE"/>
    <w:rsid w:val="009252DF"/>
    <w:rsid w:val="009253D3"/>
    <w:rsid w:val="00926625"/>
    <w:rsid w:val="00926954"/>
    <w:rsid w:val="00927621"/>
    <w:rsid w:val="00927D38"/>
    <w:rsid w:val="00927F2E"/>
    <w:rsid w:val="009316FA"/>
    <w:rsid w:val="00931D2A"/>
    <w:rsid w:val="00931D97"/>
    <w:rsid w:val="00932CF7"/>
    <w:rsid w:val="00933576"/>
    <w:rsid w:val="00934131"/>
    <w:rsid w:val="009349B5"/>
    <w:rsid w:val="00934FBE"/>
    <w:rsid w:val="0093536D"/>
    <w:rsid w:val="00935E72"/>
    <w:rsid w:val="00935FC9"/>
    <w:rsid w:val="0093681A"/>
    <w:rsid w:val="009404A9"/>
    <w:rsid w:val="0094094B"/>
    <w:rsid w:val="009409DF"/>
    <w:rsid w:val="00940B2F"/>
    <w:rsid w:val="00941482"/>
    <w:rsid w:val="00941593"/>
    <w:rsid w:val="009421CD"/>
    <w:rsid w:val="0094365D"/>
    <w:rsid w:val="00943D44"/>
    <w:rsid w:val="00946142"/>
    <w:rsid w:val="00946325"/>
    <w:rsid w:val="00947126"/>
    <w:rsid w:val="0094731C"/>
    <w:rsid w:val="00947E8F"/>
    <w:rsid w:val="009500D4"/>
    <w:rsid w:val="009527FD"/>
    <w:rsid w:val="00952E52"/>
    <w:rsid w:val="00953CF3"/>
    <w:rsid w:val="00954E8E"/>
    <w:rsid w:val="00955BF5"/>
    <w:rsid w:val="0095697A"/>
    <w:rsid w:val="00956BAD"/>
    <w:rsid w:val="00957374"/>
    <w:rsid w:val="009573CD"/>
    <w:rsid w:val="009578BC"/>
    <w:rsid w:val="00957BE8"/>
    <w:rsid w:val="00957E90"/>
    <w:rsid w:val="00960231"/>
    <w:rsid w:val="00960FBB"/>
    <w:rsid w:val="0096100E"/>
    <w:rsid w:val="009617FA"/>
    <w:rsid w:val="00961CC9"/>
    <w:rsid w:val="00963BD5"/>
    <w:rsid w:val="00964103"/>
    <w:rsid w:val="00964269"/>
    <w:rsid w:val="00965CF1"/>
    <w:rsid w:val="009701FB"/>
    <w:rsid w:val="00970245"/>
    <w:rsid w:val="00970D08"/>
    <w:rsid w:val="00971E9B"/>
    <w:rsid w:val="009728A0"/>
    <w:rsid w:val="00972E8F"/>
    <w:rsid w:val="0097392D"/>
    <w:rsid w:val="0097396F"/>
    <w:rsid w:val="00974A14"/>
    <w:rsid w:val="0097508C"/>
    <w:rsid w:val="0097637F"/>
    <w:rsid w:val="00976E69"/>
    <w:rsid w:val="00976EC3"/>
    <w:rsid w:val="00977A75"/>
    <w:rsid w:val="009805D9"/>
    <w:rsid w:val="0098267E"/>
    <w:rsid w:val="00982D0B"/>
    <w:rsid w:val="0098513E"/>
    <w:rsid w:val="009851AB"/>
    <w:rsid w:val="00986F47"/>
    <w:rsid w:val="00987BBC"/>
    <w:rsid w:val="00990A93"/>
    <w:rsid w:val="00991429"/>
    <w:rsid w:val="00991FC9"/>
    <w:rsid w:val="009920DB"/>
    <w:rsid w:val="0099244C"/>
    <w:rsid w:val="00992789"/>
    <w:rsid w:val="00992E67"/>
    <w:rsid w:val="0099340F"/>
    <w:rsid w:val="0099352C"/>
    <w:rsid w:val="009938D6"/>
    <w:rsid w:val="00993A4A"/>
    <w:rsid w:val="0099567E"/>
    <w:rsid w:val="00995AB9"/>
    <w:rsid w:val="0099602E"/>
    <w:rsid w:val="0099614D"/>
    <w:rsid w:val="00997367"/>
    <w:rsid w:val="009A18B6"/>
    <w:rsid w:val="009A240C"/>
    <w:rsid w:val="009A2E8B"/>
    <w:rsid w:val="009A33EC"/>
    <w:rsid w:val="009A4884"/>
    <w:rsid w:val="009A4E87"/>
    <w:rsid w:val="009A5135"/>
    <w:rsid w:val="009A5305"/>
    <w:rsid w:val="009A59B4"/>
    <w:rsid w:val="009A5AB1"/>
    <w:rsid w:val="009A5E04"/>
    <w:rsid w:val="009A6FC2"/>
    <w:rsid w:val="009A723E"/>
    <w:rsid w:val="009A7FD8"/>
    <w:rsid w:val="009B0AF3"/>
    <w:rsid w:val="009B0D0B"/>
    <w:rsid w:val="009B28C5"/>
    <w:rsid w:val="009B2929"/>
    <w:rsid w:val="009B303C"/>
    <w:rsid w:val="009B311E"/>
    <w:rsid w:val="009B4547"/>
    <w:rsid w:val="009B486D"/>
    <w:rsid w:val="009B4936"/>
    <w:rsid w:val="009B4A43"/>
    <w:rsid w:val="009B4C1D"/>
    <w:rsid w:val="009B5737"/>
    <w:rsid w:val="009B6E61"/>
    <w:rsid w:val="009B748A"/>
    <w:rsid w:val="009C0263"/>
    <w:rsid w:val="009C0DFB"/>
    <w:rsid w:val="009C1A77"/>
    <w:rsid w:val="009C1DE1"/>
    <w:rsid w:val="009C23AF"/>
    <w:rsid w:val="009C2584"/>
    <w:rsid w:val="009C2F63"/>
    <w:rsid w:val="009C30D8"/>
    <w:rsid w:val="009C3387"/>
    <w:rsid w:val="009C387D"/>
    <w:rsid w:val="009C3A2D"/>
    <w:rsid w:val="009C3F93"/>
    <w:rsid w:val="009C5253"/>
    <w:rsid w:val="009D017A"/>
    <w:rsid w:val="009D11B1"/>
    <w:rsid w:val="009D2772"/>
    <w:rsid w:val="009D2BAE"/>
    <w:rsid w:val="009D4077"/>
    <w:rsid w:val="009D4256"/>
    <w:rsid w:val="009D4597"/>
    <w:rsid w:val="009E0E36"/>
    <w:rsid w:val="009E1F2C"/>
    <w:rsid w:val="009E294C"/>
    <w:rsid w:val="009E3CDB"/>
    <w:rsid w:val="009E3D1E"/>
    <w:rsid w:val="009E48AE"/>
    <w:rsid w:val="009E521D"/>
    <w:rsid w:val="009E5A9E"/>
    <w:rsid w:val="009E6EF1"/>
    <w:rsid w:val="009E7463"/>
    <w:rsid w:val="009E76C2"/>
    <w:rsid w:val="009E7FF8"/>
    <w:rsid w:val="009F0218"/>
    <w:rsid w:val="009F022D"/>
    <w:rsid w:val="009F059D"/>
    <w:rsid w:val="009F0952"/>
    <w:rsid w:val="009F0E83"/>
    <w:rsid w:val="009F1010"/>
    <w:rsid w:val="009F2DAD"/>
    <w:rsid w:val="009F32F9"/>
    <w:rsid w:val="009F38B7"/>
    <w:rsid w:val="009F3B6C"/>
    <w:rsid w:val="009F44AB"/>
    <w:rsid w:val="009F4CF7"/>
    <w:rsid w:val="009F4FD0"/>
    <w:rsid w:val="009F5634"/>
    <w:rsid w:val="009F5A5F"/>
    <w:rsid w:val="009F69E2"/>
    <w:rsid w:val="009F794F"/>
    <w:rsid w:val="00A01438"/>
    <w:rsid w:val="00A0181E"/>
    <w:rsid w:val="00A02732"/>
    <w:rsid w:val="00A03212"/>
    <w:rsid w:val="00A0355E"/>
    <w:rsid w:val="00A061F0"/>
    <w:rsid w:val="00A06C1A"/>
    <w:rsid w:val="00A06F2F"/>
    <w:rsid w:val="00A07ACB"/>
    <w:rsid w:val="00A10049"/>
    <w:rsid w:val="00A101A9"/>
    <w:rsid w:val="00A10332"/>
    <w:rsid w:val="00A103CA"/>
    <w:rsid w:val="00A10887"/>
    <w:rsid w:val="00A1102B"/>
    <w:rsid w:val="00A12B18"/>
    <w:rsid w:val="00A130FA"/>
    <w:rsid w:val="00A13E94"/>
    <w:rsid w:val="00A15DC8"/>
    <w:rsid w:val="00A16A8D"/>
    <w:rsid w:val="00A16C9D"/>
    <w:rsid w:val="00A1733E"/>
    <w:rsid w:val="00A175B5"/>
    <w:rsid w:val="00A20EC7"/>
    <w:rsid w:val="00A21374"/>
    <w:rsid w:val="00A24432"/>
    <w:rsid w:val="00A248E8"/>
    <w:rsid w:val="00A24C2B"/>
    <w:rsid w:val="00A267D6"/>
    <w:rsid w:val="00A27212"/>
    <w:rsid w:val="00A27233"/>
    <w:rsid w:val="00A278C1"/>
    <w:rsid w:val="00A30126"/>
    <w:rsid w:val="00A3084B"/>
    <w:rsid w:val="00A319AE"/>
    <w:rsid w:val="00A3220A"/>
    <w:rsid w:val="00A327AE"/>
    <w:rsid w:val="00A33DE5"/>
    <w:rsid w:val="00A3416B"/>
    <w:rsid w:val="00A3417E"/>
    <w:rsid w:val="00A346B6"/>
    <w:rsid w:val="00A350C9"/>
    <w:rsid w:val="00A40A90"/>
    <w:rsid w:val="00A40F3D"/>
    <w:rsid w:val="00A43D05"/>
    <w:rsid w:val="00A43DAC"/>
    <w:rsid w:val="00A455BD"/>
    <w:rsid w:val="00A478A2"/>
    <w:rsid w:val="00A47CDD"/>
    <w:rsid w:val="00A50864"/>
    <w:rsid w:val="00A51179"/>
    <w:rsid w:val="00A51ECB"/>
    <w:rsid w:val="00A52509"/>
    <w:rsid w:val="00A52B6E"/>
    <w:rsid w:val="00A52EF4"/>
    <w:rsid w:val="00A534FE"/>
    <w:rsid w:val="00A541F1"/>
    <w:rsid w:val="00A54408"/>
    <w:rsid w:val="00A55B5F"/>
    <w:rsid w:val="00A55B9B"/>
    <w:rsid w:val="00A55CBA"/>
    <w:rsid w:val="00A563C2"/>
    <w:rsid w:val="00A57EDF"/>
    <w:rsid w:val="00A601EE"/>
    <w:rsid w:val="00A60E2C"/>
    <w:rsid w:val="00A617A6"/>
    <w:rsid w:val="00A61F4C"/>
    <w:rsid w:val="00A639D5"/>
    <w:rsid w:val="00A63D27"/>
    <w:rsid w:val="00A642F0"/>
    <w:rsid w:val="00A64EA5"/>
    <w:rsid w:val="00A66620"/>
    <w:rsid w:val="00A66933"/>
    <w:rsid w:val="00A66C14"/>
    <w:rsid w:val="00A67B0D"/>
    <w:rsid w:val="00A70F87"/>
    <w:rsid w:val="00A7121B"/>
    <w:rsid w:val="00A716C2"/>
    <w:rsid w:val="00A717F5"/>
    <w:rsid w:val="00A71CBC"/>
    <w:rsid w:val="00A71DAC"/>
    <w:rsid w:val="00A721D2"/>
    <w:rsid w:val="00A72CD7"/>
    <w:rsid w:val="00A73514"/>
    <w:rsid w:val="00A73CE6"/>
    <w:rsid w:val="00A73CFE"/>
    <w:rsid w:val="00A740DA"/>
    <w:rsid w:val="00A7544E"/>
    <w:rsid w:val="00A76242"/>
    <w:rsid w:val="00A76BBC"/>
    <w:rsid w:val="00A77606"/>
    <w:rsid w:val="00A8039F"/>
    <w:rsid w:val="00A80863"/>
    <w:rsid w:val="00A809DD"/>
    <w:rsid w:val="00A80F11"/>
    <w:rsid w:val="00A82748"/>
    <w:rsid w:val="00A83510"/>
    <w:rsid w:val="00A86021"/>
    <w:rsid w:val="00A86266"/>
    <w:rsid w:val="00A86B36"/>
    <w:rsid w:val="00A8709F"/>
    <w:rsid w:val="00A87287"/>
    <w:rsid w:val="00A874AE"/>
    <w:rsid w:val="00A8762C"/>
    <w:rsid w:val="00A8771F"/>
    <w:rsid w:val="00A87C24"/>
    <w:rsid w:val="00A9179D"/>
    <w:rsid w:val="00A923C3"/>
    <w:rsid w:val="00A9408D"/>
    <w:rsid w:val="00A944EF"/>
    <w:rsid w:val="00A94ADF"/>
    <w:rsid w:val="00A94E59"/>
    <w:rsid w:val="00A95532"/>
    <w:rsid w:val="00A965F1"/>
    <w:rsid w:val="00A97D2B"/>
    <w:rsid w:val="00AA03EE"/>
    <w:rsid w:val="00AA16E0"/>
    <w:rsid w:val="00AA2F73"/>
    <w:rsid w:val="00AA75A1"/>
    <w:rsid w:val="00AB0AC7"/>
    <w:rsid w:val="00AB3870"/>
    <w:rsid w:val="00AB478D"/>
    <w:rsid w:val="00AB4D48"/>
    <w:rsid w:val="00AB4F19"/>
    <w:rsid w:val="00AB608A"/>
    <w:rsid w:val="00AB670D"/>
    <w:rsid w:val="00AB7C04"/>
    <w:rsid w:val="00AC0336"/>
    <w:rsid w:val="00AC0A49"/>
    <w:rsid w:val="00AC0F14"/>
    <w:rsid w:val="00AC1424"/>
    <w:rsid w:val="00AC15BF"/>
    <w:rsid w:val="00AC1C4C"/>
    <w:rsid w:val="00AC24B7"/>
    <w:rsid w:val="00AC2612"/>
    <w:rsid w:val="00AC28AB"/>
    <w:rsid w:val="00AC2F1D"/>
    <w:rsid w:val="00AC3032"/>
    <w:rsid w:val="00AC4753"/>
    <w:rsid w:val="00AC47EF"/>
    <w:rsid w:val="00AC5619"/>
    <w:rsid w:val="00AC5750"/>
    <w:rsid w:val="00AC6038"/>
    <w:rsid w:val="00AC7D7C"/>
    <w:rsid w:val="00AD132D"/>
    <w:rsid w:val="00AD2A02"/>
    <w:rsid w:val="00AD43BF"/>
    <w:rsid w:val="00AD443A"/>
    <w:rsid w:val="00AD47FD"/>
    <w:rsid w:val="00AD55A1"/>
    <w:rsid w:val="00AD591B"/>
    <w:rsid w:val="00AD5B32"/>
    <w:rsid w:val="00AD6CD0"/>
    <w:rsid w:val="00AD789B"/>
    <w:rsid w:val="00AD794E"/>
    <w:rsid w:val="00AD79EE"/>
    <w:rsid w:val="00AD7B58"/>
    <w:rsid w:val="00AE1403"/>
    <w:rsid w:val="00AE2C6A"/>
    <w:rsid w:val="00AE3381"/>
    <w:rsid w:val="00AE4618"/>
    <w:rsid w:val="00AE46A0"/>
    <w:rsid w:val="00AE5496"/>
    <w:rsid w:val="00AE56CF"/>
    <w:rsid w:val="00AE594D"/>
    <w:rsid w:val="00AE61B2"/>
    <w:rsid w:val="00AE6243"/>
    <w:rsid w:val="00AE66B0"/>
    <w:rsid w:val="00AE6EE3"/>
    <w:rsid w:val="00AE733F"/>
    <w:rsid w:val="00AE76E7"/>
    <w:rsid w:val="00AF04C5"/>
    <w:rsid w:val="00AF1C32"/>
    <w:rsid w:val="00AF474F"/>
    <w:rsid w:val="00AF5227"/>
    <w:rsid w:val="00AF52B8"/>
    <w:rsid w:val="00AF57D9"/>
    <w:rsid w:val="00AF5947"/>
    <w:rsid w:val="00AF6471"/>
    <w:rsid w:val="00AF67AA"/>
    <w:rsid w:val="00AF700D"/>
    <w:rsid w:val="00AF777F"/>
    <w:rsid w:val="00AF7C66"/>
    <w:rsid w:val="00B0130B"/>
    <w:rsid w:val="00B01AFA"/>
    <w:rsid w:val="00B049E0"/>
    <w:rsid w:val="00B05210"/>
    <w:rsid w:val="00B06463"/>
    <w:rsid w:val="00B06A2C"/>
    <w:rsid w:val="00B1063C"/>
    <w:rsid w:val="00B10DB6"/>
    <w:rsid w:val="00B12AC9"/>
    <w:rsid w:val="00B12CA4"/>
    <w:rsid w:val="00B1344F"/>
    <w:rsid w:val="00B14A55"/>
    <w:rsid w:val="00B14DD1"/>
    <w:rsid w:val="00B158B1"/>
    <w:rsid w:val="00B202FA"/>
    <w:rsid w:val="00B21173"/>
    <w:rsid w:val="00B2248B"/>
    <w:rsid w:val="00B22B93"/>
    <w:rsid w:val="00B22F12"/>
    <w:rsid w:val="00B22FB3"/>
    <w:rsid w:val="00B23D67"/>
    <w:rsid w:val="00B24717"/>
    <w:rsid w:val="00B24FBF"/>
    <w:rsid w:val="00B25622"/>
    <w:rsid w:val="00B26E0E"/>
    <w:rsid w:val="00B27B63"/>
    <w:rsid w:val="00B32F14"/>
    <w:rsid w:val="00B337B5"/>
    <w:rsid w:val="00B33E00"/>
    <w:rsid w:val="00B36516"/>
    <w:rsid w:val="00B36744"/>
    <w:rsid w:val="00B3724D"/>
    <w:rsid w:val="00B401AB"/>
    <w:rsid w:val="00B40795"/>
    <w:rsid w:val="00B40A43"/>
    <w:rsid w:val="00B41316"/>
    <w:rsid w:val="00B4242F"/>
    <w:rsid w:val="00B42854"/>
    <w:rsid w:val="00B429E1"/>
    <w:rsid w:val="00B42F3F"/>
    <w:rsid w:val="00B4567D"/>
    <w:rsid w:val="00B458F6"/>
    <w:rsid w:val="00B46E34"/>
    <w:rsid w:val="00B47FC5"/>
    <w:rsid w:val="00B50365"/>
    <w:rsid w:val="00B504EE"/>
    <w:rsid w:val="00B50C3C"/>
    <w:rsid w:val="00B52243"/>
    <w:rsid w:val="00B52CD0"/>
    <w:rsid w:val="00B533CA"/>
    <w:rsid w:val="00B53D90"/>
    <w:rsid w:val="00B53F41"/>
    <w:rsid w:val="00B5467C"/>
    <w:rsid w:val="00B54CAF"/>
    <w:rsid w:val="00B54D10"/>
    <w:rsid w:val="00B552DF"/>
    <w:rsid w:val="00B555D1"/>
    <w:rsid w:val="00B5689B"/>
    <w:rsid w:val="00B56F6A"/>
    <w:rsid w:val="00B60279"/>
    <w:rsid w:val="00B6185C"/>
    <w:rsid w:val="00B61B72"/>
    <w:rsid w:val="00B62578"/>
    <w:rsid w:val="00B64579"/>
    <w:rsid w:val="00B648DD"/>
    <w:rsid w:val="00B64CC6"/>
    <w:rsid w:val="00B65323"/>
    <w:rsid w:val="00B67C5A"/>
    <w:rsid w:val="00B704DE"/>
    <w:rsid w:val="00B704FB"/>
    <w:rsid w:val="00B736C4"/>
    <w:rsid w:val="00B73A8E"/>
    <w:rsid w:val="00B74FC3"/>
    <w:rsid w:val="00B77106"/>
    <w:rsid w:val="00B77B9E"/>
    <w:rsid w:val="00B802D4"/>
    <w:rsid w:val="00B802F5"/>
    <w:rsid w:val="00B80788"/>
    <w:rsid w:val="00B81327"/>
    <w:rsid w:val="00B83ABD"/>
    <w:rsid w:val="00B84F12"/>
    <w:rsid w:val="00B85F78"/>
    <w:rsid w:val="00B86F15"/>
    <w:rsid w:val="00B90127"/>
    <w:rsid w:val="00B90E28"/>
    <w:rsid w:val="00B91104"/>
    <w:rsid w:val="00B91DE1"/>
    <w:rsid w:val="00B92929"/>
    <w:rsid w:val="00B934F0"/>
    <w:rsid w:val="00B95750"/>
    <w:rsid w:val="00B95AFA"/>
    <w:rsid w:val="00B95F6B"/>
    <w:rsid w:val="00B95F7F"/>
    <w:rsid w:val="00B96256"/>
    <w:rsid w:val="00B962AF"/>
    <w:rsid w:val="00B9643C"/>
    <w:rsid w:val="00B97639"/>
    <w:rsid w:val="00BA0AB5"/>
    <w:rsid w:val="00BA0D84"/>
    <w:rsid w:val="00BA1F27"/>
    <w:rsid w:val="00BA2D0D"/>
    <w:rsid w:val="00BA3263"/>
    <w:rsid w:val="00BA3D04"/>
    <w:rsid w:val="00BA5165"/>
    <w:rsid w:val="00BA5DE5"/>
    <w:rsid w:val="00BA5E0B"/>
    <w:rsid w:val="00BA6436"/>
    <w:rsid w:val="00BA6C8A"/>
    <w:rsid w:val="00BA7900"/>
    <w:rsid w:val="00BB0A77"/>
    <w:rsid w:val="00BB1C42"/>
    <w:rsid w:val="00BB2A6A"/>
    <w:rsid w:val="00BB3FA2"/>
    <w:rsid w:val="00BB441F"/>
    <w:rsid w:val="00BB5738"/>
    <w:rsid w:val="00BB5BD0"/>
    <w:rsid w:val="00BB6A2D"/>
    <w:rsid w:val="00BB7363"/>
    <w:rsid w:val="00BB77A9"/>
    <w:rsid w:val="00BB7F09"/>
    <w:rsid w:val="00BC0604"/>
    <w:rsid w:val="00BC170A"/>
    <w:rsid w:val="00BC1C6E"/>
    <w:rsid w:val="00BC2009"/>
    <w:rsid w:val="00BC4270"/>
    <w:rsid w:val="00BC5B10"/>
    <w:rsid w:val="00BC668B"/>
    <w:rsid w:val="00BC6A79"/>
    <w:rsid w:val="00BC727A"/>
    <w:rsid w:val="00BD018A"/>
    <w:rsid w:val="00BD01D8"/>
    <w:rsid w:val="00BD0607"/>
    <w:rsid w:val="00BD0974"/>
    <w:rsid w:val="00BD0BD2"/>
    <w:rsid w:val="00BD0C29"/>
    <w:rsid w:val="00BD21F9"/>
    <w:rsid w:val="00BD23D2"/>
    <w:rsid w:val="00BD3731"/>
    <w:rsid w:val="00BD3A31"/>
    <w:rsid w:val="00BD3C76"/>
    <w:rsid w:val="00BD408D"/>
    <w:rsid w:val="00BD4E9C"/>
    <w:rsid w:val="00BD5731"/>
    <w:rsid w:val="00BD5F25"/>
    <w:rsid w:val="00BD6354"/>
    <w:rsid w:val="00BD665C"/>
    <w:rsid w:val="00BD6B7A"/>
    <w:rsid w:val="00BD6DF5"/>
    <w:rsid w:val="00BE018E"/>
    <w:rsid w:val="00BE0455"/>
    <w:rsid w:val="00BE07A1"/>
    <w:rsid w:val="00BE07E1"/>
    <w:rsid w:val="00BE1805"/>
    <w:rsid w:val="00BE1A26"/>
    <w:rsid w:val="00BE1BBF"/>
    <w:rsid w:val="00BE1BDB"/>
    <w:rsid w:val="00BE2131"/>
    <w:rsid w:val="00BE2200"/>
    <w:rsid w:val="00BE27CC"/>
    <w:rsid w:val="00BE313B"/>
    <w:rsid w:val="00BE33DF"/>
    <w:rsid w:val="00BE344C"/>
    <w:rsid w:val="00BE4204"/>
    <w:rsid w:val="00BE51FF"/>
    <w:rsid w:val="00BE5B04"/>
    <w:rsid w:val="00BE5DFF"/>
    <w:rsid w:val="00BE6745"/>
    <w:rsid w:val="00BF1C9B"/>
    <w:rsid w:val="00BF1FCE"/>
    <w:rsid w:val="00BF6254"/>
    <w:rsid w:val="00C005FE"/>
    <w:rsid w:val="00C01700"/>
    <w:rsid w:val="00C025F5"/>
    <w:rsid w:val="00C02CCB"/>
    <w:rsid w:val="00C02CD8"/>
    <w:rsid w:val="00C044CC"/>
    <w:rsid w:val="00C05BF1"/>
    <w:rsid w:val="00C07006"/>
    <w:rsid w:val="00C077F9"/>
    <w:rsid w:val="00C10485"/>
    <w:rsid w:val="00C11442"/>
    <w:rsid w:val="00C11806"/>
    <w:rsid w:val="00C11C1F"/>
    <w:rsid w:val="00C11C64"/>
    <w:rsid w:val="00C11FAD"/>
    <w:rsid w:val="00C12248"/>
    <w:rsid w:val="00C14332"/>
    <w:rsid w:val="00C1487E"/>
    <w:rsid w:val="00C15519"/>
    <w:rsid w:val="00C16075"/>
    <w:rsid w:val="00C164D3"/>
    <w:rsid w:val="00C1676B"/>
    <w:rsid w:val="00C1701A"/>
    <w:rsid w:val="00C2083A"/>
    <w:rsid w:val="00C208C4"/>
    <w:rsid w:val="00C20975"/>
    <w:rsid w:val="00C20FE8"/>
    <w:rsid w:val="00C21788"/>
    <w:rsid w:val="00C21957"/>
    <w:rsid w:val="00C2225B"/>
    <w:rsid w:val="00C2258C"/>
    <w:rsid w:val="00C227A7"/>
    <w:rsid w:val="00C257A2"/>
    <w:rsid w:val="00C25BCA"/>
    <w:rsid w:val="00C261D4"/>
    <w:rsid w:val="00C2737B"/>
    <w:rsid w:val="00C27666"/>
    <w:rsid w:val="00C27C3D"/>
    <w:rsid w:val="00C30BC7"/>
    <w:rsid w:val="00C30CF7"/>
    <w:rsid w:val="00C3109D"/>
    <w:rsid w:val="00C32898"/>
    <w:rsid w:val="00C32DFD"/>
    <w:rsid w:val="00C33281"/>
    <w:rsid w:val="00C33D21"/>
    <w:rsid w:val="00C36799"/>
    <w:rsid w:val="00C3788E"/>
    <w:rsid w:val="00C40C92"/>
    <w:rsid w:val="00C41EA5"/>
    <w:rsid w:val="00C42D53"/>
    <w:rsid w:val="00C44218"/>
    <w:rsid w:val="00C446FF"/>
    <w:rsid w:val="00C45986"/>
    <w:rsid w:val="00C45B56"/>
    <w:rsid w:val="00C45E31"/>
    <w:rsid w:val="00C46BF5"/>
    <w:rsid w:val="00C46EAF"/>
    <w:rsid w:val="00C47555"/>
    <w:rsid w:val="00C47B6C"/>
    <w:rsid w:val="00C50003"/>
    <w:rsid w:val="00C5005F"/>
    <w:rsid w:val="00C511BE"/>
    <w:rsid w:val="00C51688"/>
    <w:rsid w:val="00C5200F"/>
    <w:rsid w:val="00C53DC4"/>
    <w:rsid w:val="00C54763"/>
    <w:rsid w:val="00C54872"/>
    <w:rsid w:val="00C555BD"/>
    <w:rsid w:val="00C56AAC"/>
    <w:rsid w:val="00C56E71"/>
    <w:rsid w:val="00C57A9E"/>
    <w:rsid w:val="00C57C31"/>
    <w:rsid w:val="00C57C77"/>
    <w:rsid w:val="00C60F88"/>
    <w:rsid w:val="00C6106B"/>
    <w:rsid w:val="00C6116B"/>
    <w:rsid w:val="00C62041"/>
    <w:rsid w:val="00C6218F"/>
    <w:rsid w:val="00C62D45"/>
    <w:rsid w:val="00C62ED9"/>
    <w:rsid w:val="00C65FA8"/>
    <w:rsid w:val="00C6653C"/>
    <w:rsid w:val="00C7006B"/>
    <w:rsid w:val="00C719AA"/>
    <w:rsid w:val="00C7269B"/>
    <w:rsid w:val="00C73569"/>
    <w:rsid w:val="00C75AF0"/>
    <w:rsid w:val="00C75B72"/>
    <w:rsid w:val="00C766F8"/>
    <w:rsid w:val="00C76E29"/>
    <w:rsid w:val="00C805D5"/>
    <w:rsid w:val="00C80E4E"/>
    <w:rsid w:val="00C813F9"/>
    <w:rsid w:val="00C8197B"/>
    <w:rsid w:val="00C81FB6"/>
    <w:rsid w:val="00C831EA"/>
    <w:rsid w:val="00C836A7"/>
    <w:rsid w:val="00C84306"/>
    <w:rsid w:val="00C85999"/>
    <w:rsid w:val="00C87B9B"/>
    <w:rsid w:val="00C902B7"/>
    <w:rsid w:val="00C90CFF"/>
    <w:rsid w:val="00C91090"/>
    <w:rsid w:val="00C93004"/>
    <w:rsid w:val="00C93913"/>
    <w:rsid w:val="00C9455D"/>
    <w:rsid w:val="00C94B8C"/>
    <w:rsid w:val="00C95D04"/>
    <w:rsid w:val="00C963BA"/>
    <w:rsid w:val="00C96553"/>
    <w:rsid w:val="00C97008"/>
    <w:rsid w:val="00C975EA"/>
    <w:rsid w:val="00C979D7"/>
    <w:rsid w:val="00CA07D3"/>
    <w:rsid w:val="00CA0DFC"/>
    <w:rsid w:val="00CA30A4"/>
    <w:rsid w:val="00CA38EF"/>
    <w:rsid w:val="00CA3DC0"/>
    <w:rsid w:val="00CA4C37"/>
    <w:rsid w:val="00CA4EC5"/>
    <w:rsid w:val="00CA5310"/>
    <w:rsid w:val="00CA5A17"/>
    <w:rsid w:val="00CB06FA"/>
    <w:rsid w:val="00CB0C0D"/>
    <w:rsid w:val="00CB2E3C"/>
    <w:rsid w:val="00CB2E73"/>
    <w:rsid w:val="00CB30A4"/>
    <w:rsid w:val="00CB3400"/>
    <w:rsid w:val="00CB3F38"/>
    <w:rsid w:val="00CB5114"/>
    <w:rsid w:val="00CB65FE"/>
    <w:rsid w:val="00CB6F3C"/>
    <w:rsid w:val="00CB6F44"/>
    <w:rsid w:val="00CB720D"/>
    <w:rsid w:val="00CB733F"/>
    <w:rsid w:val="00CC0E16"/>
    <w:rsid w:val="00CC1D7E"/>
    <w:rsid w:val="00CC2EEA"/>
    <w:rsid w:val="00CC4941"/>
    <w:rsid w:val="00CC5EA5"/>
    <w:rsid w:val="00CC6320"/>
    <w:rsid w:val="00CC6A34"/>
    <w:rsid w:val="00CC73B4"/>
    <w:rsid w:val="00CC7624"/>
    <w:rsid w:val="00CD0FD1"/>
    <w:rsid w:val="00CD225B"/>
    <w:rsid w:val="00CD56D5"/>
    <w:rsid w:val="00CD6358"/>
    <w:rsid w:val="00CD64BE"/>
    <w:rsid w:val="00CD72E9"/>
    <w:rsid w:val="00CD765A"/>
    <w:rsid w:val="00CD7A8A"/>
    <w:rsid w:val="00CD7B9E"/>
    <w:rsid w:val="00CD7FA3"/>
    <w:rsid w:val="00CD7FCC"/>
    <w:rsid w:val="00CE1015"/>
    <w:rsid w:val="00CE2040"/>
    <w:rsid w:val="00CE3443"/>
    <w:rsid w:val="00CE60CD"/>
    <w:rsid w:val="00CE6F74"/>
    <w:rsid w:val="00CE706D"/>
    <w:rsid w:val="00CE7862"/>
    <w:rsid w:val="00CE7D42"/>
    <w:rsid w:val="00CF00EA"/>
    <w:rsid w:val="00CF03ED"/>
    <w:rsid w:val="00CF0509"/>
    <w:rsid w:val="00CF0560"/>
    <w:rsid w:val="00CF0C3F"/>
    <w:rsid w:val="00CF0DCC"/>
    <w:rsid w:val="00CF177F"/>
    <w:rsid w:val="00CF239C"/>
    <w:rsid w:val="00CF6E3D"/>
    <w:rsid w:val="00CF7130"/>
    <w:rsid w:val="00CF7F9C"/>
    <w:rsid w:val="00D0010F"/>
    <w:rsid w:val="00D002FD"/>
    <w:rsid w:val="00D003C4"/>
    <w:rsid w:val="00D01A17"/>
    <w:rsid w:val="00D01AE6"/>
    <w:rsid w:val="00D0336F"/>
    <w:rsid w:val="00D03B35"/>
    <w:rsid w:val="00D0465D"/>
    <w:rsid w:val="00D0486F"/>
    <w:rsid w:val="00D06222"/>
    <w:rsid w:val="00D075D7"/>
    <w:rsid w:val="00D07E04"/>
    <w:rsid w:val="00D10A9A"/>
    <w:rsid w:val="00D10C4A"/>
    <w:rsid w:val="00D10CC3"/>
    <w:rsid w:val="00D11039"/>
    <w:rsid w:val="00D112B8"/>
    <w:rsid w:val="00D120D8"/>
    <w:rsid w:val="00D12646"/>
    <w:rsid w:val="00D13564"/>
    <w:rsid w:val="00D14B0A"/>
    <w:rsid w:val="00D17167"/>
    <w:rsid w:val="00D17A22"/>
    <w:rsid w:val="00D17BCD"/>
    <w:rsid w:val="00D21B05"/>
    <w:rsid w:val="00D22D78"/>
    <w:rsid w:val="00D23297"/>
    <w:rsid w:val="00D23657"/>
    <w:rsid w:val="00D238C6"/>
    <w:rsid w:val="00D23EDA"/>
    <w:rsid w:val="00D23FB0"/>
    <w:rsid w:val="00D24312"/>
    <w:rsid w:val="00D247D5"/>
    <w:rsid w:val="00D247EB"/>
    <w:rsid w:val="00D24F62"/>
    <w:rsid w:val="00D259D7"/>
    <w:rsid w:val="00D266EF"/>
    <w:rsid w:val="00D273E6"/>
    <w:rsid w:val="00D27AD5"/>
    <w:rsid w:val="00D27EB8"/>
    <w:rsid w:val="00D306B5"/>
    <w:rsid w:val="00D30B84"/>
    <w:rsid w:val="00D32FC4"/>
    <w:rsid w:val="00D33EE5"/>
    <w:rsid w:val="00D34F9F"/>
    <w:rsid w:val="00D36244"/>
    <w:rsid w:val="00D36AED"/>
    <w:rsid w:val="00D36E11"/>
    <w:rsid w:val="00D37939"/>
    <w:rsid w:val="00D427A5"/>
    <w:rsid w:val="00D428FA"/>
    <w:rsid w:val="00D4321B"/>
    <w:rsid w:val="00D43AEA"/>
    <w:rsid w:val="00D43C6D"/>
    <w:rsid w:val="00D440FD"/>
    <w:rsid w:val="00D44F64"/>
    <w:rsid w:val="00D46411"/>
    <w:rsid w:val="00D46D45"/>
    <w:rsid w:val="00D47205"/>
    <w:rsid w:val="00D47DD3"/>
    <w:rsid w:val="00D5096B"/>
    <w:rsid w:val="00D50A74"/>
    <w:rsid w:val="00D50C97"/>
    <w:rsid w:val="00D536D4"/>
    <w:rsid w:val="00D544D8"/>
    <w:rsid w:val="00D54E42"/>
    <w:rsid w:val="00D550B6"/>
    <w:rsid w:val="00D551C2"/>
    <w:rsid w:val="00D55317"/>
    <w:rsid w:val="00D56CEA"/>
    <w:rsid w:val="00D572B1"/>
    <w:rsid w:val="00D6027A"/>
    <w:rsid w:val="00D61171"/>
    <w:rsid w:val="00D6144E"/>
    <w:rsid w:val="00D62657"/>
    <w:rsid w:val="00D64972"/>
    <w:rsid w:val="00D6569D"/>
    <w:rsid w:val="00D65CDE"/>
    <w:rsid w:val="00D666B6"/>
    <w:rsid w:val="00D678DF"/>
    <w:rsid w:val="00D7085D"/>
    <w:rsid w:val="00D7098E"/>
    <w:rsid w:val="00D709A0"/>
    <w:rsid w:val="00D70A1B"/>
    <w:rsid w:val="00D71C97"/>
    <w:rsid w:val="00D734F7"/>
    <w:rsid w:val="00D744F9"/>
    <w:rsid w:val="00D7685F"/>
    <w:rsid w:val="00D7699B"/>
    <w:rsid w:val="00D7799D"/>
    <w:rsid w:val="00D80413"/>
    <w:rsid w:val="00D807DE"/>
    <w:rsid w:val="00D8406E"/>
    <w:rsid w:val="00D8464C"/>
    <w:rsid w:val="00D85372"/>
    <w:rsid w:val="00D8541B"/>
    <w:rsid w:val="00D858B9"/>
    <w:rsid w:val="00D85E47"/>
    <w:rsid w:val="00D87704"/>
    <w:rsid w:val="00D87D44"/>
    <w:rsid w:val="00D902B5"/>
    <w:rsid w:val="00D908E8"/>
    <w:rsid w:val="00D90D94"/>
    <w:rsid w:val="00D90F74"/>
    <w:rsid w:val="00D91B98"/>
    <w:rsid w:val="00D92104"/>
    <w:rsid w:val="00D9390A"/>
    <w:rsid w:val="00D939C2"/>
    <w:rsid w:val="00D940D8"/>
    <w:rsid w:val="00D9638D"/>
    <w:rsid w:val="00D97CA1"/>
    <w:rsid w:val="00D97E7D"/>
    <w:rsid w:val="00DA0346"/>
    <w:rsid w:val="00DA1B79"/>
    <w:rsid w:val="00DA3671"/>
    <w:rsid w:val="00DA3E9B"/>
    <w:rsid w:val="00DA3EE3"/>
    <w:rsid w:val="00DA402A"/>
    <w:rsid w:val="00DA4B7D"/>
    <w:rsid w:val="00DA6A2B"/>
    <w:rsid w:val="00DA774F"/>
    <w:rsid w:val="00DA77FB"/>
    <w:rsid w:val="00DB26B9"/>
    <w:rsid w:val="00DB4EE5"/>
    <w:rsid w:val="00DB50F3"/>
    <w:rsid w:val="00DB5706"/>
    <w:rsid w:val="00DB5B29"/>
    <w:rsid w:val="00DB5DA9"/>
    <w:rsid w:val="00DB6670"/>
    <w:rsid w:val="00DB7036"/>
    <w:rsid w:val="00DB73DB"/>
    <w:rsid w:val="00DC014E"/>
    <w:rsid w:val="00DC13E5"/>
    <w:rsid w:val="00DC1B37"/>
    <w:rsid w:val="00DC2210"/>
    <w:rsid w:val="00DC369F"/>
    <w:rsid w:val="00DC54F4"/>
    <w:rsid w:val="00DC6ABF"/>
    <w:rsid w:val="00DC7617"/>
    <w:rsid w:val="00DD0DF3"/>
    <w:rsid w:val="00DD20F9"/>
    <w:rsid w:val="00DD277F"/>
    <w:rsid w:val="00DD2A65"/>
    <w:rsid w:val="00DD3C38"/>
    <w:rsid w:val="00DD55A0"/>
    <w:rsid w:val="00DD5D7A"/>
    <w:rsid w:val="00DE2B39"/>
    <w:rsid w:val="00DE2BD0"/>
    <w:rsid w:val="00DE4644"/>
    <w:rsid w:val="00DE4A45"/>
    <w:rsid w:val="00DE5CC8"/>
    <w:rsid w:val="00DE62F0"/>
    <w:rsid w:val="00DF183B"/>
    <w:rsid w:val="00DF19BB"/>
    <w:rsid w:val="00DF26AE"/>
    <w:rsid w:val="00DF2AAA"/>
    <w:rsid w:val="00DF32F1"/>
    <w:rsid w:val="00DF6798"/>
    <w:rsid w:val="00DF6AAE"/>
    <w:rsid w:val="00E007FF"/>
    <w:rsid w:val="00E015FD"/>
    <w:rsid w:val="00E01C41"/>
    <w:rsid w:val="00E01DC2"/>
    <w:rsid w:val="00E03D78"/>
    <w:rsid w:val="00E0463C"/>
    <w:rsid w:val="00E0478B"/>
    <w:rsid w:val="00E04E04"/>
    <w:rsid w:val="00E058F3"/>
    <w:rsid w:val="00E06D10"/>
    <w:rsid w:val="00E06E48"/>
    <w:rsid w:val="00E07E62"/>
    <w:rsid w:val="00E101CB"/>
    <w:rsid w:val="00E10F58"/>
    <w:rsid w:val="00E1185B"/>
    <w:rsid w:val="00E11D1D"/>
    <w:rsid w:val="00E11F83"/>
    <w:rsid w:val="00E1203F"/>
    <w:rsid w:val="00E129E8"/>
    <w:rsid w:val="00E12BAA"/>
    <w:rsid w:val="00E134CC"/>
    <w:rsid w:val="00E13F89"/>
    <w:rsid w:val="00E158D7"/>
    <w:rsid w:val="00E168D6"/>
    <w:rsid w:val="00E16F7A"/>
    <w:rsid w:val="00E17A31"/>
    <w:rsid w:val="00E200D8"/>
    <w:rsid w:val="00E21B0D"/>
    <w:rsid w:val="00E2357A"/>
    <w:rsid w:val="00E23D5D"/>
    <w:rsid w:val="00E23E88"/>
    <w:rsid w:val="00E24968"/>
    <w:rsid w:val="00E24B64"/>
    <w:rsid w:val="00E253C5"/>
    <w:rsid w:val="00E259A2"/>
    <w:rsid w:val="00E25AA1"/>
    <w:rsid w:val="00E26029"/>
    <w:rsid w:val="00E26A50"/>
    <w:rsid w:val="00E27CC2"/>
    <w:rsid w:val="00E3001C"/>
    <w:rsid w:val="00E30294"/>
    <w:rsid w:val="00E30D93"/>
    <w:rsid w:val="00E31FC0"/>
    <w:rsid w:val="00E32D81"/>
    <w:rsid w:val="00E337A2"/>
    <w:rsid w:val="00E34426"/>
    <w:rsid w:val="00E34498"/>
    <w:rsid w:val="00E351E3"/>
    <w:rsid w:val="00E35F89"/>
    <w:rsid w:val="00E37799"/>
    <w:rsid w:val="00E37F63"/>
    <w:rsid w:val="00E40F18"/>
    <w:rsid w:val="00E4132D"/>
    <w:rsid w:val="00E4196B"/>
    <w:rsid w:val="00E41AE1"/>
    <w:rsid w:val="00E41AFF"/>
    <w:rsid w:val="00E41E1C"/>
    <w:rsid w:val="00E4234E"/>
    <w:rsid w:val="00E430ED"/>
    <w:rsid w:val="00E43102"/>
    <w:rsid w:val="00E43380"/>
    <w:rsid w:val="00E43DF2"/>
    <w:rsid w:val="00E45009"/>
    <w:rsid w:val="00E45C2D"/>
    <w:rsid w:val="00E46058"/>
    <w:rsid w:val="00E461A7"/>
    <w:rsid w:val="00E468EC"/>
    <w:rsid w:val="00E468F0"/>
    <w:rsid w:val="00E4738B"/>
    <w:rsid w:val="00E50893"/>
    <w:rsid w:val="00E51A59"/>
    <w:rsid w:val="00E51EEC"/>
    <w:rsid w:val="00E534F7"/>
    <w:rsid w:val="00E543C3"/>
    <w:rsid w:val="00E54416"/>
    <w:rsid w:val="00E54507"/>
    <w:rsid w:val="00E570E8"/>
    <w:rsid w:val="00E57103"/>
    <w:rsid w:val="00E57646"/>
    <w:rsid w:val="00E576D6"/>
    <w:rsid w:val="00E602B4"/>
    <w:rsid w:val="00E60A00"/>
    <w:rsid w:val="00E60A04"/>
    <w:rsid w:val="00E61AEE"/>
    <w:rsid w:val="00E61DFA"/>
    <w:rsid w:val="00E61E8B"/>
    <w:rsid w:val="00E621CA"/>
    <w:rsid w:val="00E63B7F"/>
    <w:rsid w:val="00E63F95"/>
    <w:rsid w:val="00E64825"/>
    <w:rsid w:val="00E64DEF"/>
    <w:rsid w:val="00E6524E"/>
    <w:rsid w:val="00E653D9"/>
    <w:rsid w:val="00E65580"/>
    <w:rsid w:val="00E656B1"/>
    <w:rsid w:val="00E65712"/>
    <w:rsid w:val="00E6656F"/>
    <w:rsid w:val="00E66800"/>
    <w:rsid w:val="00E66883"/>
    <w:rsid w:val="00E6692B"/>
    <w:rsid w:val="00E67CA2"/>
    <w:rsid w:val="00E70FBC"/>
    <w:rsid w:val="00E714E2"/>
    <w:rsid w:val="00E71ED0"/>
    <w:rsid w:val="00E73917"/>
    <w:rsid w:val="00E74040"/>
    <w:rsid w:val="00E746FA"/>
    <w:rsid w:val="00E74B0E"/>
    <w:rsid w:val="00E75FC0"/>
    <w:rsid w:val="00E760CE"/>
    <w:rsid w:val="00E76A77"/>
    <w:rsid w:val="00E76B62"/>
    <w:rsid w:val="00E805D0"/>
    <w:rsid w:val="00E80A73"/>
    <w:rsid w:val="00E80B0F"/>
    <w:rsid w:val="00E81263"/>
    <w:rsid w:val="00E817C1"/>
    <w:rsid w:val="00E82BA6"/>
    <w:rsid w:val="00E831C9"/>
    <w:rsid w:val="00E83740"/>
    <w:rsid w:val="00E837BB"/>
    <w:rsid w:val="00E845EF"/>
    <w:rsid w:val="00E86080"/>
    <w:rsid w:val="00E861B4"/>
    <w:rsid w:val="00E862D8"/>
    <w:rsid w:val="00E8634E"/>
    <w:rsid w:val="00E86B2E"/>
    <w:rsid w:val="00E8795F"/>
    <w:rsid w:val="00E90119"/>
    <w:rsid w:val="00E90532"/>
    <w:rsid w:val="00E9054E"/>
    <w:rsid w:val="00E919FB"/>
    <w:rsid w:val="00E9208F"/>
    <w:rsid w:val="00E92CE4"/>
    <w:rsid w:val="00E94071"/>
    <w:rsid w:val="00E94FA2"/>
    <w:rsid w:val="00E96CC4"/>
    <w:rsid w:val="00E96EAC"/>
    <w:rsid w:val="00E97443"/>
    <w:rsid w:val="00E9789C"/>
    <w:rsid w:val="00EA0295"/>
    <w:rsid w:val="00EA12DA"/>
    <w:rsid w:val="00EA14D0"/>
    <w:rsid w:val="00EA1875"/>
    <w:rsid w:val="00EA273A"/>
    <w:rsid w:val="00EA3717"/>
    <w:rsid w:val="00EA4F38"/>
    <w:rsid w:val="00EA530B"/>
    <w:rsid w:val="00EA57F1"/>
    <w:rsid w:val="00EA64C8"/>
    <w:rsid w:val="00EA67B5"/>
    <w:rsid w:val="00EA6DD3"/>
    <w:rsid w:val="00EB06FB"/>
    <w:rsid w:val="00EB2472"/>
    <w:rsid w:val="00EB268D"/>
    <w:rsid w:val="00EB3895"/>
    <w:rsid w:val="00EB419D"/>
    <w:rsid w:val="00EB56BD"/>
    <w:rsid w:val="00EB70BA"/>
    <w:rsid w:val="00EB7A1A"/>
    <w:rsid w:val="00EC067C"/>
    <w:rsid w:val="00EC0973"/>
    <w:rsid w:val="00EC24AF"/>
    <w:rsid w:val="00EC28D1"/>
    <w:rsid w:val="00EC2AB6"/>
    <w:rsid w:val="00EC2E73"/>
    <w:rsid w:val="00EC3F57"/>
    <w:rsid w:val="00EC42F5"/>
    <w:rsid w:val="00EC4B2C"/>
    <w:rsid w:val="00EC66AD"/>
    <w:rsid w:val="00ED04F5"/>
    <w:rsid w:val="00ED09CD"/>
    <w:rsid w:val="00ED0E93"/>
    <w:rsid w:val="00ED0FB4"/>
    <w:rsid w:val="00ED1266"/>
    <w:rsid w:val="00ED1C7D"/>
    <w:rsid w:val="00ED2888"/>
    <w:rsid w:val="00ED2B33"/>
    <w:rsid w:val="00ED3143"/>
    <w:rsid w:val="00ED36C5"/>
    <w:rsid w:val="00ED375A"/>
    <w:rsid w:val="00ED39C9"/>
    <w:rsid w:val="00ED70C1"/>
    <w:rsid w:val="00EE0A0E"/>
    <w:rsid w:val="00EE0F8E"/>
    <w:rsid w:val="00EE2325"/>
    <w:rsid w:val="00EE2910"/>
    <w:rsid w:val="00EE2E9A"/>
    <w:rsid w:val="00EE346B"/>
    <w:rsid w:val="00EE4795"/>
    <w:rsid w:val="00EE61D9"/>
    <w:rsid w:val="00EE75A1"/>
    <w:rsid w:val="00EE7957"/>
    <w:rsid w:val="00EF06EF"/>
    <w:rsid w:val="00EF0AD3"/>
    <w:rsid w:val="00EF16B9"/>
    <w:rsid w:val="00EF3704"/>
    <w:rsid w:val="00EF409B"/>
    <w:rsid w:val="00EF6836"/>
    <w:rsid w:val="00F013F5"/>
    <w:rsid w:val="00F0185A"/>
    <w:rsid w:val="00F02261"/>
    <w:rsid w:val="00F0235A"/>
    <w:rsid w:val="00F023CC"/>
    <w:rsid w:val="00F026B2"/>
    <w:rsid w:val="00F027BC"/>
    <w:rsid w:val="00F02F60"/>
    <w:rsid w:val="00F0365D"/>
    <w:rsid w:val="00F06574"/>
    <w:rsid w:val="00F06F69"/>
    <w:rsid w:val="00F07CB3"/>
    <w:rsid w:val="00F1157D"/>
    <w:rsid w:val="00F12BA1"/>
    <w:rsid w:val="00F12C96"/>
    <w:rsid w:val="00F12E23"/>
    <w:rsid w:val="00F133DE"/>
    <w:rsid w:val="00F143AB"/>
    <w:rsid w:val="00F14B35"/>
    <w:rsid w:val="00F14E24"/>
    <w:rsid w:val="00F152F5"/>
    <w:rsid w:val="00F1705C"/>
    <w:rsid w:val="00F174B6"/>
    <w:rsid w:val="00F201CC"/>
    <w:rsid w:val="00F203BC"/>
    <w:rsid w:val="00F209AD"/>
    <w:rsid w:val="00F20A27"/>
    <w:rsid w:val="00F20ED3"/>
    <w:rsid w:val="00F22F1F"/>
    <w:rsid w:val="00F232C7"/>
    <w:rsid w:val="00F242BC"/>
    <w:rsid w:val="00F24316"/>
    <w:rsid w:val="00F274F4"/>
    <w:rsid w:val="00F27611"/>
    <w:rsid w:val="00F27693"/>
    <w:rsid w:val="00F30A2B"/>
    <w:rsid w:val="00F31A4F"/>
    <w:rsid w:val="00F3273B"/>
    <w:rsid w:val="00F327B6"/>
    <w:rsid w:val="00F328E1"/>
    <w:rsid w:val="00F3337C"/>
    <w:rsid w:val="00F33F16"/>
    <w:rsid w:val="00F34384"/>
    <w:rsid w:val="00F343C1"/>
    <w:rsid w:val="00F34422"/>
    <w:rsid w:val="00F35BDD"/>
    <w:rsid w:val="00F410D8"/>
    <w:rsid w:val="00F41802"/>
    <w:rsid w:val="00F43615"/>
    <w:rsid w:val="00F43D23"/>
    <w:rsid w:val="00F440FA"/>
    <w:rsid w:val="00F45338"/>
    <w:rsid w:val="00F50529"/>
    <w:rsid w:val="00F505F8"/>
    <w:rsid w:val="00F51205"/>
    <w:rsid w:val="00F525AA"/>
    <w:rsid w:val="00F52FB0"/>
    <w:rsid w:val="00F53D03"/>
    <w:rsid w:val="00F541EF"/>
    <w:rsid w:val="00F55FE9"/>
    <w:rsid w:val="00F56A33"/>
    <w:rsid w:val="00F570E1"/>
    <w:rsid w:val="00F575D9"/>
    <w:rsid w:val="00F5776C"/>
    <w:rsid w:val="00F57B4B"/>
    <w:rsid w:val="00F60AAF"/>
    <w:rsid w:val="00F60E55"/>
    <w:rsid w:val="00F613FC"/>
    <w:rsid w:val="00F61F69"/>
    <w:rsid w:val="00F6486F"/>
    <w:rsid w:val="00F66082"/>
    <w:rsid w:val="00F70E66"/>
    <w:rsid w:val="00F71307"/>
    <w:rsid w:val="00F72385"/>
    <w:rsid w:val="00F74A5E"/>
    <w:rsid w:val="00F7522D"/>
    <w:rsid w:val="00F75E60"/>
    <w:rsid w:val="00F76698"/>
    <w:rsid w:val="00F76FDC"/>
    <w:rsid w:val="00F771CA"/>
    <w:rsid w:val="00F77564"/>
    <w:rsid w:val="00F77953"/>
    <w:rsid w:val="00F804D2"/>
    <w:rsid w:val="00F8073A"/>
    <w:rsid w:val="00F80AAE"/>
    <w:rsid w:val="00F817F7"/>
    <w:rsid w:val="00F81947"/>
    <w:rsid w:val="00F81B82"/>
    <w:rsid w:val="00F81FBB"/>
    <w:rsid w:val="00F81FC8"/>
    <w:rsid w:val="00F82730"/>
    <w:rsid w:val="00F82C89"/>
    <w:rsid w:val="00F83F27"/>
    <w:rsid w:val="00F84463"/>
    <w:rsid w:val="00F8506F"/>
    <w:rsid w:val="00F85408"/>
    <w:rsid w:val="00F85BE8"/>
    <w:rsid w:val="00F85FAA"/>
    <w:rsid w:val="00F86056"/>
    <w:rsid w:val="00F862DE"/>
    <w:rsid w:val="00F87CE9"/>
    <w:rsid w:val="00F915FD"/>
    <w:rsid w:val="00F91A2D"/>
    <w:rsid w:val="00F91AB4"/>
    <w:rsid w:val="00F91D48"/>
    <w:rsid w:val="00F91D9F"/>
    <w:rsid w:val="00F945D7"/>
    <w:rsid w:val="00F951DA"/>
    <w:rsid w:val="00F95C73"/>
    <w:rsid w:val="00FA0079"/>
    <w:rsid w:val="00FA0A1D"/>
    <w:rsid w:val="00FA0F48"/>
    <w:rsid w:val="00FA10B5"/>
    <w:rsid w:val="00FA25D7"/>
    <w:rsid w:val="00FA2AB4"/>
    <w:rsid w:val="00FA2D0E"/>
    <w:rsid w:val="00FA381B"/>
    <w:rsid w:val="00FA3A42"/>
    <w:rsid w:val="00FA40D9"/>
    <w:rsid w:val="00FA45FC"/>
    <w:rsid w:val="00FA4876"/>
    <w:rsid w:val="00FA4CC4"/>
    <w:rsid w:val="00FA511A"/>
    <w:rsid w:val="00FA62E8"/>
    <w:rsid w:val="00FA64FF"/>
    <w:rsid w:val="00FB0F2A"/>
    <w:rsid w:val="00FB176F"/>
    <w:rsid w:val="00FB1B5D"/>
    <w:rsid w:val="00FB2191"/>
    <w:rsid w:val="00FB25CB"/>
    <w:rsid w:val="00FB2E43"/>
    <w:rsid w:val="00FB3470"/>
    <w:rsid w:val="00FB3B35"/>
    <w:rsid w:val="00FB3B73"/>
    <w:rsid w:val="00FB4CBB"/>
    <w:rsid w:val="00FB588A"/>
    <w:rsid w:val="00FB62FB"/>
    <w:rsid w:val="00FC1263"/>
    <w:rsid w:val="00FC182F"/>
    <w:rsid w:val="00FC1AF5"/>
    <w:rsid w:val="00FC2404"/>
    <w:rsid w:val="00FC2E39"/>
    <w:rsid w:val="00FC3B6F"/>
    <w:rsid w:val="00FC6082"/>
    <w:rsid w:val="00FC647A"/>
    <w:rsid w:val="00FC6A50"/>
    <w:rsid w:val="00FC6B63"/>
    <w:rsid w:val="00FC6E5D"/>
    <w:rsid w:val="00FC77E9"/>
    <w:rsid w:val="00FD09D6"/>
    <w:rsid w:val="00FD0A91"/>
    <w:rsid w:val="00FD2B0A"/>
    <w:rsid w:val="00FD2D99"/>
    <w:rsid w:val="00FD3784"/>
    <w:rsid w:val="00FD39BC"/>
    <w:rsid w:val="00FD3FE1"/>
    <w:rsid w:val="00FD40E9"/>
    <w:rsid w:val="00FD4336"/>
    <w:rsid w:val="00FD707E"/>
    <w:rsid w:val="00FD7448"/>
    <w:rsid w:val="00FE0136"/>
    <w:rsid w:val="00FE0F84"/>
    <w:rsid w:val="00FE143A"/>
    <w:rsid w:val="00FE1EBF"/>
    <w:rsid w:val="00FE31C0"/>
    <w:rsid w:val="00FE588E"/>
    <w:rsid w:val="00FE6175"/>
    <w:rsid w:val="00FE639E"/>
    <w:rsid w:val="00FE7893"/>
    <w:rsid w:val="00FF0212"/>
    <w:rsid w:val="00FF0CA9"/>
    <w:rsid w:val="00FF0E2F"/>
    <w:rsid w:val="00FF117F"/>
    <w:rsid w:val="00FF1230"/>
    <w:rsid w:val="00FF16BC"/>
    <w:rsid w:val="00FF192B"/>
    <w:rsid w:val="00FF235C"/>
    <w:rsid w:val="00FF2795"/>
    <w:rsid w:val="00FF50FC"/>
    <w:rsid w:val="00FF6047"/>
    <w:rsid w:val="00FF651D"/>
    <w:rsid w:val="00FF6B15"/>
    <w:rsid w:val="00FF6D40"/>
    <w:rsid w:val="00FF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7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01705"/>
    <w:pPr>
      <w:spacing w:after="0" w:line="240" w:lineRule="auto"/>
      <w:ind w:right="-142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0170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00170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01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1705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51ECB"/>
    <w:pPr>
      <w:ind w:left="720"/>
      <w:contextualSpacing/>
    </w:pPr>
  </w:style>
  <w:style w:type="paragraph" w:customStyle="1" w:styleId="ConsPlusNormal">
    <w:name w:val="ConsPlusNormal"/>
    <w:rsid w:val="001C6C8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9">
    <w:name w:val="endnote text"/>
    <w:basedOn w:val="a"/>
    <w:link w:val="aa"/>
    <w:uiPriority w:val="99"/>
    <w:rsid w:val="00F804D2"/>
    <w:pPr>
      <w:autoSpaceDE w:val="0"/>
      <w:autoSpaceDN w:val="0"/>
      <w:spacing w:after="0" w:line="240" w:lineRule="auto"/>
    </w:pPr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aa">
    <w:name w:val="Текст концевой сноски Знак"/>
    <w:basedOn w:val="a0"/>
    <w:link w:val="a9"/>
    <w:uiPriority w:val="99"/>
    <w:rsid w:val="00F804D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rsid w:val="00F804D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0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AF223D37F45C82CD36E961BD4BB74330FE5699A9AD3F7144EEAD0A6Ds559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D14F1BCDD2FCD931311B19F009D6D02CD5830FD9609626B7788DD5EA436D6DC04B035EF9A1140313p2SB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5AF223D37F45C82CD36E961BD4BB74330FF5193A6AA3F7144EEAD0A6Ds55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10</Pages>
  <Words>2439</Words>
  <Characters>13907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2016-03-25T10:00:00Z</cp:lastPrinted>
  <dcterms:created xsi:type="dcterms:W3CDTF">2015-09-08T13:36:00Z</dcterms:created>
  <dcterms:modified xsi:type="dcterms:W3CDTF">2016-03-25T10:02:00Z</dcterms:modified>
</cp:coreProperties>
</file>