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CA197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CA197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CA197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CA19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CA197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CA19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CA1970">
        <w:rPr>
          <w:rFonts w:ascii="Times New Roman" w:hAnsi="Times New Roman" w:cs="Times New Roman"/>
          <w:b/>
          <w:sz w:val="24"/>
          <w:szCs w:val="24"/>
        </w:rPr>
        <w:t>ЫП</w:t>
      </w:r>
      <w:r w:rsidRPr="00CA19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A197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CA197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CA197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CA197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197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CA197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CA197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CA197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CA1970">
        <w:rPr>
          <w:rFonts w:ascii="Times New Roman" w:hAnsi="Times New Roman" w:cs="Times New Roman"/>
          <w:sz w:val="20"/>
          <w:szCs w:val="20"/>
        </w:rPr>
        <w:t>.</w:t>
      </w:r>
      <w:r w:rsidRPr="00CA197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CA197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CA1970" w:rsidRDefault="00872E8C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872E8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CA1970">
        <w:rPr>
          <w:spacing w:val="-2"/>
          <w:szCs w:val="28"/>
        </w:rPr>
        <w:t xml:space="preserve">                    </w:t>
      </w:r>
      <w:r w:rsidR="004F391E" w:rsidRPr="00CA1970">
        <w:rPr>
          <w:spacing w:val="-2"/>
          <w:szCs w:val="28"/>
        </w:rPr>
        <w:t xml:space="preserve">    </w:t>
      </w:r>
      <w:r w:rsidR="00C9793D" w:rsidRPr="00CA1970">
        <w:rPr>
          <w:spacing w:val="-2"/>
          <w:szCs w:val="28"/>
        </w:rPr>
        <w:t xml:space="preserve">       </w:t>
      </w:r>
      <w:r w:rsidR="00D41737" w:rsidRPr="00CA197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CA1970" w:rsidRDefault="00975581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1970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7C4313">
        <w:rPr>
          <w:rFonts w:ascii="Times New Roman" w:hAnsi="Times New Roman" w:cs="Times New Roman"/>
          <w:b/>
          <w:spacing w:val="-2"/>
          <w:sz w:val="28"/>
          <w:szCs w:val="28"/>
        </w:rPr>
        <w:t>1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A1970">
        <w:rPr>
          <w:rFonts w:ascii="Times New Roman" w:hAnsi="Times New Roman" w:cs="Times New Roman"/>
          <w:b/>
          <w:sz w:val="28"/>
          <w:szCs w:val="28"/>
        </w:rPr>
        <w:t>0</w:t>
      </w:r>
      <w:r w:rsidR="007C4313">
        <w:rPr>
          <w:rFonts w:ascii="Times New Roman" w:hAnsi="Times New Roman" w:cs="Times New Roman"/>
          <w:b/>
          <w:sz w:val="28"/>
          <w:szCs w:val="28"/>
        </w:rPr>
        <w:t>2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>. 2025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CA197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7C4313">
        <w:rPr>
          <w:rFonts w:ascii="Times New Roman" w:eastAsia="Times New Roman" w:hAnsi="Times New Roman" w:cs="Times New Roman"/>
          <w:b/>
          <w:sz w:val="28"/>
          <w:szCs w:val="28"/>
        </w:rPr>
        <w:t xml:space="preserve"> 114</w:t>
      </w:r>
      <w:r w:rsidR="00B475DD" w:rsidRP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313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7C4313">
        <w:rPr>
          <w:rFonts w:ascii="Times New Roman" w:eastAsia="Times New Roman" w:hAnsi="Times New Roman" w:cs="Times New Roman"/>
          <w:b/>
          <w:sz w:val="28"/>
          <w:szCs w:val="28"/>
        </w:rPr>
        <w:t xml:space="preserve"> 114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4313">
        <w:rPr>
          <w:rFonts w:ascii="Times New Roman" w:eastAsia="Times New Roman" w:hAnsi="Times New Roman" w:cs="Times New Roman"/>
          <w:b/>
          <w:sz w:val="28"/>
          <w:szCs w:val="28"/>
        </w:rPr>
        <w:t>114</w:t>
      </w:r>
      <w:r w:rsidR="0063186C" w:rsidRPr="00CA19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62050" w:rsidRPr="00CA1970" w:rsidRDefault="0063186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970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5D793B" w:rsidRPr="00CA1970" w:rsidRDefault="000E0E2D" w:rsidP="006A6911">
      <w:pPr>
        <w:pStyle w:val="ConsPlusNormal"/>
        <w:spacing w:line="276" w:lineRule="auto"/>
        <w:ind w:right="2126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    Об утверждении  Порядка выявления, учета и оформления в муниципальную собствен</w:t>
      </w:r>
      <w:r w:rsidRPr="00CA1970">
        <w:rPr>
          <w:rFonts w:ascii="Times New Roman" w:eastAsia="SimSun" w:hAnsi="Times New Roman" w:cs="Times New Roman"/>
          <w:sz w:val="28"/>
          <w:szCs w:val="28"/>
        </w:rPr>
        <w:t>ность бесхозяйного недвижимого и выморочного имущества на территории городского поселения Залукокоаже Зольского муниципального района</w:t>
      </w:r>
      <w:r w:rsidRPr="00CA1970">
        <w:rPr>
          <w:rFonts w:ascii="Times New Roman" w:hAnsi="Times New Roman" w:cs="Times New Roman"/>
          <w:sz w:val="28"/>
          <w:szCs w:val="28"/>
        </w:rPr>
        <w:t xml:space="preserve"> Кабардино - Балкарской Республики</w:t>
      </w:r>
    </w:p>
    <w:p w:rsidR="0003209B" w:rsidRPr="00CA1970" w:rsidRDefault="00F3762F" w:rsidP="006A6911">
      <w:pPr>
        <w:pStyle w:val="ConsPlusNormal"/>
        <w:tabs>
          <w:tab w:val="left" w:pos="10773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272EE" w:rsidRPr="00CA1970" w:rsidRDefault="00975581" w:rsidP="006A69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   </w:t>
      </w:r>
      <w:r w:rsidR="00F55324" w:rsidRPr="00CA197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46D09" w:rsidRPr="00CA1970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E46D09" w:rsidRP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DAE" w:rsidRPr="00CA1970">
        <w:rPr>
          <w:rFonts w:ascii="Times New Roman" w:hAnsi="Times New Roman" w:cs="Times New Roman"/>
          <w:sz w:val="28"/>
          <w:szCs w:val="28"/>
        </w:rPr>
        <w:t>от 6 октября 2003 года</w:t>
      </w:r>
      <w:r w:rsidR="00E46D09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A300A8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FD1856" w:rsidRPr="00CA1970">
        <w:rPr>
          <w:rFonts w:ascii="Times New Roman" w:hAnsi="Times New Roman" w:cs="Times New Roman"/>
          <w:sz w:val="28"/>
          <w:szCs w:val="28"/>
        </w:rPr>
        <w:t>№ 131-ФЗ "Об общих принципах организации местного самоуправления в Российской Федерации"</w:t>
      </w:r>
      <w:r w:rsidRPr="00CA1970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CA1970">
          <w:rPr>
            <w:rFonts w:ascii="Times New Roman" w:hAnsi="Times New Roman" w:cs="Times New Roman"/>
            <w:sz w:val="28"/>
            <w:szCs w:val="28"/>
          </w:rPr>
          <w:t>Гражданским кодексом</w:t>
        </w:r>
      </w:hyperlink>
      <w:r w:rsidRPr="00CA1970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162AEA" w:rsidRPr="00CA197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CA1970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CA1970">
        <w:rPr>
          <w:rFonts w:ascii="Times New Roman" w:hAnsi="Times New Roman" w:cs="Times New Roman"/>
          <w:sz w:val="28"/>
          <w:szCs w:val="28"/>
        </w:rPr>
        <w:t xml:space="preserve"> от 13.07.2015 N 218-ФЗ "О государственной регистрации недвижимости", приказом Росреестра от 15.03.2023 N </w:t>
      </w:r>
      <w:proofErr w:type="gramStart"/>
      <w:r w:rsidRPr="00CA19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970">
        <w:rPr>
          <w:rFonts w:ascii="Times New Roman" w:hAnsi="Times New Roman" w:cs="Times New Roman"/>
          <w:sz w:val="28"/>
          <w:szCs w:val="28"/>
        </w:rPr>
        <w:t>/0086 "Об у</w:t>
      </w:r>
      <w:r w:rsidRPr="00CA1970">
        <w:rPr>
          <w:rFonts w:ascii="Times New Roman" w:eastAsia="SimSun" w:hAnsi="Times New Roman" w:cs="Times New Roman"/>
          <w:sz w:val="28"/>
          <w:szCs w:val="28"/>
        </w:rPr>
        <w:t xml:space="preserve">становлении Порядка принятия на учет бесхозяйных недвижимых вещей", </w:t>
      </w:r>
      <w:r w:rsidR="002F7D06" w:rsidRPr="00CA1970">
        <w:rPr>
          <w:rFonts w:ascii="Times New Roman" w:hAnsi="Times New Roman" w:cs="Times New Roman"/>
          <w:sz w:val="28"/>
          <w:szCs w:val="28"/>
        </w:rPr>
        <w:t>ру</w:t>
      </w:r>
      <w:r w:rsidR="00E46D09" w:rsidRPr="00CA1970">
        <w:rPr>
          <w:rFonts w:ascii="Times New Roman" w:hAnsi="Times New Roman" w:cs="Times New Roman"/>
          <w:sz w:val="28"/>
          <w:szCs w:val="28"/>
        </w:rPr>
        <w:t xml:space="preserve">ководствуясь Уставом городского </w:t>
      </w:r>
      <w:r w:rsidR="002F7D06" w:rsidRPr="00CA1970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Pr="00CA1970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2F7D06" w:rsidRPr="00CA1970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A300A8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proofErr w:type="gramStart"/>
      <w:r w:rsidR="002F7D06" w:rsidRPr="00CA19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03B8C" w:rsidRPr="00CA1970" w:rsidRDefault="003076AB" w:rsidP="006A6911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b/>
          <w:sz w:val="28"/>
          <w:szCs w:val="28"/>
        </w:rPr>
        <w:t>1.</w:t>
      </w:r>
      <w:r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6A6911">
        <w:rPr>
          <w:rFonts w:ascii="Times New Roman" w:hAnsi="Times New Roman" w:cs="Times New Roman"/>
          <w:sz w:val="28"/>
          <w:szCs w:val="28"/>
        </w:rPr>
        <w:t>Утвердить</w:t>
      </w:r>
      <w:r w:rsidR="000E0E2D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Pr="00CA1970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E0E2D" w:rsidRPr="00CA1970">
        <w:rPr>
          <w:rFonts w:ascii="Times New Roman" w:hAnsi="Times New Roman" w:cs="Times New Roman"/>
          <w:sz w:val="28"/>
          <w:szCs w:val="28"/>
        </w:rPr>
        <w:t xml:space="preserve"> выявления, учета и оформления в муниципальную собственность бесхозяйного недвижимого и выморочного им</w:t>
      </w:r>
      <w:r w:rsidR="000E0E2D" w:rsidRPr="00CA1970">
        <w:rPr>
          <w:rFonts w:ascii="Times New Roman" w:eastAsia="SimSun" w:hAnsi="Times New Roman" w:cs="Times New Roman"/>
          <w:sz w:val="28"/>
          <w:szCs w:val="28"/>
        </w:rPr>
        <w:t>ущества на территории городского поселения Залукокоаже Зольского муниципального района</w:t>
      </w:r>
      <w:r w:rsidR="000E0E2D" w:rsidRPr="00CA1970">
        <w:rPr>
          <w:rFonts w:ascii="Times New Roman" w:hAnsi="Times New Roman" w:cs="Times New Roman"/>
          <w:sz w:val="28"/>
          <w:szCs w:val="28"/>
        </w:rPr>
        <w:t xml:space="preserve"> Кабардино - Балкарской Республики</w:t>
      </w:r>
      <w:r w:rsidR="006A6911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0E0E2D" w:rsidRPr="00CA1970">
        <w:rPr>
          <w:rFonts w:ascii="Times New Roman" w:hAnsi="Times New Roman" w:cs="Times New Roman"/>
          <w:sz w:val="28"/>
          <w:szCs w:val="28"/>
        </w:rPr>
        <w:t>.</w:t>
      </w:r>
    </w:p>
    <w:p w:rsidR="007C4313" w:rsidRDefault="00C60EEB" w:rsidP="006A6911">
      <w:pPr>
        <w:pStyle w:val="affd"/>
        <w:spacing w:line="276" w:lineRule="auto"/>
        <w:ind w:firstLine="0"/>
        <w:rPr>
          <w:b/>
          <w:sz w:val="28"/>
          <w:szCs w:val="28"/>
        </w:rPr>
      </w:pPr>
      <w:r w:rsidRPr="00CA1970">
        <w:rPr>
          <w:b/>
          <w:sz w:val="28"/>
          <w:szCs w:val="28"/>
        </w:rPr>
        <w:t xml:space="preserve"> </w:t>
      </w:r>
    </w:p>
    <w:p w:rsidR="007C4313" w:rsidRDefault="007C4313" w:rsidP="006A6911">
      <w:pPr>
        <w:pStyle w:val="affd"/>
        <w:spacing w:line="276" w:lineRule="auto"/>
        <w:ind w:firstLine="0"/>
        <w:rPr>
          <w:b/>
          <w:sz w:val="28"/>
          <w:szCs w:val="28"/>
        </w:rPr>
      </w:pPr>
    </w:p>
    <w:p w:rsidR="00503B8C" w:rsidRPr="00CA1970" w:rsidRDefault="00C60EEB" w:rsidP="006A6911">
      <w:pPr>
        <w:pStyle w:val="affd"/>
        <w:spacing w:line="276" w:lineRule="auto"/>
        <w:ind w:firstLine="0"/>
        <w:rPr>
          <w:sz w:val="28"/>
          <w:szCs w:val="28"/>
        </w:rPr>
      </w:pPr>
      <w:r w:rsidRPr="00CA1970">
        <w:rPr>
          <w:b/>
          <w:sz w:val="28"/>
          <w:szCs w:val="28"/>
        </w:rPr>
        <w:t xml:space="preserve"> </w:t>
      </w:r>
      <w:r w:rsidR="003076AB" w:rsidRPr="00CA1970">
        <w:rPr>
          <w:b/>
          <w:sz w:val="28"/>
          <w:szCs w:val="28"/>
        </w:rPr>
        <w:t>2.</w:t>
      </w:r>
      <w:r w:rsidR="003076AB" w:rsidRPr="00CA1970">
        <w:rPr>
          <w:sz w:val="28"/>
          <w:szCs w:val="28"/>
        </w:rPr>
        <w:t xml:space="preserve"> </w:t>
      </w:r>
      <w:r w:rsidRPr="00CA1970">
        <w:rPr>
          <w:sz w:val="28"/>
          <w:szCs w:val="28"/>
        </w:rPr>
        <w:t>Создать Комиссию по выявлению на территории городского поселения Залукокоаже Зольского муниципального района Кабардино - Балкарской Республики  бесхозяйного недвижимого имущества и утвердить ее состав</w:t>
      </w:r>
      <w:r w:rsidR="006A6911">
        <w:rPr>
          <w:sz w:val="28"/>
          <w:szCs w:val="28"/>
        </w:rPr>
        <w:t xml:space="preserve"> (приложение №2)</w:t>
      </w:r>
      <w:r w:rsidR="006A6911" w:rsidRPr="00CA1970">
        <w:rPr>
          <w:sz w:val="28"/>
          <w:szCs w:val="28"/>
        </w:rPr>
        <w:t>.</w:t>
      </w:r>
    </w:p>
    <w:p w:rsidR="00C60EEB" w:rsidRPr="00CA1970" w:rsidRDefault="003076AB" w:rsidP="006A6911">
      <w:pPr>
        <w:pStyle w:val="a3"/>
        <w:tabs>
          <w:tab w:val="left" w:pos="9639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b/>
          <w:sz w:val="28"/>
          <w:szCs w:val="28"/>
        </w:rPr>
        <w:t>3</w:t>
      </w:r>
      <w:r w:rsidR="00460470" w:rsidRPr="00CA1970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C60EEB" w:rsidRPr="00CA1970">
        <w:rPr>
          <w:rFonts w:ascii="Times New Roman" w:hAnsi="Times New Roman" w:cs="Times New Roman"/>
          <w:sz w:val="28"/>
          <w:szCs w:val="28"/>
        </w:rPr>
        <w:t>Утвердить Положение о Комиссии по выявлению на территории г</w:t>
      </w:r>
      <w:r w:rsidR="00C60EEB" w:rsidRPr="00CA1970">
        <w:rPr>
          <w:rFonts w:ascii="Times New Roman" w:eastAsia="SimSun" w:hAnsi="Times New Roman" w:cs="Times New Roman"/>
          <w:sz w:val="28"/>
          <w:szCs w:val="28"/>
        </w:rPr>
        <w:t xml:space="preserve">ородского поселения Залукокоаже Зольского муниципального района </w:t>
      </w:r>
      <w:r w:rsidR="00C60EEB" w:rsidRPr="00CA1970">
        <w:rPr>
          <w:rFonts w:ascii="Times New Roman" w:hAnsi="Times New Roman" w:cs="Times New Roman"/>
          <w:sz w:val="28"/>
          <w:szCs w:val="28"/>
        </w:rPr>
        <w:t>Кабардино - Балкарской Республики бес</w:t>
      </w:r>
      <w:r w:rsidR="006A6911">
        <w:rPr>
          <w:rFonts w:ascii="Times New Roman" w:hAnsi="Times New Roman" w:cs="Times New Roman"/>
          <w:sz w:val="28"/>
          <w:szCs w:val="28"/>
        </w:rPr>
        <w:t>хозяйного недвижимого имущества (приложение №3)</w:t>
      </w:r>
      <w:r w:rsidR="006A6911" w:rsidRPr="00CA1970">
        <w:rPr>
          <w:rFonts w:ascii="Times New Roman" w:hAnsi="Times New Roman" w:cs="Times New Roman"/>
          <w:sz w:val="28"/>
          <w:szCs w:val="28"/>
        </w:rPr>
        <w:t>.</w:t>
      </w:r>
    </w:p>
    <w:p w:rsidR="008215EC" w:rsidRDefault="00C60EEB" w:rsidP="006A6911">
      <w:pPr>
        <w:pStyle w:val="a3"/>
        <w:tabs>
          <w:tab w:val="left" w:pos="9639"/>
        </w:tabs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b/>
          <w:sz w:val="28"/>
          <w:szCs w:val="28"/>
        </w:rPr>
        <w:t>4.</w:t>
      </w:r>
      <w:r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Обнародовать данное постанов</w:t>
      </w:r>
      <w:r w:rsidR="00AC06C9" w:rsidRPr="00CA1970">
        <w:rPr>
          <w:rFonts w:ascii="Times New Roman" w:hAnsi="Times New Roman" w:cs="Times New Roman"/>
          <w:sz w:val="28"/>
          <w:szCs w:val="28"/>
        </w:rPr>
        <w:t>ление в соответствии с  Положением о порядке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170501" w:rsidRPr="00CA1970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2F7D06" w:rsidRPr="00CA1970">
        <w:rPr>
          <w:rFonts w:ascii="Times New Roman" w:hAnsi="Times New Roman" w:cs="Times New Roman"/>
          <w:sz w:val="28"/>
          <w:szCs w:val="28"/>
        </w:rPr>
        <w:t>№ 28/3-6.</w:t>
      </w:r>
    </w:p>
    <w:p w:rsidR="008F1657" w:rsidRDefault="008F1657" w:rsidP="008F1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657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1657">
        <w:rPr>
          <w:rFonts w:ascii="Times New Roman" w:hAnsi="Times New Roman" w:cs="Times New Roman"/>
          <w:sz w:val="28"/>
          <w:szCs w:val="28"/>
        </w:rPr>
        <w:t xml:space="preserve">Считать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 местной администрации</w:t>
      </w:r>
      <w:r w:rsidRPr="00CA197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от 29.10.2021 года №266 «</w:t>
      </w:r>
      <w:r w:rsidRPr="008F1657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</w:t>
      </w:r>
      <w:r w:rsidRPr="008F1657">
        <w:rPr>
          <w:rFonts w:ascii="Times New Roman" w:hAnsi="Times New Roman" w:cs="Times New Roman"/>
          <w:sz w:val="28"/>
          <w:szCs w:val="28"/>
        </w:rPr>
        <w:t xml:space="preserve"> о порядке принятия, учета и оформления в муниципальную собственность городского поселения Залукокоаже Зольского муниципального района  Кабардино - Балкарской Республики   бесхозяйного и выморочного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77A14" w:rsidRPr="00CA1970" w:rsidRDefault="008F1657" w:rsidP="008F1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CA1970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CA1970">
        <w:rPr>
          <w:rFonts w:ascii="Times New Roman" w:hAnsi="Times New Roman" w:cs="Times New Roman"/>
          <w:sz w:val="28"/>
          <w:szCs w:val="28"/>
        </w:rPr>
        <w:t>.</w:t>
      </w:r>
    </w:p>
    <w:p w:rsidR="00D41737" w:rsidRPr="00CA1970" w:rsidRDefault="008F1657" w:rsidP="008F1657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CA19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CA19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CA19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Pr="00CA1970" w:rsidRDefault="008215EC" w:rsidP="008F1657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CA1970" w:rsidRDefault="003D38C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>Глава</w:t>
      </w:r>
      <w:r w:rsidR="00A270F2" w:rsidRPr="00CA197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Pr="00CA1970" w:rsidRDefault="00A270F2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CA1970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CA1970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6A6911" w:rsidRDefault="006A6911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A66628" w:rsidRPr="00CA1970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CA197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CA197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A197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A66628" w:rsidRPr="00CA1970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CA1970">
        <w:rPr>
          <w:rFonts w:ascii="Times New Roman" w:hAnsi="Times New Roman" w:cs="Times New Roman"/>
          <w:sz w:val="26"/>
          <w:szCs w:val="26"/>
        </w:rPr>
        <w:t>2. Понежеву Р.И.                                                     - 1 экз.</w:t>
      </w: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75627" w:rsidRPr="00CA1970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="000E0E2D" w:rsidRPr="00CA197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75627" w:rsidRPr="00CA1970">
        <w:rPr>
          <w:rFonts w:ascii="Times New Roman" w:hAnsi="Times New Roman" w:cs="Times New Roman"/>
          <w:sz w:val="24"/>
          <w:szCs w:val="24"/>
        </w:rPr>
        <w:t>Приложение</w:t>
      </w:r>
      <w:r w:rsidR="006A6911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54593" w:rsidRPr="00CA1970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170501" w:rsidRPr="00CA1970" w:rsidRDefault="00CB329D" w:rsidP="000E0E2D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>Утвержде</w:t>
      </w:r>
      <w:r w:rsidR="007A0785" w:rsidRPr="00CA1970">
        <w:rPr>
          <w:rFonts w:ascii="Times New Roman" w:hAnsi="Times New Roman" w:cs="Times New Roman"/>
          <w:sz w:val="24"/>
          <w:szCs w:val="24"/>
        </w:rPr>
        <w:t>н</w:t>
      </w:r>
      <w:r w:rsidRPr="00CA1970">
        <w:rPr>
          <w:rFonts w:ascii="Times New Roman" w:hAnsi="Times New Roman" w:cs="Times New Roman"/>
          <w:sz w:val="24"/>
          <w:szCs w:val="24"/>
        </w:rPr>
        <w:t>о</w:t>
      </w:r>
      <w:r w:rsidR="00DB46EE" w:rsidRPr="00CA1970">
        <w:rPr>
          <w:rFonts w:ascii="Times New Roman" w:hAnsi="Times New Roman" w:cs="Times New Roman"/>
          <w:sz w:val="24"/>
          <w:szCs w:val="24"/>
        </w:rPr>
        <w:br/>
        <w:t>постановлением м</w:t>
      </w:r>
      <w:r w:rsidR="002F7D06" w:rsidRPr="00CA1970">
        <w:rPr>
          <w:rFonts w:ascii="Times New Roman" w:hAnsi="Times New Roman" w:cs="Times New Roman"/>
          <w:sz w:val="24"/>
          <w:szCs w:val="24"/>
        </w:rPr>
        <w:t>естной админи</w:t>
      </w:r>
      <w:r w:rsidR="00822B8C" w:rsidRPr="00CA1970">
        <w:rPr>
          <w:rFonts w:ascii="Times New Roman" w:hAnsi="Times New Roman" w:cs="Times New Roman"/>
          <w:sz w:val="24"/>
          <w:szCs w:val="24"/>
        </w:rPr>
        <w:t>страции</w:t>
      </w:r>
      <w:r w:rsidR="00822B8C" w:rsidRPr="00CA1970">
        <w:rPr>
          <w:rFonts w:ascii="Times New Roman" w:hAnsi="Times New Roman" w:cs="Times New Roman"/>
          <w:sz w:val="24"/>
          <w:szCs w:val="24"/>
        </w:rPr>
        <w:br/>
        <w:t>г</w:t>
      </w:r>
      <w:r w:rsidR="00C34725" w:rsidRPr="00CA1970">
        <w:rPr>
          <w:rFonts w:ascii="Times New Roman" w:hAnsi="Times New Roman" w:cs="Times New Roman"/>
          <w:sz w:val="24"/>
          <w:szCs w:val="24"/>
        </w:rPr>
        <w:t xml:space="preserve">ородского поселения </w:t>
      </w:r>
      <w:r w:rsidR="00AC06C9" w:rsidRPr="00CA1970">
        <w:rPr>
          <w:rFonts w:ascii="Times New Roman" w:hAnsi="Times New Roman" w:cs="Times New Roman"/>
          <w:sz w:val="24"/>
          <w:szCs w:val="24"/>
        </w:rPr>
        <w:t>Залукокоаже</w:t>
      </w:r>
      <w:r w:rsidR="000E0E2D" w:rsidRPr="00CA197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0E0E2D" w:rsidRPr="00CA1970">
        <w:rPr>
          <w:rFonts w:ascii="Times New Roman" w:eastAsia="SimSun" w:hAnsi="Times New Roman" w:cs="Times New Roman"/>
          <w:sz w:val="24"/>
          <w:szCs w:val="24"/>
        </w:rPr>
        <w:t>Зольского муниципального района</w:t>
      </w:r>
      <w:r w:rsidR="000E0E2D" w:rsidRPr="00CA1970">
        <w:rPr>
          <w:rFonts w:ascii="Times New Roman" w:hAnsi="Times New Roman" w:cs="Times New Roman"/>
          <w:sz w:val="24"/>
          <w:szCs w:val="24"/>
        </w:rPr>
        <w:t xml:space="preserve"> Кабардино - Балкарской Республики</w:t>
      </w:r>
      <w:r w:rsidR="007C4313">
        <w:rPr>
          <w:rFonts w:ascii="Times New Roman" w:hAnsi="Times New Roman" w:cs="Times New Roman"/>
          <w:sz w:val="24"/>
          <w:szCs w:val="24"/>
        </w:rPr>
        <w:br/>
        <w:t xml:space="preserve">  от  « 21</w:t>
      </w:r>
      <w:r w:rsidR="00F4340A" w:rsidRPr="00CA1970">
        <w:rPr>
          <w:rFonts w:ascii="Times New Roman" w:hAnsi="Times New Roman" w:cs="Times New Roman"/>
          <w:sz w:val="24"/>
          <w:szCs w:val="24"/>
        </w:rPr>
        <w:t xml:space="preserve"> »</w:t>
      </w:r>
      <w:r w:rsidR="007C4313">
        <w:rPr>
          <w:rFonts w:ascii="Times New Roman" w:hAnsi="Times New Roman" w:cs="Times New Roman"/>
          <w:sz w:val="24"/>
          <w:szCs w:val="24"/>
        </w:rPr>
        <w:t xml:space="preserve">  февраля</w:t>
      </w:r>
      <w:r w:rsidR="007D5023"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="00975581" w:rsidRPr="00CA1970">
        <w:rPr>
          <w:rFonts w:ascii="Times New Roman" w:hAnsi="Times New Roman" w:cs="Times New Roman"/>
          <w:sz w:val="24"/>
          <w:szCs w:val="24"/>
        </w:rPr>
        <w:t>2025</w:t>
      </w:r>
      <w:r w:rsidR="000D3EF0" w:rsidRPr="00CA197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D5023"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="0063186C" w:rsidRPr="00CA1970">
        <w:rPr>
          <w:rFonts w:ascii="Times New Roman" w:hAnsi="Times New Roman" w:cs="Times New Roman"/>
          <w:sz w:val="24"/>
          <w:szCs w:val="24"/>
        </w:rPr>
        <w:t>№</w:t>
      </w:r>
      <w:r w:rsidR="007C4313">
        <w:rPr>
          <w:rFonts w:ascii="Times New Roman" w:hAnsi="Times New Roman" w:cs="Times New Roman"/>
          <w:sz w:val="24"/>
          <w:szCs w:val="24"/>
        </w:rPr>
        <w:t xml:space="preserve"> 114</w:t>
      </w:r>
      <w:r w:rsidR="00A30128" w:rsidRPr="00CA1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8E1" w:rsidRPr="00CA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8E1" w:rsidRPr="00CA1970" w:rsidRDefault="005A78E1" w:rsidP="00BE615B">
      <w:pPr>
        <w:pStyle w:val="a3"/>
        <w:ind w:left="453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2034D" w:rsidRPr="00CA1970">
        <w:rPr>
          <w:rFonts w:ascii="Times New Roman" w:hAnsi="Times New Roman" w:cs="Times New Roman"/>
          <w:sz w:val="28"/>
          <w:szCs w:val="28"/>
        </w:rPr>
        <w:t xml:space="preserve">  </w:t>
      </w:r>
      <w:r w:rsidR="00F016F6" w:rsidRPr="00CA19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7DAE" w:rsidRPr="00CA1970" w:rsidRDefault="00D64E24" w:rsidP="00D64E24">
      <w:pPr>
        <w:pStyle w:val="ConsPlusTitle"/>
        <w:ind w:left="426" w:right="567"/>
        <w:jc w:val="both"/>
        <w:rPr>
          <w:b w:val="0"/>
        </w:rPr>
      </w:pPr>
      <w:r w:rsidRPr="00CA1970">
        <w:rPr>
          <w:b w:val="0"/>
        </w:rPr>
        <w:t xml:space="preserve">                                                 </w:t>
      </w:r>
      <w:r w:rsidR="00D27DAE" w:rsidRPr="00CA1970">
        <w:rPr>
          <w:b w:val="0"/>
        </w:rPr>
        <w:t>Порядок</w:t>
      </w:r>
      <w:r w:rsidR="00170501" w:rsidRPr="00CA1970">
        <w:rPr>
          <w:b w:val="0"/>
        </w:rPr>
        <w:t xml:space="preserve"> </w:t>
      </w:r>
    </w:p>
    <w:p w:rsidR="00CA1970" w:rsidRPr="00CA1970" w:rsidRDefault="000E0E2D" w:rsidP="00C72C40">
      <w:pPr>
        <w:pStyle w:val="ConsPlusTitle"/>
        <w:ind w:left="426" w:right="567"/>
        <w:jc w:val="center"/>
      </w:pPr>
      <w:r w:rsidRPr="00CA1970">
        <w:rPr>
          <w:b w:val="0"/>
        </w:rPr>
        <w:t>выявления, учета и оформления в муниципальную собственность бесхозяйного недвижимого и выморочного им</w:t>
      </w:r>
      <w:r w:rsidRPr="00CA1970">
        <w:rPr>
          <w:rFonts w:eastAsia="SimSun"/>
          <w:b w:val="0"/>
        </w:rPr>
        <w:t>ущества на территории городского поселения Залукокоаже Зольского муниципального района</w:t>
      </w:r>
      <w:r w:rsidRPr="00CA1970">
        <w:rPr>
          <w:b w:val="0"/>
        </w:rPr>
        <w:t xml:space="preserve"> Кабардино - Балкарской Республики</w:t>
      </w:r>
      <w:r w:rsidR="00CA1970" w:rsidRPr="00CA1970">
        <w:t xml:space="preserve">                                                                              </w:t>
      </w:r>
    </w:p>
    <w:p w:rsidR="00C60EEB" w:rsidRPr="00CA1970" w:rsidRDefault="00CA1970" w:rsidP="00C60EEB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A197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</w:t>
      </w:r>
      <w:r w:rsidR="00C72C40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CA19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0EEB" w:rsidRPr="00CA1970">
        <w:rPr>
          <w:rFonts w:ascii="Times New Roman" w:hAnsi="Times New Roman" w:cs="Times New Roman"/>
          <w:color w:val="auto"/>
          <w:sz w:val="28"/>
          <w:szCs w:val="28"/>
        </w:rPr>
        <w:t>1. Общие положения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1.1. Настоящий Порядок выявления, учета и оформления в муниципальную собственность бесхозяйного недвижимого и выморочного имущества (далее - Порядок) разработан в соответствии с </w:t>
      </w:r>
      <w:hyperlink r:id="rId11" w:history="1">
        <w:r w:rsidRPr="00CA1970">
          <w:rPr>
            <w:sz w:val="28"/>
            <w:szCs w:val="28"/>
          </w:rPr>
          <w:t>Гражданским кодексом</w:t>
        </w:r>
      </w:hyperlink>
      <w:r w:rsidRPr="00CA1970">
        <w:rPr>
          <w:sz w:val="28"/>
          <w:szCs w:val="28"/>
        </w:rPr>
        <w:t xml:space="preserve"> Российской Федерации, </w:t>
      </w:r>
      <w:hyperlink r:id="rId12" w:history="1">
        <w:r w:rsidRPr="00CA1970">
          <w:rPr>
            <w:sz w:val="28"/>
            <w:szCs w:val="28"/>
          </w:rPr>
          <w:t>Федеральным законом</w:t>
        </w:r>
      </w:hyperlink>
      <w:r w:rsidR="00C72C40">
        <w:rPr>
          <w:sz w:val="28"/>
          <w:szCs w:val="28"/>
        </w:rPr>
        <w:t xml:space="preserve"> от 06.10.2003  №</w:t>
      </w:r>
      <w:r w:rsidRPr="00CA1970">
        <w:rPr>
          <w:sz w:val="28"/>
          <w:szCs w:val="28"/>
        </w:rPr>
        <w:t xml:space="preserve">131-ФЗ "Об общих принципах организации местного самоуправления в Российской Федерации", </w:t>
      </w:r>
      <w:hyperlink r:id="rId13" w:history="1">
        <w:r w:rsidRPr="00CA1970">
          <w:rPr>
            <w:sz w:val="28"/>
            <w:szCs w:val="28"/>
          </w:rPr>
          <w:t>Федеральным законом</w:t>
        </w:r>
      </w:hyperlink>
      <w:r w:rsidR="00C72C40">
        <w:rPr>
          <w:sz w:val="28"/>
          <w:szCs w:val="28"/>
        </w:rPr>
        <w:t xml:space="preserve"> от 13.07.2015 №</w:t>
      </w:r>
      <w:r w:rsidRPr="00CA1970">
        <w:rPr>
          <w:sz w:val="28"/>
          <w:szCs w:val="28"/>
        </w:rPr>
        <w:t> 218-ФЗ "О государственной регистрации недвижимости", при</w:t>
      </w:r>
      <w:r w:rsidR="00C72C40">
        <w:rPr>
          <w:sz w:val="28"/>
          <w:szCs w:val="28"/>
        </w:rPr>
        <w:t>казом Росреестра от 15.03.2023  №</w:t>
      </w:r>
      <w:r w:rsidRPr="00CA1970">
        <w:rPr>
          <w:sz w:val="28"/>
          <w:szCs w:val="28"/>
        </w:rPr>
        <w:t xml:space="preserve"> </w:t>
      </w:r>
      <w:proofErr w:type="gramStart"/>
      <w:r w:rsidRPr="00CA1970">
        <w:rPr>
          <w:sz w:val="28"/>
          <w:szCs w:val="28"/>
        </w:rPr>
        <w:t>П</w:t>
      </w:r>
      <w:proofErr w:type="gramEnd"/>
      <w:r w:rsidRPr="00CA1970">
        <w:rPr>
          <w:sz w:val="28"/>
          <w:szCs w:val="28"/>
        </w:rPr>
        <w:t>/0086 "Об установлении Порядка принятия на учет бесхозяйных недвижимых вещей" и определяет: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порядок выявления на территории городского поселения Залукокоаже Зольского муниципального района КБР (далее - городское поселение Залукокоаже) бесхозяйного недвижимого имущества, порядок его учета и оформления в муниципальную собственность;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порядок выявления на территории городского поселения Залукокоаже и оформления в муниципальную собственность выморочного имущества.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1.2. Настоящий Порядок распространяется </w:t>
      </w:r>
      <w:proofErr w:type="gramStart"/>
      <w:r w:rsidRPr="00CA1970">
        <w:rPr>
          <w:sz w:val="28"/>
          <w:szCs w:val="28"/>
        </w:rPr>
        <w:t>на</w:t>
      </w:r>
      <w:proofErr w:type="gramEnd"/>
      <w:r w:rsidRPr="00CA1970">
        <w:rPr>
          <w:sz w:val="28"/>
          <w:szCs w:val="28"/>
        </w:rPr>
        <w:t>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- недвижимое имущество, расположенное на территории городского поселения Залукокоаже, которое не имеет собственника или собственник, которого неизвестен, либо на имущество, от права </w:t>
      </w:r>
      <w:proofErr w:type="gramStart"/>
      <w:r w:rsidRPr="00CA1970">
        <w:rPr>
          <w:sz w:val="28"/>
          <w:szCs w:val="28"/>
        </w:rPr>
        <w:t>собственности</w:t>
      </w:r>
      <w:proofErr w:type="gramEnd"/>
      <w:r w:rsidRPr="00CA1970">
        <w:rPr>
          <w:sz w:val="28"/>
          <w:szCs w:val="28"/>
        </w:rPr>
        <w:t xml:space="preserve"> на которое собственник отказался;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выморочное имущество, расположенное на территории городского поселения Залукокоаже.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1.3. Оформление документов для признания </w:t>
      </w:r>
      <w:proofErr w:type="gramStart"/>
      <w:r w:rsidRPr="00CA1970">
        <w:rPr>
          <w:sz w:val="28"/>
          <w:szCs w:val="28"/>
        </w:rPr>
        <w:t>бесхозяйными</w:t>
      </w:r>
      <w:proofErr w:type="gramEnd"/>
      <w:r w:rsidRPr="00CA1970">
        <w:rPr>
          <w:sz w:val="28"/>
          <w:szCs w:val="28"/>
        </w:rPr>
        <w:t xml:space="preserve"> объектов недвижимого имущества, постановку на учет и принятие в муниципальную собственность бесхозяйных объектов недвижимого и выморочного имущества осуществляет Администрация городского поселения Залукокоаже (далее – Администрация) в соответствии с настоящим Порядком.</w:t>
      </w:r>
    </w:p>
    <w:p w:rsidR="00C60EEB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1.4. Главными целями и задачами выявления бесхозяйных объектов недвижимого имущества, оформления права муниципальной собственности на выявленные бесхозяйные объекты недвижимого и выморочного имущества являются:</w:t>
      </w:r>
    </w:p>
    <w:p w:rsidR="00D14C3F" w:rsidRPr="00CA1970" w:rsidRDefault="00D14C3F" w:rsidP="00C60EEB">
      <w:pPr>
        <w:pStyle w:val="affd"/>
        <w:rPr>
          <w:sz w:val="28"/>
          <w:szCs w:val="28"/>
        </w:rPr>
      </w:pP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вовлечение неиспользуемого имущества в экономический оборот;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обеспечение нормальной и безопасной технической эксплуатации имущества;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повышение эффективности использования имущества, находящегося на территории городского поселения Залукокоаже;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благоустройство и надлежащее состояние территории городского поселения Залукокоаже;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увеличение доходной части местного бюджета за счет вовлечения в экономический оборот имущества;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- решение иных вопросов местного значения, установленных </w:t>
      </w:r>
      <w:hyperlink r:id="rId14" w:history="1">
        <w:r w:rsidRPr="00CA1970">
          <w:rPr>
            <w:sz w:val="28"/>
            <w:szCs w:val="28"/>
          </w:rPr>
          <w:t>статьей 16</w:t>
        </w:r>
      </w:hyperlink>
      <w:r w:rsidRPr="00CA1970">
        <w:rPr>
          <w:sz w:val="28"/>
          <w:szCs w:val="28"/>
        </w:rPr>
        <w:t xml:space="preserve"> Феде</w:t>
      </w:r>
      <w:r w:rsidR="00C72C40">
        <w:rPr>
          <w:sz w:val="28"/>
          <w:szCs w:val="28"/>
        </w:rPr>
        <w:t>рального закона от 06.10.2003 №</w:t>
      </w:r>
      <w:r w:rsidRPr="00CA1970">
        <w:rPr>
          <w:sz w:val="28"/>
          <w:szCs w:val="28"/>
        </w:rPr>
        <w:t>131-ФЗ "Об общих принципах организации местного самоуправления в Российской Федерации". 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1.5. Вопросы принятия в муниципальную собственность бесхозяйного недвижимого и выморочного имущества, не урегулированные настоящим Порядком, регулируется действующим законодательством Российской Федерации.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</w:p>
    <w:p w:rsidR="00C60EEB" w:rsidRPr="00CA1970" w:rsidRDefault="00C60EEB" w:rsidP="00C60EEB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A1970">
        <w:rPr>
          <w:rFonts w:ascii="Times New Roman" w:hAnsi="Times New Roman" w:cs="Times New Roman"/>
          <w:color w:val="auto"/>
          <w:sz w:val="28"/>
          <w:szCs w:val="28"/>
        </w:rPr>
        <w:t xml:space="preserve">2. Порядок выявления на территории </w:t>
      </w:r>
      <w:r w:rsidRPr="00CA1970">
        <w:rPr>
          <w:rFonts w:ascii="Times New Roman" w:eastAsia="SimSun" w:hAnsi="Times New Roman" w:cs="Times New Roman"/>
          <w:color w:val="auto"/>
          <w:sz w:val="28"/>
          <w:szCs w:val="28"/>
        </w:rPr>
        <w:t>городского поселения Залукокоаже</w:t>
      </w:r>
      <w:r w:rsidRPr="00CA1970">
        <w:rPr>
          <w:rFonts w:ascii="Times New Roman" w:hAnsi="Times New Roman" w:cs="Times New Roman"/>
          <w:color w:val="auto"/>
          <w:sz w:val="28"/>
          <w:szCs w:val="28"/>
        </w:rPr>
        <w:t xml:space="preserve"> бесхозяйного недвижимого имущества, порядок его учета и оформления в муниципальную собственность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2.1. Сведения о недвижимом имуществе, имеющем признаки бесхозяйного, могут поступать: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от исполнительных органов государственной власти Российской Федерации, субъектов Российской Федерации;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от органов местного самоуправления;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в результате проведения инвентаризации;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при проведении ремонтных работ на объектах инженерной инфраструктуры городского поселения Залукокоаже;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на основании заявлений юридических и физических лиц;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иными способами.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2.2. Организация работ по выявлению на территории городского поселения Залукокоаже бесхозяйных объектов недвижимого имущества осуществляется комиссией по выявлению на территории городского поселения Залукокоаже бесхозяйного недвижимого имущества </w:t>
      </w:r>
      <w:r w:rsidR="00C72C40">
        <w:rPr>
          <w:sz w:val="28"/>
          <w:szCs w:val="28"/>
        </w:rPr>
        <w:t xml:space="preserve"> </w:t>
      </w:r>
      <w:r w:rsidRPr="00CA1970">
        <w:rPr>
          <w:sz w:val="28"/>
          <w:szCs w:val="28"/>
        </w:rPr>
        <w:t>(далее - Комиссия), состав и положение о которой утверждается постановлением Администрации.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2.3. Учет и оформление в муниципальную собственность выявленных бесхозяйных объектов недвижимого имущества осуществляется Администрацией.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2.4. В течение 15-ти рабочих дней со дня получения информации о бесхозяйном объекте недвижимого имущества Комиссия проводит проверку поступившей информации </w:t>
      </w:r>
      <w:proofErr w:type="gramStart"/>
      <w:r w:rsidRPr="00CA1970">
        <w:rPr>
          <w:sz w:val="28"/>
          <w:szCs w:val="28"/>
        </w:rPr>
        <w:t xml:space="preserve">с выездом на место нахождения объекта с составлением Акта выявления бесхозяйного недвижимого имущества на территории городского поселения Залукокоаже </w:t>
      </w:r>
      <w:r w:rsidR="00C72C40">
        <w:rPr>
          <w:sz w:val="28"/>
          <w:szCs w:val="28"/>
        </w:rPr>
        <w:t>по форме</w:t>
      </w:r>
      <w:proofErr w:type="gramEnd"/>
      <w:r w:rsidR="00C72C40">
        <w:rPr>
          <w:sz w:val="28"/>
          <w:szCs w:val="28"/>
        </w:rPr>
        <w:t xml:space="preserve"> согласно приложению №</w:t>
      </w:r>
      <w:r w:rsidRPr="00CA1970">
        <w:rPr>
          <w:sz w:val="28"/>
          <w:szCs w:val="28"/>
        </w:rPr>
        <w:t> 1 к настоящему Порядку.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2.5. После составления Акта выявления бесхозяйного недвижимого имущества Администрация в течение 10-ти рабочих дней проводит работу по уточнению и дополнению информации о бесхозяйных объектах недвижимого имущества, осуществляет сбор документов, подтверждающих, что объект недвижимого имущества не имеет собственника, или его собственник неизвестен, или от права собственности на него собственник отказался.</w:t>
      </w:r>
    </w:p>
    <w:p w:rsidR="00C60EEB" w:rsidRPr="00CA1970" w:rsidRDefault="00C60EEB" w:rsidP="00C60EEB">
      <w:pPr>
        <w:pStyle w:val="affd"/>
        <w:ind w:firstLine="0"/>
        <w:rPr>
          <w:sz w:val="28"/>
          <w:szCs w:val="28"/>
        </w:rPr>
      </w:pPr>
      <w:r w:rsidRPr="00CA1970">
        <w:rPr>
          <w:sz w:val="28"/>
          <w:szCs w:val="28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proofErr w:type="gramStart"/>
      <w:r w:rsidRPr="00CA1970">
        <w:rPr>
          <w:sz w:val="28"/>
          <w:szCs w:val="28"/>
        </w:rPr>
        <w:t>- 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выданные соответствующими государственными органами (организациями), осуществлявшими регистрацию прав на недвижимость, документы, подтверждающие, что права на данные объекты недвижимого имущества ими не были зарегистрированы;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- сведения из Единого государственного реестра прав на недвижимое имущество и сделок с ним об </w:t>
      </w:r>
      <w:proofErr w:type="gramStart"/>
      <w:r w:rsidRPr="00CA1970">
        <w:rPr>
          <w:sz w:val="28"/>
          <w:szCs w:val="28"/>
        </w:rPr>
        <w:t>объекте</w:t>
      </w:r>
      <w:proofErr w:type="gramEnd"/>
      <w:r w:rsidRPr="00CA1970">
        <w:rPr>
          <w:sz w:val="28"/>
          <w:szCs w:val="28"/>
        </w:rPr>
        <w:t xml:space="preserve"> недвижимого имущества.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2.6. </w:t>
      </w:r>
      <w:proofErr w:type="gramStart"/>
      <w:r w:rsidRPr="00CA1970">
        <w:rPr>
          <w:sz w:val="28"/>
          <w:szCs w:val="28"/>
        </w:rPr>
        <w:t>Документом, подтверждающим отказ собственника от прав на недвижимое имущество, является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  <w:proofErr w:type="gramEnd"/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В случае отказа собственника - юридического лица от права собственности на имущество и в случае, если право собственности не зарегистрировано, Комиссия </w:t>
      </w:r>
      <w:proofErr w:type="gramStart"/>
      <w:r w:rsidRPr="00CA1970">
        <w:rPr>
          <w:sz w:val="28"/>
          <w:szCs w:val="28"/>
        </w:rPr>
        <w:t>запрашивает</w:t>
      </w:r>
      <w:proofErr w:type="gramEnd"/>
      <w:r w:rsidRPr="00CA1970">
        <w:rPr>
          <w:sz w:val="28"/>
          <w:szCs w:val="28"/>
        </w:rPr>
        <w:t xml:space="preserve"> либо получает посредством межведомственного взаимодействия следующие документы: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копии правоустанавливающих документов, подтверждающих наличие права собственности у лица, отказавшегося от права собственности;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копии учредительных документов юридического лица, свидетельство о государственной регистрации юридического лица, идентификационный номер налогоплательщика.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В случае отказа собственника - физического лица от права собственности на имущество и в случае, если право собственности не зарегистрировано, Комиссия </w:t>
      </w:r>
      <w:proofErr w:type="gramStart"/>
      <w:r w:rsidRPr="00CA1970">
        <w:rPr>
          <w:sz w:val="28"/>
          <w:szCs w:val="28"/>
        </w:rPr>
        <w:t>запрашивает</w:t>
      </w:r>
      <w:proofErr w:type="gramEnd"/>
      <w:r w:rsidRPr="00CA1970">
        <w:rPr>
          <w:sz w:val="28"/>
          <w:szCs w:val="28"/>
        </w:rPr>
        <w:t xml:space="preserve"> либо получает посредством межведомственного взаимодействия следующие документы: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копии правоустанавливающих документов, подтверждающих наличие права собственности у лица, отказавшегося от права собственности;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сведения о регистрации физического лица в качестве предпринимателя без образования юридического лица;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копия документа, удостоверяющего личность гражданина.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2.7. По окончании работы по уточнению и дополнению информации о бесхозяйных объектах недвижимого имущества и сбора документов, подтверждающих, что объект недвижимого имущества не имеет собственника, или его собственник </w:t>
      </w:r>
      <w:proofErr w:type="gramStart"/>
      <w:r w:rsidRPr="00CA1970">
        <w:rPr>
          <w:sz w:val="28"/>
          <w:szCs w:val="28"/>
        </w:rPr>
        <w:t>неизвестен</w:t>
      </w:r>
      <w:proofErr w:type="gramEnd"/>
      <w:r w:rsidRPr="00CA1970">
        <w:rPr>
          <w:sz w:val="28"/>
          <w:szCs w:val="28"/>
        </w:rPr>
        <w:t xml:space="preserve"> выносится Заключение комиссии по выявлению на территории городского поселения Залукокоаже бесхозяйного недвижимого имущества, по форме согласно приложению N 2 к порядку выявления, учета и оформления в муниципальную собственность бесхозяйного недвижимого и выморочного имущества (далее - Заключение). Заключением </w:t>
      </w:r>
      <w:proofErr w:type="gramStart"/>
      <w:r w:rsidRPr="00CA1970">
        <w:rPr>
          <w:sz w:val="28"/>
          <w:szCs w:val="28"/>
        </w:rPr>
        <w:t>устанавливается</w:t>
      </w:r>
      <w:proofErr w:type="gramEnd"/>
      <w:r w:rsidRPr="00CA1970">
        <w:rPr>
          <w:sz w:val="28"/>
          <w:szCs w:val="28"/>
        </w:rPr>
        <w:t xml:space="preserve"> является или не является объект недвижимости бесхозяйным.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2.8. В случае если Заключением установлено, что объект недвижимости не </w:t>
      </w:r>
      <w:proofErr w:type="gramStart"/>
      <w:r w:rsidRPr="00CA1970">
        <w:rPr>
          <w:sz w:val="28"/>
          <w:szCs w:val="28"/>
        </w:rPr>
        <w:t>является бесхозяйным работа по сбору документов для постановки соответствующего объекта на учет в качестве бесхозяйного прекращается</w:t>
      </w:r>
      <w:proofErr w:type="gramEnd"/>
      <w:r w:rsidRPr="00CA1970">
        <w:rPr>
          <w:sz w:val="28"/>
          <w:szCs w:val="28"/>
        </w:rPr>
        <w:t>, о чем уведомляется лицо, предоставившее сведения о бесхозяйном недвижимом имуществе.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2.9. В течени</w:t>
      </w:r>
      <w:proofErr w:type="gramStart"/>
      <w:r w:rsidRPr="00CA1970">
        <w:rPr>
          <w:sz w:val="28"/>
          <w:szCs w:val="28"/>
        </w:rPr>
        <w:t>и</w:t>
      </w:r>
      <w:proofErr w:type="gramEnd"/>
      <w:r w:rsidRPr="00CA1970">
        <w:rPr>
          <w:sz w:val="28"/>
          <w:szCs w:val="28"/>
        </w:rPr>
        <w:t xml:space="preserve"> 10-ти рабочих дней после вынесения Заключения, за исключением случая, указанного в пункте 2.8. настоящего Порядка, принимается постановление администрации городского поселения Залукокоаже о признании объекта недвижимого имущества бесхозяйным и включении его в Реестр бесхозяйных объектов недвижимого имущества, расположенных на территории городского поселения Залукокоаже (далее - Реестр).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2.10. Ведение Реестра осуществляется Администрацие</w:t>
      </w:r>
      <w:r w:rsidR="00C72C40">
        <w:rPr>
          <w:sz w:val="28"/>
          <w:szCs w:val="28"/>
        </w:rPr>
        <w:t>й по форме согласно приложению №</w:t>
      </w:r>
      <w:r w:rsidRPr="00CA1970">
        <w:rPr>
          <w:sz w:val="28"/>
          <w:szCs w:val="28"/>
        </w:rPr>
        <w:t> 3 к настоящему Порядку.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2.11. Не позднее 30-ти рабочих дней со дня принятия постановления Администрации о признании объекта недвижимого имущества </w:t>
      </w:r>
      <w:proofErr w:type="gramStart"/>
      <w:r w:rsidRPr="00CA1970">
        <w:rPr>
          <w:sz w:val="28"/>
          <w:szCs w:val="28"/>
        </w:rPr>
        <w:t>бесхозяйным</w:t>
      </w:r>
      <w:proofErr w:type="gramEnd"/>
      <w:r w:rsidRPr="00CA1970">
        <w:rPr>
          <w:sz w:val="28"/>
          <w:szCs w:val="28"/>
        </w:rPr>
        <w:t xml:space="preserve"> Администрация заказывает изготовление кадастрового и технического паспортов в органах технической инвентаризации. Работы по проведению технической инвентаризации и изготовлению кадастрового и технического паспортов осуществляются за счет средств местного бюджета.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2.12. </w:t>
      </w:r>
      <w:proofErr w:type="gramStart"/>
      <w:r w:rsidRPr="00CA1970">
        <w:rPr>
          <w:sz w:val="28"/>
          <w:szCs w:val="28"/>
        </w:rPr>
        <w:t>В целях предотвращения угрозы разрушения (утраты) имущества, имеющего признаки бесхозяйного, возникновения и устранения последствий аварийных ситуаций, создающих непосредственную угрозу жизни и здоровью граждан (в части содержания в надлежащем состоянии объектов жизнеобеспечения, инженерной инфраструктуры и объектов благоустройства) обеспечивается сохранность данного имущества за счет и в пределах средств местного бюджета, выделенных на эти цели.</w:t>
      </w:r>
      <w:proofErr w:type="gramEnd"/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Содержание и обслуживание выявленных бесхозяйных тепловых сетей до признания права муниципальной собственности на указанное бесхозяйное имущество осуществляется в соответствии </w:t>
      </w:r>
      <w:hyperlink r:id="rId15" w:history="1">
        <w:r w:rsidRPr="00CA1970">
          <w:rPr>
            <w:sz w:val="28"/>
            <w:szCs w:val="28"/>
          </w:rPr>
          <w:t>Федеральным законом</w:t>
        </w:r>
      </w:hyperlink>
      <w:r w:rsidR="00C72C40">
        <w:rPr>
          <w:sz w:val="28"/>
          <w:szCs w:val="28"/>
        </w:rPr>
        <w:t xml:space="preserve"> от 27.07.2010 №</w:t>
      </w:r>
      <w:r w:rsidRPr="00CA1970">
        <w:rPr>
          <w:sz w:val="28"/>
          <w:szCs w:val="28"/>
        </w:rPr>
        <w:t> 190-ФЗ "О теплоснабжении".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Содержание и обслуживание выявленных бесхозяйных газопроводных сетей до признания права муниципальной собственности на указанное бесхозяйное имущество осуществляется в соответствии </w:t>
      </w:r>
      <w:hyperlink r:id="rId16" w:history="1">
        <w:r w:rsidRPr="00CA1970">
          <w:rPr>
            <w:sz w:val="28"/>
            <w:szCs w:val="28"/>
          </w:rPr>
          <w:t>Федеральным законом</w:t>
        </w:r>
      </w:hyperlink>
      <w:r w:rsidR="00C72C40">
        <w:rPr>
          <w:sz w:val="28"/>
          <w:szCs w:val="28"/>
        </w:rPr>
        <w:t xml:space="preserve"> от 31.03.1999 №</w:t>
      </w:r>
      <w:r w:rsidRPr="00CA1970">
        <w:rPr>
          <w:sz w:val="28"/>
          <w:szCs w:val="28"/>
        </w:rPr>
        <w:t> 69-ФЗ "О газоснабжении в Российской Федерации".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Содержание и обслуживание выявленных бесхозяйных объектов централизованных систем горячего водоснабжения, холодного водоснабжения и (или) водоотведения, в том числе водопроводных и канализационных сетей, путем эксплуатации которых обеспечиваются водоснабжение и (или) водоотведение, до признания права муниципальной собственности на указанное бесхозяйное имущество или до принятия их во владение, пользование и распоряжение оставившим такие объекты собственником в соответствии с гражданским законодательством Российской Федерации, осуществляется в соответствии с </w:t>
      </w:r>
      <w:hyperlink r:id="rId17" w:history="1">
        <w:r w:rsidRPr="00CA1970">
          <w:rPr>
            <w:sz w:val="28"/>
            <w:szCs w:val="28"/>
          </w:rPr>
          <w:t>Федеральным законом</w:t>
        </w:r>
      </w:hyperlink>
      <w:r w:rsidR="00C72C40">
        <w:rPr>
          <w:sz w:val="28"/>
          <w:szCs w:val="28"/>
        </w:rPr>
        <w:t xml:space="preserve"> от 07.12.2011 №</w:t>
      </w:r>
      <w:r w:rsidRPr="00CA1970">
        <w:rPr>
          <w:sz w:val="28"/>
          <w:szCs w:val="28"/>
        </w:rPr>
        <w:t>416-ФЗ "О водоснабжении и водоотведении".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2.13. Постановка на учет выявленного объекта недвижимого имущества осуществляется Администрацией в соответствии с при</w:t>
      </w:r>
      <w:r w:rsidR="00C72C40">
        <w:rPr>
          <w:sz w:val="28"/>
          <w:szCs w:val="28"/>
        </w:rPr>
        <w:t>казом Росреестра от 15.03.2023 №</w:t>
      </w:r>
      <w:r w:rsidRPr="00CA1970">
        <w:rPr>
          <w:sz w:val="28"/>
          <w:szCs w:val="28"/>
        </w:rPr>
        <w:t xml:space="preserve"> </w:t>
      </w:r>
      <w:proofErr w:type="gramStart"/>
      <w:r w:rsidRPr="00CA1970">
        <w:rPr>
          <w:sz w:val="28"/>
          <w:szCs w:val="28"/>
        </w:rPr>
        <w:t>П</w:t>
      </w:r>
      <w:proofErr w:type="gramEnd"/>
      <w:r w:rsidRPr="00CA1970">
        <w:rPr>
          <w:sz w:val="28"/>
          <w:szCs w:val="28"/>
        </w:rPr>
        <w:t>/0086 "Об установлении Порядка принятия на учет бесхозяйных недвижимых вещей".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2.14. По истечении года со дня постановки бесхозяйного объекта недвижимого имущества на учет, а в случае постановки на учет линейного объекта по истечении трех месяцев со дня постановки на учет, Администрация обращается в суд с требованием о признании права муниципальной собственности на такой объект.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2.15. Принятие в муниципальную собственность бесхозяйных объектов недвижимого имущества осуществляется на основании вступившего в законную силу решения суда, вынесенного по результатам рассмотрения искового заявления, указанного в пункте 2.14. настоящего Порядка.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2.16. Мероприятия по государственной регистрации права муниципальной собственности в органе, осуществляющем государственную регистрацию прав на недвижимое имущество, осуществляется Администрацией в течение 10-ти рабочих дней с момента вступления в законную силу решения суда о признании права муниципальной собственности.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2.17. После регистрации права муниципальной собственности Администрацией в течение 10-ти рабочих дней проводятся мероприятия по исключению объекта из Реестра и включению его в реестр муниципального имущества.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2.18. После регистрации права муниципальной собственности Администрацией проводит мероприятия по оформлению земельных участков под данными объектами недвижимости в муниципальную собственность.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</w:p>
    <w:p w:rsidR="00C60EEB" w:rsidRPr="00CA1970" w:rsidRDefault="00C60EEB" w:rsidP="00C60EEB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A1970">
        <w:rPr>
          <w:rFonts w:ascii="Times New Roman" w:hAnsi="Times New Roman" w:cs="Times New Roman"/>
          <w:color w:val="auto"/>
          <w:sz w:val="28"/>
          <w:szCs w:val="28"/>
        </w:rPr>
        <w:t xml:space="preserve">3. Порядок выявления на территории </w:t>
      </w:r>
      <w:r w:rsidRPr="00CA1970">
        <w:rPr>
          <w:rFonts w:ascii="Times New Roman" w:eastAsia="SimSun" w:hAnsi="Times New Roman" w:cs="Times New Roman"/>
          <w:color w:val="auto"/>
          <w:sz w:val="28"/>
          <w:szCs w:val="28"/>
        </w:rPr>
        <w:t>городского поселения Залукокоаже</w:t>
      </w:r>
      <w:r w:rsidRPr="00CA1970">
        <w:rPr>
          <w:rFonts w:ascii="Times New Roman" w:hAnsi="Times New Roman" w:cs="Times New Roman"/>
          <w:color w:val="auto"/>
          <w:sz w:val="28"/>
          <w:szCs w:val="28"/>
        </w:rPr>
        <w:t xml:space="preserve"> и оформления в муниципальную собственность выморочного имущества</w:t>
      </w:r>
    </w:p>
    <w:p w:rsidR="00C60EEB" w:rsidRPr="00CA1970" w:rsidRDefault="00C60EEB" w:rsidP="00C60EEB">
      <w:pPr>
        <w:pStyle w:val="affd"/>
        <w:ind w:firstLine="0"/>
        <w:rPr>
          <w:sz w:val="28"/>
          <w:szCs w:val="28"/>
        </w:rPr>
      </w:pPr>
      <w:r w:rsidRPr="00CA1970">
        <w:rPr>
          <w:sz w:val="28"/>
          <w:szCs w:val="28"/>
        </w:rPr>
        <w:t xml:space="preserve">3.1. Под выморочным имуществом, переходящим по праву наследования к городскому  поселению Залукокоаже по закону, относится имущество, принадлежащее гражданам на праве собственности и открывшееся после их смерти в случае, если отсутствуют наследники, как по закону, так и по завещанию, либо никто из наследников не имеет права </w:t>
      </w:r>
      <w:proofErr w:type="gramStart"/>
      <w:r w:rsidRPr="00CA1970">
        <w:rPr>
          <w:sz w:val="28"/>
          <w:szCs w:val="28"/>
        </w:rPr>
        <w:t>наследовать</w:t>
      </w:r>
      <w:proofErr w:type="gramEnd"/>
      <w:r w:rsidRPr="00CA1970">
        <w:rPr>
          <w:sz w:val="28"/>
          <w:szCs w:val="28"/>
        </w:rPr>
        <w:t xml:space="preserve"> или все наследники отстранены от наследования, либо никто из наследников не принял наследства, либо все наследники </w:t>
      </w:r>
      <w:proofErr w:type="gramStart"/>
      <w:r w:rsidRPr="00CA1970">
        <w:rPr>
          <w:sz w:val="28"/>
          <w:szCs w:val="28"/>
        </w:rPr>
        <w:t>отказались от наследства и при этом никто из них не указал</w:t>
      </w:r>
      <w:proofErr w:type="gramEnd"/>
      <w:r w:rsidRPr="00CA1970">
        <w:rPr>
          <w:sz w:val="28"/>
          <w:szCs w:val="28"/>
        </w:rPr>
        <w:t>, что отказывается в пользу другого наследника.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3.2. В соответствии со </w:t>
      </w:r>
      <w:hyperlink r:id="rId18" w:history="1">
        <w:r w:rsidRPr="00CA1970">
          <w:rPr>
            <w:sz w:val="28"/>
            <w:szCs w:val="28"/>
          </w:rPr>
          <w:t>ст. 1151</w:t>
        </w:r>
      </w:hyperlink>
      <w:r w:rsidRPr="00CA1970">
        <w:rPr>
          <w:sz w:val="28"/>
          <w:szCs w:val="28"/>
        </w:rPr>
        <w:t xml:space="preserve"> ГК РФ в порядке наследования по закону в муниципальную собственность переходит следующее выморочное имущество, находящееся на территории городского поселения Залукокоаже: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жилые помещения, в том числе квартиры, жилые дома (части жилых домов);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земельные участки, а также расположенные на нем здания, сооружения;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иные объекты недвижимого имущества;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доля в праве общей долевой собственности на вышеуказанные объекты.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3.3. </w:t>
      </w:r>
      <w:proofErr w:type="gramStart"/>
      <w:r w:rsidRPr="00CA1970">
        <w:rPr>
          <w:sz w:val="28"/>
          <w:szCs w:val="28"/>
        </w:rPr>
        <w:t>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собственность (далее -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 и освобождающиеся после их смерти при</w:t>
      </w:r>
      <w:proofErr w:type="gramEnd"/>
      <w:r w:rsidRPr="00CA1970">
        <w:rPr>
          <w:sz w:val="28"/>
          <w:szCs w:val="28"/>
        </w:rPr>
        <w:t xml:space="preserve"> отсутствии у умершего гражданина </w:t>
      </w:r>
      <w:proofErr w:type="gramStart"/>
      <w:r w:rsidRPr="00CA1970">
        <w:rPr>
          <w:sz w:val="28"/>
          <w:szCs w:val="28"/>
        </w:rPr>
        <w:t>наследников</w:t>
      </w:r>
      <w:proofErr w:type="gramEnd"/>
      <w:r w:rsidRPr="00CA1970">
        <w:rPr>
          <w:sz w:val="28"/>
          <w:szCs w:val="28"/>
        </w:rPr>
        <w:t xml:space="preserve">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3.4. Выявление выморочного имущества осуществляется специалистами Администрации, организациями, осуществляющими обслуживание и эксплуатацию жилищного фонда, управляющими компаниями. Иные организации и физические лица вправе информировать Администрацию о фактах выявления выморочного имущества.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3.5. В случае выявления факта смерти гражданина, имевшего на праве собственности жилое помещение, земельный участок, долю в праве на них, находящиеся на территории городского поселения Залукокоаже, при отсутств</w:t>
      </w:r>
      <w:proofErr w:type="gramStart"/>
      <w:r w:rsidRPr="00CA1970">
        <w:rPr>
          <w:sz w:val="28"/>
          <w:szCs w:val="28"/>
        </w:rPr>
        <w:t>ии у у</w:t>
      </w:r>
      <w:proofErr w:type="gramEnd"/>
      <w:r w:rsidRPr="00CA1970">
        <w:rPr>
          <w:sz w:val="28"/>
          <w:szCs w:val="28"/>
        </w:rPr>
        <w:t>мершего гражданина наследников, информация о выявлении выморочного имущества направляется в Администрацию в письменном виде.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3.6. В течение 15-ти рабочих дней со дня получения информации о выморочном объекте недвижимого имущества Комиссия проводит проверку поступившей информации с выездом на место нахождения объекта с составлением Акта обследования выявления выморочного недвижимого имущества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3.7. В случае возможности свободного доступа внутрь осматриваемого объекта недвижимого имущества в Акте обследования отражаются сведения о внутреннем состоянии такого объекта.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3.8. При наличии фактических признаков, позволяющих оценить обследованный объект как выморочное имущество, Администрацию в 30 календарных дней со дня составления акта обследования принимает меры по установлению наследников на указанное имущество, в том числе: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обеспечивает получение выписки из ЕГРН на недвижимое имущество и сделок с ним о зарегистрированных правах на объект недвижимого имущества и земельный участок, на котором расположен такой объект;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- направляет запросы в органы учета государственного и федерального имущества о наличии объекта в реестрах федерального имущества, государственного имущества </w:t>
      </w:r>
      <w:r w:rsidR="00C72C40">
        <w:rPr>
          <w:sz w:val="28"/>
          <w:szCs w:val="28"/>
        </w:rPr>
        <w:t>Кабардино-Балкарской Республики</w:t>
      </w:r>
      <w:r w:rsidRPr="00CA1970">
        <w:rPr>
          <w:sz w:val="28"/>
          <w:szCs w:val="28"/>
        </w:rPr>
        <w:t>, о правовой принадлежности объекта.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3.9. Оформление права на наследство и действия, направленные на регистрацию права муниципальной собственности на выморочное имущество, осуществляет Администрация.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3.10. По истечении 9 месяцев со дня смерти собственника имущества, обладающего признаками выморочного имущества, Администрация подает письменное заявление нотариусу по месту открытия наследства о выдаче свидетельства о праве на наследство.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3.11. 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свидетельство (справку) о смерти, выданное учреждениями записи актов гражданского состояния;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выписку из лицевого счета жилого помещения;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proofErr w:type="gramStart"/>
      <w:r w:rsidRPr="00CA1970">
        <w:rPr>
          <w:sz w:val="28"/>
          <w:szCs w:val="28"/>
        </w:rPr>
        <w:t xml:space="preserve">- 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19" w:history="1">
        <w:r w:rsidRPr="00CA1970">
          <w:rPr>
            <w:sz w:val="28"/>
            <w:szCs w:val="28"/>
          </w:rPr>
          <w:t>Федерального закона</w:t>
        </w:r>
      </w:hyperlink>
      <w:r w:rsidR="004D158D">
        <w:rPr>
          <w:sz w:val="28"/>
          <w:szCs w:val="28"/>
        </w:rPr>
        <w:t xml:space="preserve"> от 21.07.1997 №</w:t>
      </w:r>
      <w:r w:rsidRPr="00CA1970">
        <w:rPr>
          <w:sz w:val="28"/>
          <w:szCs w:val="28"/>
        </w:rPr>
        <w:t>122-ФЗ "О государственной регистрации прав на недвижимое имущество и сделок с ним"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  <w:proofErr w:type="gramEnd"/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технический паспорт/кадастровый паспорт (при наличии);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правоустанавливающие документы на объект недвижимого имущества (при наличии);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документы, подтверждающие полномочия заявителя;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иные документы по требованию нотариуса.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3.12. Исходя из особенностей конкретного наследственного дела, перечень документов, при необходимости, обусловленной федеральным законодательством, корректируется нотариусом.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3.13. Указанные выше документы направляются нотариусу по месту открытия наследства для оформления свидетельства о праве на наследство.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3.14. В случае отказа в выдаче свидетельства о праве на наследство, по причине отсутствия необходимой информации, Администрация обращается в суд с иском о признании имущества выморочным и признании права муниципальной собственности на это имущество.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 xml:space="preserve">3.15. К исковому заявлению о признании имущества </w:t>
      </w:r>
      <w:proofErr w:type="gramStart"/>
      <w:r w:rsidRPr="00CA1970">
        <w:rPr>
          <w:sz w:val="28"/>
          <w:szCs w:val="28"/>
        </w:rPr>
        <w:t>выморочным</w:t>
      </w:r>
      <w:proofErr w:type="gramEnd"/>
      <w:r w:rsidRPr="00CA1970">
        <w:rPr>
          <w:sz w:val="28"/>
          <w:szCs w:val="28"/>
        </w:rPr>
        <w:t xml:space="preserve"> и признании права муниципальной собственности на это имущество прилагается пакет документов, предусмотренный п.3.11. настоящего Порядка.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3.16. В ходе судебного рассмотрения заявления о признании имущества выморочным и признании права муниципальной собственности на это имущество могут быть представлены сведения, полученные из объяснений сторон, третьих лиц, показаний свидетелей, письменных и вещественных доказательств и иное.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3.17. 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на выморочное имущество Администрация обеспечивает государственную регистрацию права муниципальной собственности на выморочное имущество в органах регистрации прав.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3.18. После государственной регистрации прав на недвижимое имущество Администрация:</w:t>
      </w:r>
    </w:p>
    <w:p w:rsidR="00C60EEB" w:rsidRPr="00CA1970" w:rsidRDefault="00C60EEB" w:rsidP="00C60EEB">
      <w:pPr>
        <w:pStyle w:val="affd"/>
        <w:tabs>
          <w:tab w:val="left" w:pos="5760"/>
        </w:tabs>
        <w:rPr>
          <w:sz w:val="28"/>
          <w:szCs w:val="28"/>
        </w:rPr>
      </w:pPr>
      <w:r w:rsidRPr="00CA1970">
        <w:rPr>
          <w:sz w:val="28"/>
          <w:szCs w:val="28"/>
        </w:rPr>
        <w:t>- обеспечивает подготовку проекта постановления о принятии в муниципальную собственность и включении в состав казны городского поселения Залукокоаже выморочного имущества;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- обеспечивает внесение соответствующих сведений в реестр муниципального имущества.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3.19. Выморочное имущество в виде расположенных на территории городского поселения Залукокоаже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3.20. Финансирование расходов на выявление и оформление выморочного имущества в муниципальную собственность осуществляется за счет средств бюджета городского поселения Залукокоаже.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  <w:r w:rsidRPr="00CA1970">
        <w:rPr>
          <w:sz w:val="28"/>
          <w:szCs w:val="28"/>
        </w:rPr>
        <w:t>3.21. Дальнейшее использование выморочного имущества осуществляется в соответствии с законодательством Российской Федерации и нормативными правовыми актами городского поселения Залукокоаже.</w:t>
      </w:r>
    </w:p>
    <w:p w:rsidR="00C60EEB" w:rsidRPr="00CA1970" w:rsidRDefault="00C60EEB" w:rsidP="00C60EEB">
      <w:pPr>
        <w:pStyle w:val="affd"/>
        <w:rPr>
          <w:sz w:val="28"/>
          <w:szCs w:val="28"/>
        </w:rPr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4D158D" w:rsidRDefault="004D158D" w:rsidP="00C60EEB">
      <w:pPr>
        <w:pStyle w:val="affd"/>
        <w:ind w:firstLine="0"/>
        <w:jc w:val="right"/>
      </w:pPr>
    </w:p>
    <w:p w:rsidR="004D158D" w:rsidRDefault="004D158D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CA1970" w:rsidRDefault="00CA1970" w:rsidP="00C60EEB">
      <w:pPr>
        <w:pStyle w:val="affd"/>
        <w:ind w:firstLine="0"/>
        <w:jc w:val="right"/>
      </w:pPr>
    </w:p>
    <w:p w:rsidR="00FE02E1" w:rsidRDefault="00FE02E1" w:rsidP="006F2E09">
      <w:pPr>
        <w:pStyle w:val="affd"/>
        <w:ind w:left="4536" w:firstLine="0"/>
        <w:jc w:val="center"/>
      </w:pPr>
    </w:p>
    <w:p w:rsidR="00C60EEB" w:rsidRPr="00CA1970" w:rsidRDefault="00CA1970" w:rsidP="006F2E09">
      <w:pPr>
        <w:pStyle w:val="affd"/>
        <w:ind w:left="4536" w:firstLine="0"/>
        <w:jc w:val="center"/>
      </w:pPr>
      <w:r>
        <w:t>Приложение №</w:t>
      </w:r>
      <w:r w:rsidR="00C60EEB" w:rsidRPr="00CA1970">
        <w:t> 1</w:t>
      </w:r>
    </w:p>
    <w:p w:rsidR="00C60EEB" w:rsidRPr="00CA1970" w:rsidRDefault="00C60EEB" w:rsidP="006F2E09">
      <w:pPr>
        <w:pStyle w:val="affd"/>
        <w:ind w:left="4536" w:firstLine="0"/>
        <w:jc w:val="center"/>
      </w:pPr>
      <w:r w:rsidRPr="00CA1970">
        <w:t>к порядку выявления, учета и оформления</w:t>
      </w:r>
    </w:p>
    <w:p w:rsidR="00C60EEB" w:rsidRPr="00CA1970" w:rsidRDefault="00C60EEB" w:rsidP="006F2E09">
      <w:pPr>
        <w:pStyle w:val="affd"/>
        <w:ind w:left="4536" w:firstLine="0"/>
        <w:jc w:val="center"/>
      </w:pPr>
      <w:r w:rsidRPr="00CA1970">
        <w:t xml:space="preserve">в муниципальную собственность </w:t>
      </w:r>
      <w:proofErr w:type="gramStart"/>
      <w:r w:rsidRPr="00CA1970">
        <w:t>бесхозяйного</w:t>
      </w:r>
      <w:proofErr w:type="gramEnd"/>
    </w:p>
    <w:p w:rsidR="00C60EEB" w:rsidRPr="00CA1970" w:rsidRDefault="00C60EEB" w:rsidP="006F2E09">
      <w:pPr>
        <w:pStyle w:val="affd"/>
        <w:ind w:left="4536" w:firstLine="0"/>
        <w:jc w:val="center"/>
      </w:pPr>
      <w:r w:rsidRPr="00CA1970">
        <w:t xml:space="preserve">недвижимого и выморочного имущества </w:t>
      </w:r>
      <w:proofErr w:type="gramStart"/>
      <w:r w:rsidRPr="00CA1970">
        <w:t>на</w:t>
      </w:r>
      <w:proofErr w:type="gramEnd"/>
    </w:p>
    <w:p w:rsidR="006F2E09" w:rsidRDefault="00C60EEB" w:rsidP="006F2E09">
      <w:pPr>
        <w:pStyle w:val="affd"/>
        <w:ind w:left="4536" w:firstLine="0"/>
        <w:jc w:val="center"/>
        <w:rPr>
          <w:szCs w:val="24"/>
        </w:rPr>
      </w:pPr>
      <w:r w:rsidRPr="00CA1970">
        <w:t>территории городского поселения Залукокоаже</w:t>
      </w:r>
    </w:p>
    <w:p w:rsidR="006F2E09" w:rsidRDefault="006F2E09" w:rsidP="006F2E09">
      <w:pPr>
        <w:pStyle w:val="affd"/>
        <w:ind w:left="4536" w:firstLine="0"/>
        <w:jc w:val="center"/>
        <w:rPr>
          <w:szCs w:val="24"/>
        </w:rPr>
      </w:pPr>
      <w:r w:rsidRPr="00CA1970">
        <w:rPr>
          <w:szCs w:val="24"/>
        </w:rPr>
        <w:t>Зольского муниципального района</w:t>
      </w:r>
    </w:p>
    <w:p w:rsidR="00C60EEB" w:rsidRPr="00CA1970" w:rsidRDefault="006F2E09" w:rsidP="006F2E09">
      <w:pPr>
        <w:pStyle w:val="affd"/>
        <w:ind w:left="4536" w:firstLine="0"/>
        <w:jc w:val="center"/>
      </w:pPr>
      <w:r w:rsidRPr="00CA1970">
        <w:rPr>
          <w:szCs w:val="24"/>
        </w:rPr>
        <w:t>Кабардино - Балкарской Республики</w:t>
      </w:r>
    </w:p>
    <w:p w:rsidR="00C60EEB" w:rsidRPr="00CA1970" w:rsidRDefault="00C60EEB" w:rsidP="00C60EEB">
      <w:pPr>
        <w:pStyle w:val="affd"/>
      </w:pPr>
    </w:p>
    <w:p w:rsidR="00C60EEB" w:rsidRPr="006F2E09" w:rsidRDefault="00C60EEB" w:rsidP="006F2E09">
      <w:pPr>
        <w:pStyle w:val="3"/>
        <w:spacing w:before="0"/>
        <w:jc w:val="center"/>
        <w:rPr>
          <w:color w:val="auto"/>
          <w:sz w:val="28"/>
          <w:szCs w:val="28"/>
        </w:rPr>
      </w:pPr>
      <w:r w:rsidRPr="006F2E09">
        <w:rPr>
          <w:color w:val="auto"/>
          <w:sz w:val="28"/>
          <w:szCs w:val="28"/>
        </w:rPr>
        <w:t>А К Т</w:t>
      </w:r>
    </w:p>
    <w:p w:rsidR="00C60EEB" w:rsidRPr="006F2E09" w:rsidRDefault="00C60EEB" w:rsidP="006F2E09">
      <w:pPr>
        <w:pStyle w:val="3"/>
        <w:spacing w:before="0"/>
        <w:jc w:val="center"/>
        <w:rPr>
          <w:rFonts w:eastAsia="SimSun" w:cs="Times New Roman"/>
          <w:color w:val="auto"/>
          <w:sz w:val="28"/>
          <w:szCs w:val="28"/>
        </w:rPr>
      </w:pPr>
      <w:r w:rsidRPr="006F2E09">
        <w:rPr>
          <w:color w:val="auto"/>
          <w:sz w:val="28"/>
          <w:szCs w:val="28"/>
        </w:rPr>
        <w:t>выявления бесхозяйного недви</w:t>
      </w:r>
      <w:r w:rsidRPr="006F2E09">
        <w:rPr>
          <w:rFonts w:eastAsia="SimSun" w:cs="Times New Roman"/>
          <w:color w:val="auto"/>
          <w:sz w:val="28"/>
          <w:szCs w:val="28"/>
        </w:rPr>
        <w:t>жимого имущества на территории</w:t>
      </w:r>
    </w:p>
    <w:p w:rsidR="00C60EEB" w:rsidRPr="006F2E09" w:rsidRDefault="00C60EEB" w:rsidP="006F2E09">
      <w:pPr>
        <w:pStyle w:val="affd"/>
        <w:ind w:firstLine="0"/>
        <w:jc w:val="center"/>
        <w:rPr>
          <w:b/>
          <w:bCs/>
          <w:sz w:val="28"/>
          <w:szCs w:val="28"/>
        </w:rPr>
      </w:pPr>
      <w:r w:rsidRPr="006F2E09">
        <w:rPr>
          <w:b/>
          <w:bCs/>
          <w:sz w:val="28"/>
          <w:szCs w:val="28"/>
        </w:rPr>
        <w:t>городского поселения Залукокоаже</w:t>
      </w:r>
    </w:p>
    <w:p w:rsidR="00C60EEB" w:rsidRPr="00CA1970" w:rsidRDefault="00C60EEB" w:rsidP="00C60EEB">
      <w:pPr>
        <w:pStyle w:val="affd"/>
        <w:ind w:firstLine="0"/>
      </w:pPr>
    </w:p>
    <w:p w:rsidR="00C60EEB" w:rsidRPr="00CA1970" w:rsidRDefault="00C60EEB" w:rsidP="00C60EEB">
      <w:pPr>
        <w:pStyle w:val="affd"/>
        <w:ind w:firstLine="0"/>
      </w:pPr>
    </w:p>
    <w:p w:rsidR="00C60EEB" w:rsidRPr="00CA1970" w:rsidRDefault="00C60EEB" w:rsidP="00C60EEB">
      <w:pPr>
        <w:pStyle w:val="affd"/>
        <w:ind w:firstLine="0"/>
      </w:pPr>
      <w:r w:rsidRPr="00CA1970">
        <w:t>"__"</w:t>
      </w:r>
      <w:r w:rsidR="00FE02E1">
        <w:t xml:space="preserve">   </w:t>
      </w:r>
      <w:r w:rsidRPr="00CA1970">
        <w:t>________________</w:t>
      </w:r>
      <w:r w:rsidR="00CA1970">
        <w:t xml:space="preserve"> </w:t>
      </w:r>
      <w:r w:rsidR="00FE02E1">
        <w:t xml:space="preserve"> </w:t>
      </w:r>
      <w:proofErr w:type="gramStart"/>
      <w:r w:rsidRPr="00CA1970">
        <w:t>г</w:t>
      </w:r>
      <w:proofErr w:type="gramEnd"/>
      <w:r w:rsidRPr="00CA1970">
        <w:t>.                                                     </w:t>
      </w:r>
    </w:p>
    <w:p w:rsidR="00C60EEB" w:rsidRPr="00CA1970" w:rsidRDefault="00C60EEB" w:rsidP="00C60EEB">
      <w:pPr>
        <w:pStyle w:val="affd"/>
        <w:ind w:firstLine="0"/>
      </w:pPr>
    </w:p>
    <w:p w:rsidR="00C60EEB" w:rsidRPr="00CA1970" w:rsidRDefault="00C60EEB" w:rsidP="00C60EEB">
      <w:pPr>
        <w:pStyle w:val="affd"/>
        <w:ind w:firstLine="0"/>
      </w:pPr>
      <w:r w:rsidRPr="00CA1970">
        <w:t>Комиссия по выявлению на территории городского поселения Залукокоаже бесхозяйного недвижимого имущества в составе: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_________________________________________________________________________</w:t>
      </w:r>
      <w:r w:rsidR="00FE02E1">
        <w:t>_______</w:t>
      </w:r>
      <w:r w:rsidRPr="00CA1970">
        <w:t xml:space="preserve"> _________________________________________________________________________</w:t>
      </w:r>
      <w:r w:rsidR="00FE02E1">
        <w:t>_______</w:t>
      </w:r>
      <w:r w:rsidRPr="00CA1970">
        <w:t xml:space="preserve"> ________________________________________________________</w:t>
      </w:r>
      <w:r w:rsidR="00CA1970">
        <w:t>_________________</w:t>
      </w:r>
      <w:r w:rsidR="00FE02E1">
        <w:t>_______</w:t>
      </w:r>
      <w:r w:rsidR="00CA1970">
        <w:t xml:space="preserve"> </w:t>
      </w:r>
    </w:p>
    <w:p w:rsidR="00C60EEB" w:rsidRPr="00CA1970" w:rsidRDefault="00C60EEB" w:rsidP="00C60EEB">
      <w:pPr>
        <w:pStyle w:val="affd"/>
        <w:ind w:firstLine="0"/>
        <w:jc w:val="center"/>
      </w:pPr>
      <w:r w:rsidRPr="00CA1970">
        <w:t>(указываются ФИО и должности присутствующих членов комиссии)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</w:pPr>
      <w:proofErr w:type="gramStart"/>
      <w:r w:rsidRPr="00CA1970">
        <w:t>в соответствии с поступившим заявлением (обращением) от _____________ (</w:t>
      </w:r>
      <w:proofErr w:type="spellStart"/>
      <w:r w:rsidRPr="00CA1970">
        <w:t>вх</w:t>
      </w:r>
      <w:proofErr w:type="spellEnd"/>
      <w:r w:rsidRPr="00CA1970">
        <w:t>.</w:t>
      </w:r>
      <w:proofErr w:type="gramEnd"/>
      <w:r w:rsidRPr="00CA1970">
        <w:t xml:space="preserve">                     </w:t>
      </w:r>
      <w:proofErr w:type="gramStart"/>
      <w:r w:rsidRPr="00CA1970">
        <w:t>N _____) провела осмотр объекта недвижимого имущества, имеющего признаки бесхозяйного.</w:t>
      </w:r>
      <w:proofErr w:type="gramEnd"/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a"/>
      </w:pPr>
      <w:r w:rsidRPr="00CA1970">
        <w:t>Наименование имущества ____________________________________________________</w:t>
      </w:r>
    </w:p>
    <w:p w:rsidR="00C60EEB" w:rsidRPr="00CA1970" w:rsidRDefault="00C60EEB" w:rsidP="00C60EEB">
      <w:pPr>
        <w:pStyle w:val="affa"/>
      </w:pPr>
      <w:r w:rsidRPr="00CA1970">
        <w:t>____________________________________________</w:t>
      </w:r>
      <w:r w:rsidR="00FE02E1">
        <w:t>_____________________________</w:t>
      </w:r>
    </w:p>
    <w:p w:rsidR="00C60EEB" w:rsidRPr="00CA1970" w:rsidRDefault="00C60EEB" w:rsidP="00C60EEB">
      <w:pPr>
        <w:pStyle w:val="affa"/>
      </w:pPr>
      <w:r w:rsidRPr="00CA1970">
        <w:t>Местоположение имущества __________________________________________________</w:t>
      </w:r>
    </w:p>
    <w:p w:rsidR="00C60EEB" w:rsidRPr="00CA1970" w:rsidRDefault="00C60EEB" w:rsidP="00C60EEB">
      <w:pPr>
        <w:pStyle w:val="affa"/>
      </w:pPr>
      <w:r w:rsidRPr="00CA1970">
        <w:t>_________________________________________________________________________ ______________________________________________</w:t>
      </w:r>
      <w:r w:rsidR="00FE02E1">
        <w:t xml:space="preserve">___________________________ </w:t>
      </w:r>
    </w:p>
    <w:p w:rsidR="00C60EEB" w:rsidRPr="00CA1970" w:rsidRDefault="00C60EEB" w:rsidP="00C60EEB">
      <w:pPr>
        <w:pStyle w:val="affa"/>
      </w:pPr>
      <w:r w:rsidRPr="00CA1970">
        <w:t>Краткая характеристика имущества ____________________________________________</w:t>
      </w:r>
    </w:p>
    <w:p w:rsidR="00C60EEB" w:rsidRPr="00CA1970" w:rsidRDefault="00C60EEB" w:rsidP="00C60EEB">
      <w:pPr>
        <w:pStyle w:val="affa"/>
      </w:pPr>
      <w:r w:rsidRPr="00CA1970">
        <w:t>____________________________________________</w:t>
      </w:r>
      <w:r w:rsidR="00FE02E1">
        <w:t xml:space="preserve">_____________________________ </w:t>
      </w:r>
    </w:p>
    <w:p w:rsidR="00C60EEB" w:rsidRPr="00CA1970" w:rsidRDefault="00C60EEB" w:rsidP="00C60EEB">
      <w:pPr>
        <w:pStyle w:val="affa"/>
      </w:pPr>
      <w:r w:rsidRPr="00CA1970">
        <w:t>_____________________________________________________</w:t>
      </w:r>
      <w:r w:rsidR="00FE02E1">
        <w:t xml:space="preserve">____________________ </w:t>
      </w:r>
    </w:p>
    <w:p w:rsidR="00C60EEB" w:rsidRPr="00CA1970" w:rsidRDefault="00C60EEB" w:rsidP="00C60EEB">
      <w:pPr>
        <w:pStyle w:val="affa"/>
      </w:pPr>
      <w:r w:rsidRPr="00CA1970">
        <w:t xml:space="preserve">Признаки, по которым имущество может быть отнесено к </w:t>
      </w:r>
      <w:proofErr w:type="gramStart"/>
      <w:r w:rsidRPr="00CA1970">
        <w:t>бесхозяйному</w:t>
      </w:r>
      <w:proofErr w:type="gramEnd"/>
      <w:r w:rsidRPr="00CA1970">
        <w:t xml:space="preserve"> _________________________________________________________________________ ______________________________________________________________________</w:t>
      </w:r>
      <w:r w:rsidR="00CA1970">
        <w:t xml:space="preserve">___ </w:t>
      </w:r>
    </w:p>
    <w:p w:rsidR="00C60EEB" w:rsidRPr="00CA1970" w:rsidRDefault="00C60EEB" w:rsidP="00C60EEB">
      <w:pPr>
        <w:pStyle w:val="affa"/>
      </w:pPr>
      <w:r w:rsidRPr="00CA1970">
        <w:t>Бывший владелец имущества _________________________________________________</w:t>
      </w:r>
    </w:p>
    <w:p w:rsidR="00C60EEB" w:rsidRPr="00CA1970" w:rsidRDefault="00C60EEB" w:rsidP="00C60EEB">
      <w:pPr>
        <w:pStyle w:val="affa"/>
      </w:pPr>
      <w:r w:rsidRPr="00CA1970">
        <w:t>С какого времени имущество бесхозяйное ______________________________________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</w:pPr>
      <w:r w:rsidRPr="00CA1970">
        <w:t>Подписи членов комиссии: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</w:pPr>
      <w:r w:rsidRPr="00CA1970">
        <w:t>________________________/ 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______________________________/ 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________________________/ 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________________________/ 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______________________________/ 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A1970" w:rsidRDefault="00CA1970" w:rsidP="00C60EEB">
      <w:pPr>
        <w:pStyle w:val="affd"/>
        <w:ind w:firstLine="0"/>
        <w:jc w:val="right"/>
      </w:pPr>
    </w:p>
    <w:p w:rsidR="006A6911" w:rsidRPr="00CA1970" w:rsidRDefault="006A6911" w:rsidP="006A6911">
      <w:pPr>
        <w:pStyle w:val="affd"/>
        <w:ind w:left="4536" w:firstLine="0"/>
        <w:jc w:val="center"/>
      </w:pPr>
      <w:r>
        <w:t>Приложение № 2</w:t>
      </w:r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t>к порядку выявления, учета и оформления</w:t>
      </w:r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t xml:space="preserve">в муниципальную собственность </w:t>
      </w:r>
      <w:proofErr w:type="gramStart"/>
      <w:r w:rsidRPr="00CA1970">
        <w:t>бесхозяйного</w:t>
      </w:r>
      <w:proofErr w:type="gramEnd"/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t xml:space="preserve">недвижимого и выморочного имущества </w:t>
      </w:r>
      <w:proofErr w:type="gramStart"/>
      <w:r w:rsidRPr="00CA1970">
        <w:t>на</w:t>
      </w:r>
      <w:proofErr w:type="gramEnd"/>
    </w:p>
    <w:p w:rsidR="006A6911" w:rsidRDefault="006A6911" w:rsidP="006A6911">
      <w:pPr>
        <w:pStyle w:val="affd"/>
        <w:ind w:left="4536" w:firstLine="0"/>
        <w:jc w:val="center"/>
        <w:rPr>
          <w:szCs w:val="24"/>
        </w:rPr>
      </w:pPr>
      <w:r w:rsidRPr="00CA1970">
        <w:t>территории городского поселения Залукокоаже</w:t>
      </w:r>
    </w:p>
    <w:p w:rsidR="006A6911" w:rsidRDefault="006A6911" w:rsidP="006A6911">
      <w:pPr>
        <w:pStyle w:val="affd"/>
        <w:ind w:left="4536" w:firstLine="0"/>
        <w:jc w:val="center"/>
        <w:rPr>
          <w:szCs w:val="24"/>
        </w:rPr>
      </w:pPr>
      <w:r w:rsidRPr="00CA1970">
        <w:rPr>
          <w:szCs w:val="24"/>
        </w:rPr>
        <w:t>Зольского муниципального района</w:t>
      </w:r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rPr>
          <w:szCs w:val="24"/>
        </w:rPr>
        <w:t>Кабардино - Балкарской Республики</w:t>
      </w:r>
    </w:p>
    <w:p w:rsidR="00C60EEB" w:rsidRPr="00CA1970" w:rsidRDefault="00C60EEB" w:rsidP="00C60EEB">
      <w:pPr>
        <w:pStyle w:val="affd"/>
        <w:ind w:firstLine="0"/>
        <w:jc w:val="right"/>
      </w:pPr>
    </w:p>
    <w:p w:rsidR="00C60EEB" w:rsidRPr="00CA1970" w:rsidRDefault="00C60EEB" w:rsidP="00C60EEB">
      <w:pPr>
        <w:pStyle w:val="affd"/>
      </w:pPr>
    </w:p>
    <w:p w:rsidR="00C60EEB" w:rsidRPr="006F2E09" w:rsidRDefault="00C60EEB" w:rsidP="006F2E09">
      <w:pPr>
        <w:pStyle w:val="3"/>
        <w:spacing w:before="0"/>
        <w:jc w:val="center"/>
        <w:rPr>
          <w:color w:val="auto"/>
          <w:sz w:val="28"/>
          <w:szCs w:val="28"/>
        </w:rPr>
      </w:pPr>
      <w:r w:rsidRPr="006F2E09">
        <w:rPr>
          <w:color w:val="auto"/>
          <w:sz w:val="28"/>
          <w:szCs w:val="28"/>
        </w:rPr>
        <w:t>ЗАКЛЮЧЕНИЕ</w:t>
      </w:r>
    </w:p>
    <w:p w:rsidR="00C60EEB" w:rsidRPr="006F2E09" w:rsidRDefault="00C60EEB" w:rsidP="006F2E09">
      <w:pPr>
        <w:pStyle w:val="3"/>
        <w:spacing w:before="0"/>
        <w:jc w:val="center"/>
        <w:rPr>
          <w:color w:val="auto"/>
          <w:sz w:val="28"/>
          <w:szCs w:val="28"/>
        </w:rPr>
      </w:pPr>
      <w:r w:rsidRPr="006F2E09">
        <w:rPr>
          <w:color w:val="auto"/>
          <w:sz w:val="28"/>
          <w:szCs w:val="28"/>
        </w:rPr>
        <w:t xml:space="preserve">комиссии по выявлению на территории </w:t>
      </w:r>
      <w:r w:rsidRPr="006F2E09">
        <w:rPr>
          <w:rFonts w:eastAsia="SimSun" w:cs="Times New Roman"/>
          <w:color w:val="auto"/>
          <w:sz w:val="28"/>
          <w:szCs w:val="28"/>
        </w:rPr>
        <w:t>городского поселения Залукокоаже</w:t>
      </w:r>
      <w:r w:rsidR="006F2E09">
        <w:rPr>
          <w:rFonts w:eastAsia="SimSun" w:cs="Times New Roman"/>
          <w:color w:val="auto"/>
          <w:sz w:val="28"/>
          <w:szCs w:val="28"/>
        </w:rPr>
        <w:t xml:space="preserve"> </w:t>
      </w:r>
      <w:r w:rsidRPr="006F2E09">
        <w:rPr>
          <w:color w:val="auto"/>
          <w:sz w:val="28"/>
          <w:szCs w:val="28"/>
        </w:rPr>
        <w:t>бесхозяйного недвижимого имущества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</w:pPr>
      <w:r w:rsidRPr="00CA1970">
        <w:t>"__"________________</w:t>
      </w:r>
      <w:proofErr w:type="gramStart"/>
      <w:r w:rsidRPr="00CA1970">
        <w:t>г</w:t>
      </w:r>
      <w:proofErr w:type="gramEnd"/>
      <w:r w:rsidRPr="00CA1970">
        <w:t>.                                                      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</w:pPr>
      <w:r w:rsidRPr="00CA1970">
        <w:t>Комиссией по выявлению на территории городского поселения Залукокоаже бесхозяйного недвижимого имущества __</w:t>
      </w:r>
      <w:r w:rsidR="006A6911">
        <w:t>____________ был составлен Акт №</w:t>
      </w:r>
      <w:r w:rsidRPr="00CA1970">
        <w:t xml:space="preserve"> _____ в отношении предположительно бесх</w:t>
      </w:r>
      <w:r w:rsidR="006A6911">
        <w:t>озяйного недвижимого имущества __________________________</w:t>
      </w:r>
      <w:r w:rsidRPr="00CA1970">
        <w:t xml:space="preserve"> ____________________________________________</w:t>
      </w:r>
      <w:r w:rsidR="006A6911">
        <w:t xml:space="preserve">_____________________________ 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_____________________________________________</w:t>
      </w:r>
      <w:r w:rsidR="006A6911">
        <w:t xml:space="preserve">____________________________ 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___________________________________________</w:t>
      </w:r>
      <w:r w:rsidR="006A6911">
        <w:t xml:space="preserve">______________________________ </w:t>
      </w:r>
      <w:r w:rsidRPr="00CA1970">
        <w:t>.</w:t>
      </w:r>
    </w:p>
    <w:p w:rsidR="00C60EEB" w:rsidRPr="00CA1970" w:rsidRDefault="00C60EEB" w:rsidP="00C60EEB">
      <w:pPr>
        <w:pStyle w:val="affd"/>
        <w:ind w:firstLine="0"/>
      </w:pPr>
      <w:r w:rsidRPr="00CA1970">
        <w:t>На основании составленного акта была проведена работа по уточнению и дополнению информации о данном объекте и установлены следующие сведения:</w:t>
      </w:r>
    </w:p>
    <w:p w:rsidR="00C60EEB" w:rsidRPr="00CA1970" w:rsidRDefault="00C60EEB" w:rsidP="006F2E09">
      <w:pPr>
        <w:pStyle w:val="affd"/>
        <w:ind w:right="850" w:firstLine="0"/>
      </w:pPr>
      <w:r w:rsidRPr="00CA1970">
        <w:t>_________________________________________________________________________ _________________________________________________________________________ _________________________________________________</w:t>
      </w:r>
      <w:r w:rsidR="006F2E09">
        <w:t xml:space="preserve">________________________ </w:t>
      </w:r>
      <w:r w:rsidRPr="00CA1970">
        <w:t xml:space="preserve"> ___________________________________________________</w:t>
      </w:r>
      <w:r w:rsidR="006F2E09">
        <w:t>______________________ _______</w:t>
      </w:r>
      <w:r w:rsidRPr="00CA1970">
        <w:t>______________________________________</w:t>
      </w:r>
      <w:r w:rsidR="006F2E09">
        <w:t>____________________________</w:t>
      </w:r>
      <w:r w:rsidRPr="00CA1970">
        <w:t xml:space="preserve"> </w:t>
      </w:r>
      <w:r w:rsidR="00CA1970">
        <w:t xml:space="preserve">               </w:t>
      </w:r>
      <w:r w:rsidRPr="00CA1970">
        <w:t>На основании установленных сведений Комиссия в составе:</w:t>
      </w:r>
      <w:r w:rsidR="006A6911">
        <w:t xml:space="preserve"> </w:t>
      </w:r>
      <w:r w:rsidR="00CA1970">
        <w:t>___</w:t>
      </w:r>
      <w:r w:rsidRPr="00CA1970">
        <w:t>_________________________________________</w:t>
      </w:r>
      <w:r w:rsidR="00CA1970">
        <w:t>_____________________________</w:t>
      </w:r>
      <w:r w:rsidRPr="00CA1970">
        <w:t xml:space="preserve"> _________________________________________________________________________ _________________________________________________________________________ __________________________________________________________________</w:t>
      </w:r>
      <w:r w:rsidR="00CA1970">
        <w:t xml:space="preserve">_______ </w:t>
      </w:r>
    </w:p>
    <w:p w:rsidR="00C60EEB" w:rsidRPr="00CA1970" w:rsidRDefault="00C60EEB" w:rsidP="00C60EEB">
      <w:pPr>
        <w:pStyle w:val="affd"/>
        <w:ind w:firstLine="0"/>
        <w:jc w:val="center"/>
      </w:pPr>
      <w:r w:rsidRPr="00CA1970">
        <w:t>Заключила:</w:t>
      </w:r>
    </w:p>
    <w:p w:rsidR="00C60EEB" w:rsidRPr="00CA1970" w:rsidRDefault="00C60EEB" w:rsidP="00C60EEB">
      <w:pPr>
        <w:pStyle w:val="affd"/>
        <w:ind w:firstLine="0"/>
      </w:pPr>
      <w:r w:rsidRPr="00CA1970">
        <w:t>Объект недвижимости - ______________________</w:t>
      </w:r>
      <w:r w:rsidR="006F2E09">
        <w:t>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___________________________________________</w:t>
      </w:r>
      <w:r w:rsidR="006F2E09">
        <w:t xml:space="preserve">______________________________ </w:t>
      </w:r>
    </w:p>
    <w:p w:rsidR="00C60EEB" w:rsidRPr="00CA1970" w:rsidRDefault="00C60EEB" w:rsidP="00C60EEB">
      <w:pPr>
        <w:pStyle w:val="affd"/>
        <w:ind w:firstLine="0"/>
      </w:pPr>
      <w:proofErr w:type="gramStart"/>
      <w:r w:rsidRPr="00CA1970">
        <w:t>расположенный</w:t>
      </w:r>
      <w:proofErr w:type="gramEnd"/>
      <w:r w:rsidRPr="00CA1970">
        <w:t xml:space="preserve"> по адресу: __________________</w:t>
      </w:r>
      <w:r w:rsidR="006F2E09">
        <w:t>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___________________________________________</w:t>
      </w:r>
      <w:r w:rsidR="006F2E09">
        <w:t xml:space="preserve">______________________________ </w:t>
      </w:r>
    </w:p>
    <w:p w:rsidR="00C60EEB" w:rsidRPr="00CA1970" w:rsidRDefault="00C60EEB" w:rsidP="00C60EEB">
      <w:pPr>
        <w:pStyle w:val="affd"/>
        <w:ind w:firstLine="0"/>
      </w:pPr>
      <w:proofErr w:type="gramStart"/>
      <w:r w:rsidRPr="00CA1970">
        <w:t>Является</w:t>
      </w:r>
      <w:proofErr w:type="gramEnd"/>
      <w:r w:rsidRPr="00CA1970">
        <w:t xml:space="preserve"> / не является (необходимое подчеркнуть) бесхозяйным объектом недвижимого имущества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</w:pPr>
      <w:r w:rsidRPr="00CA1970">
        <w:t>Подписи членов комиссии: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_______________________/ _______________________________________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________________________/ ______________________________________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________________________/ ______________________________________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________________________/ ______________________________________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affd"/>
        <w:ind w:firstLine="0"/>
      </w:pPr>
      <w:r w:rsidRPr="00CA1970">
        <w:t>____________________________/ __________________________________</w:t>
      </w:r>
    </w:p>
    <w:p w:rsidR="00C60EEB" w:rsidRPr="00CA1970" w:rsidRDefault="00C60EEB" w:rsidP="00C60EEB">
      <w:pPr>
        <w:pStyle w:val="affd"/>
        <w:ind w:firstLine="0"/>
      </w:pPr>
      <w:r w:rsidRPr="00CA1970">
        <w:t>(Ф.И.О.) (подпись)</w:t>
      </w:r>
    </w:p>
    <w:p w:rsidR="00C60EEB" w:rsidRPr="00CA1970" w:rsidRDefault="00C60EEB" w:rsidP="00C60EEB">
      <w:pPr>
        <w:pStyle w:val="Standard"/>
        <w:pageBreakBefore/>
      </w:pPr>
    </w:p>
    <w:p w:rsidR="006A6911" w:rsidRPr="00CA1970" w:rsidRDefault="006A6911" w:rsidP="006A6911">
      <w:pPr>
        <w:pStyle w:val="affd"/>
        <w:ind w:left="4536" w:firstLine="0"/>
        <w:jc w:val="center"/>
      </w:pPr>
      <w:r>
        <w:t>Приложение № 3</w:t>
      </w:r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t>к порядку выявления, учета и оформления</w:t>
      </w:r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t xml:space="preserve">в муниципальную собственность </w:t>
      </w:r>
      <w:proofErr w:type="gramStart"/>
      <w:r w:rsidRPr="00CA1970">
        <w:t>бесхозяйного</w:t>
      </w:r>
      <w:proofErr w:type="gramEnd"/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t xml:space="preserve">недвижимого и выморочного имущества </w:t>
      </w:r>
      <w:proofErr w:type="gramStart"/>
      <w:r w:rsidRPr="00CA1970">
        <w:t>на</w:t>
      </w:r>
      <w:proofErr w:type="gramEnd"/>
    </w:p>
    <w:p w:rsidR="006A6911" w:rsidRDefault="006A6911" w:rsidP="006A6911">
      <w:pPr>
        <w:pStyle w:val="affd"/>
        <w:ind w:left="4536" w:firstLine="0"/>
        <w:jc w:val="center"/>
        <w:rPr>
          <w:szCs w:val="24"/>
        </w:rPr>
      </w:pPr>
      <w:r w:rsidRPr="00CA1970">
        <w:t>территории городского поселения Залукокоаже</w:t>
      </w:r>
    </w:p>
    <w:p w:rsidR="006A6911" w:rsidRDefault="006A6911" w:rsidP="006A6911">
      <w:pPr>
        <w:pStyle w:val="affd"/>
        <w:ind w:left="4536" w:firstLine="0"/>
        <w:jc w:val="center"/>
        <w:rPr>
          <w:szCs w:val="24"/>
        </w:rPr>
      </w:pPr>
      <w:r w:rsidRPr="00CA1970">
        <w:rPr>
          <w:szCs w:val="24"/>
        </w:rPr>
        <w:t>Зольского муниципального района</w:t>
      </w:r>
    </w:p>
    <w:p w:rsidR="006A6911" w:rsidRPr="00CA1970" w:rsidRDefault="006A6911" w:rsidP="006A6911">
      <w:pPr>
        <w:pStyle w:val="affd"/>
        <w:ind w:left="4536" w:firstLine="0"/>
        <w:jc w:val="center"/>
      </w:pPr>
      <w:r w:rsidRPr="00CA1970">
        <w:rPr>
          <w:szCs w:val="24"/>
        </w:rPr>
        <w:t>Кабардино - Балкарской Республики</w:t>
      </w: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Pr="00CA1970" w:rsidRDefault="006F2E09" w:rsidP="00C60EEB">
      <w:pPr>
        <w:pStyle w:val="affd"/>
        <w:ind w:firstLine="0"/>
        <w:jc w:val="right"/>
      </w:pPr>
    </w:p>
    <w:p w:rsidR="00C60EEB" w:rsidRPr="00CA1970" w:rsidRDefault="00C60EEB" w:rsidP="00C60EEB">
      <w:pPr>
        <w:pStyle w:val="affd"/>
      </w:pPr>
    </w:p>
    <w:p w:rsidR="00C60EEB" w:rsidRPr="006F2E09" w:rsidRDefault="00C60EEB" w:rsidP="006F2E09">
      <w:pPr>
        <w:pStyle w:val="3"/>
        <w:spacing w:before="0"/>
        <w:jc w:val="center"/>
        <w:rPr>
          <w:color w:val="auto"/>
          <w:sz w:val="28"/>
          <w:szCs w:val="28"/>
        </w:rPr>
      </w:pPr>
      <w:r w:rsidRPr="006F2E09">
        <w:rPr>
          <w:color w:val="auto"/>
          <w:sz w:val="28"/>
          <w:szCs w:val="28"/>
        </w:rPr>
        <w:t>РЕЕСТР</w:t>
      </w:r>
    </w:p>
    <w:p w:rsidR="00C60EEB" w:rsidRPr="006F2E09" w:rsidRDefault="00C60EEB" w:rsidP="006F2E09">
      <w:pPr>
        <w:pStyle w:val="3"/>
        <w:spacing w:before="0"/>
        <w:jc w:val="center"/>
        <w:rPr>
          <w:color w:val="auto"/>
          <w:sz w:val="28"/>
          <w:szCs w:val="28"/>
        </w:rPr>
      </w:pPr>
      <w:r w:rsidRPr="006F2E09">
        <w:rPr>
          <w:color w:val="auto"/>
          <w:sz w:val="28"/>
          <w:szCs w:val="28"/>
        </w:rPr>
        <w:t xml:space="preserve">бесхозяйных объектов недвижимого имущества, расположенного на территории </w:t>
      </w:r>
      <w:r w:rsidRPr="006F2E09">
        <w:rPr>
          <w:rFonts w:eastAsia="SimSun" w:cs="Times New Roman"/>
          <w:color w:val="auto"/>
          <w:sz w:val="28"/>
          <w:szCs w:val="28"/>
        </w:rPr>
        <w:t>городского поселения Залукокоаже</w:t>
      </w:r>
    </w:p>
    <w:p w:rsidR="00C60EEB" w:rsidRPr="00CA1970" w:rsidRDefault="00C60EEB" w:rsidP="00C60EEB">
      <w:pPr>
        <w:pStyle w:val="affd"/>
      </w:pP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7"/>
        <w:gridCol w:w="1596"/>
        <w:gridCol w:w="1369"/>
        <w:gridCol w:w="1369"/>
        <w:gridCol w:w="1653"/>
        <w:gridCol w:w="1540"/>
        <w:gridCol w:w="1540"/>
      </w:tblGrid>
      <w:tr w:rsidR="00C60EEB" w:rsidRPr="00CA1970" w:rsidTr="00F65747"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a"/>
              <w:ind w:firstLine="113"/>
            </w:pPr>
            <w:r w:rsidRPr="00CA1970">
              <w:t>N</w:t>
            </w:r>
          </w:p>
          <w:p w:rsidR="00C60EEB" w:rsidRPr="00CA1970" w:rsidRDefault="00C60EEB" w:rsidP="00F65747">
            <w:pPr>
              <w:pStyle w:val="affd"/>
              <w:ind w:firstLine="113"/>
              <w:jc w:val="center"/>
            </w:pPr>
            <w:r w:rsidRPr="00CA1970">
              <w:t>п/п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>Наименование объекта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>Место</w:t>
            </w:r>
          </w:p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>нахождение объекта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>Краткая характеристика объекта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 xml:space="preserve">N, дата постановления администрации о признании объекта </w:t>
            </w:r>
            <w:proofErr w:type="gramStart"/>
            <w:r w:rsidRPr="00CA1970">
              <w:t>бесхозяйным</w:t>
            </w:r>
            <w:proofErr w:type="gramEnd"/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>Дата постановки на учет в регистрирующем органе</w:t>
            </w:r>
          </w:p>
        </w:tc>
        <w:tc>
          <w:tcPr>
            <w:tcW w:w="15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  <w:jc w:val="center"/>
            </w:pPr>
            <w:r w:rsidRPr="00CA1970">
              <w:t>Примечание</w:t>
            </w:r>
          </w:p>
        </w:tc>
      </w:tr>
      <w:tr w:rsidR="00C60EEB" w:rsidRPr="00CA1970" w:rsidTr="00F65747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1</w:t>
            </w:r>
          </w:p>
        </w:tc>
        <w:tc>
          <w:tcPr>
            <w:tcW w:w="158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2</w:t>
            </w:r>
          </w:p>
        </w:tc>
        <w:tc>
          <w:tcPr>
            <w:tcW w:w="136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3</w:t>
            </w:r>
          </w:p>
        </w:tc>
        <w:tc>
          <w:tcPr>
            <w:tcW w:w="136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4</w:t>
            </w: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5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6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7</w:t>
            </w:r>
          </w:p>
        </w:tc>
      </w:tr>
      <w:tr w:rsidR="00C60EEB" w:rsidRPr="00CA1970" w:rsidTr="00F65747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58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36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36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</w:tr>
      <w:tr w:rsidR="00C60EEB" w:rsidRPr="00CA1970" w:rsidTr="00F65747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587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36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36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  <w:tc>
          <w:tcPr>
            <w:tcW w:w="153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60EEB" w:rsidRPr="00CA1970" w:rsidRDefault="00C60EEB" w:rsidP="00F65747">
            <w:pPr>
              <w:pStyle w:val="affd"/>
              <w:ind w:firstLine="0"/>
            </w:pPr>
            <w:r w:rsidRPr="00CA1970">
              <w:t> </w:t>
            </w:r>
          </w:p>
        </w:tc>
      </w:tr>
    </w:tbl>
    <w:p w:rsidR="00C60EEB" w:rsidRPr="00CA1970" w:rsidRDefault="00C60EEB" w:rsidP="00C60EEB">
      <w:pPr>
        <w:pStyle w:val="affd"/>
        <w:ind w:firstLine="0"/>
        <w:jc w:val="right"/>
      </w:pPr>
    </w:p>
    <w:p w:rsidR="00C60EEB" w:rsidRPr="00CA1970" w:rsidRDefault="00C60EEB" w:rsidP="00C60EEB">
      <w:pPr>
        <w:pStyle w:val="affd"/>
        <w:ind w:firstLine="0"/>
        <w:jc w:val="right"/>
      </w:pPr>
    </w:p>
    <w:p w:rsidR="00C60EEB" w:rsidRPr="00CA1970" w:rsidRDefault="00C60EEB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6A6911" w:rsidRPr="00CA1970" w:rsidRDefault="006A6911" w:rsidP="006A6911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A197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6A6911" w:rsidRPr="00CA1970" w:rsidRDefault="006A6911" w:rsidP="006A6911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F65747" w:rsidRDefault="006A6911" w:rsidP="006A6911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>Утвержден</w:t>
      </w:r>
      <w:r w:rsidRPr="00CA1970">
        <w:rPr>
          <w:rFonts w:ascii="Times New Roman" w:hAnsi="Times New Roman" w:cs="Times New Roman"/>
          <w:sz w:val="24"/>
          <w:szCs w:val="24"/>
        </w:rPr>
        <w:br/>
        <w:t>постановлением местной администрации</w:t>
      </w:r>
      <w:r w:rsidRPr="00CA1970">
        <w:rPr>
          <w:rFonts w:ascii="Times New Roman" w:hAnsi="Times New Roman" w:cs="Times New Roman"/>
          <w:sz w:val="24"/>
          <w:szCs w:val="24"/>
        </w:rPr>
        <w:br/>
        <w:t>городского поселения Залукокоаже</w:t>
      </w:r>
      <w:r w:rsidRPr="00CA197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65747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</w:t>
      </w:r>
      <w:r w:rsidRPr="00CA1970">
        <w:rPr>
          <w:rFonts w:ascii="Times New Roman" w:eastAsia="SimSun" w:hAnsi="Times New Roman" w:cs="Times New Roman"/>
          <w:sz w:val="24"/>
          <w:szCs w:val="24"/>
        </w:rPr>
        <w:t>Зольского муниципального района</w:t>
      </w: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911" w:rsidRPr="00CA1970" w:rsidRDefault="006A6911" w:rsidP="006A6911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 xml:space="preserve">Кабардино - </w:t>
      </w:r>
      <w:r w:rsidR="00C81632">
        <w:rPr>
          <w:rFonts w:ascii="Times New Roman" w:hAnsi="Times New Roman" w:cs="Times New Roman"/>
          <w:sz w:val="24"/>
          <w:szCs w:val="24"/>
        </w:rPr>
        <w:t>Балкарской Республики</w:t>
      </w:r>
      <w:r w:rsidR="00C81632">
        <w:rPr>
          <w:rFonts w:ascii="Times New Roman" w:hAnsi="Times New Roman" w:cs="Times New Roman"/>
          <w:sz w:val="24"/>
          <w:szCs w:val="24"/>
        </w:rPr>
        <w:br/>
        <w:t xml:space="preserve">  от  « 21 »  февраля  2025 года  № 114</w:t>
      </w: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Pr="00CA1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E09" w:rsidRDefault="006F2E09" w:rsidP="00C60EEB">
      <w:pPr>
        <w:pStyle w:val="affd"/>
        <w:ind w:firstLine="0"/>
        <w:jc w:val="right"/>
      </w:pPr>
    </w:p>
    <w:p w:rsidR="006F2E09" w:rsidRDefault="006F2E09" w:rsidP="00C60EEB">
      <w:pPr>
        <w:pStyle w:val="affd"/>
        <w:ind w:firstLine="0"/>
        <w:jc w:val="right"/>
      </w:pPr>
    </w:p>
    <w:p w:rsidR="00C60EEB" w:rsidRPr="00F65747" w:rsidRDefault="00C60EEB" w:rsidP="00F65747">
      <w:pPr>
        <w:pStyle w:val="3"/>
        <w:spacing w:before="0"/>
        <w:jc w:val="center"/>
        <w:rPr>
          <w:color w:val="auto"/>
          <w:sz w:val="28"/>
          <w:szCs w:val="28"/>
        </w:rPr>
      </w:pPr>
      <w:r w:rsidRPr="00F65747">
        <w:rPr>
          <w:color w:val="auto"/>
          <w:sz w:val="28"/>
          <w:szCs w:val="28"/>
        </w:rPr>
        <w:t>СОСТАВ</w:t>
      </w:r>
    </w:p>
    <w:p w:rsidR="00C60EEB" w:rsidRPr="00F65747" w:rsidRDefault="00C60EEB" w:rsidP="00F65747">
      <w:pPr>
        <w:pStyle w:val="3"/>
        <w:spacing w:before="0"/>
        <w:jc w:val="center"/>
        <w:rPr>
          <w:color w:val="auto"/>
          <w:sz w:val="28"/>
          <w:szCs w:val="28"/>
        </w:rPr>
      </w:pPr>
      <w:r w:rsidRPr="00F65747">
        <w:rPr>
          <w:color w:val="auto"/>
          <w:sz w:val="28"/>
          <w:szCs w:val="28"/>
        </w:rPr>
        <w:t xml:space="preserve">комиссии по выявлению на территории </w:t>
      </w:r>
      <w:r w:rsidRPr="00F65747">
        <w:rPr>
          <w:rFonts w:eastAsia="SimSun" w:cs="Times New Roman"/>
          <w:color w:val="auto"/>
          <w:sz w:val="28"/>
          <w:szCs w:val="28"/>
        </w:rPr>
        <w:t>городского поселения Залукокоаже</w:t>
      </w:r>
      <w:r w:rsidRPr="00F65747">
        <w:rPr>
          <w:color w:val="auto"/>
          <w:sz w:val="28"/>
          <w:szCs w:val="28"/>
        </w:rPr>
        <w:t xml:space="preserve"> бесхозяйного недвижимого имущества</w:t>
      </w:r>
    </w:p>
    <w:p w:rsidR="00C60EEB" w:rsidRPr="00CA1970" w:rsidRDefault="00C60EEB" w:rsidP="00C60EEB">
      <w:pPr>
        <w:pStyle w:val="affd"/>
      </w:pPr>
    </w:p>
    <w:p w:rsidR="00C60EEB" w:rsidRPr="00CA1970" w:rsidRDefault="00C60EEB" w:rsidP="00C60EEB">
      <w:pPr>
        <w:pStyle w:val="affd"/>
        <w:ind w:firstLine="0"/>
        <w:jc w:val="right"/>
      </w:pPr>
    </w:p>
    <w:tbl>
      <w:tblPr>
        <w:tblW w:w="957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6876"/>
      </w:tblGrid>
      <w:tr w:rsidR="00FE02E1" w:rsidRPr="00D85738" w:rsidTr="00D869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B0700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Понежев Р.И.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B070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001" w:rsidRPr="00D85738">
              <w:rPr>
                <w:rFonts w:ascii="Times New Roman" w:hAnsi="Times New Roman" w:cs="Times New Roman"/>
                <w:sz w:val="28"/>
                <w:szCs w:val="28"/>
              </w:rPr>
              <w:t>Начальник отдела по</w:t>
            </w:r>
            <w:r w:rsidR="00B07001" w:rsidRPr="00D85738">
              <w:rPr>
                <w:rFonts w:ascii="Times New Roman" w:hAnsi="Times New Roman"/>
                <w:sz w:val="28"/>
                <w:szCs w:val="28"/>
              </w:rPr>
              <w:t xml:space="preserve"> вопросам жизнеобеспечения, агропромышленного комплекса и охраны окружающей среды  местной администрации городского поселения Залукокоаже</w:t>
            </w:r>
            <w:r w:rsidR="00B07001" w:rsidRPr="00D85738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комиссии;</w:t>
            </w:r>
          </w:p>
        </w:tc>
      </w:tr>
      <w:tr w:rsidR="00FE02E1" w:rsidRPr="00D85738" w:rsidTr="00D869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B0700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Тамашев </w:t>
            </w:r>
            <w:r w:rsidR="00FE02E1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3D2AB9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бухгалтер </w:t>
            </w:r>
            <w:r w:rsidR="00FE02E1" w:rsidRPr="00D85738">
              <w:rPr>
                <w:rFonts w:ascii="Times New Roman" w:hAnsi="Times New Roman"/>
                <w:sz w:val="28"/>
                <w:szCs w:val="28"/>
              </w:rPr>
              <w:t>местной администрации городского поселения Залукокоаже</w:t>
            </w:r>
            <w:r w:rsidR="00FE02E1" w:rsidRPr="00D85738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FE02E1" w:rsidRPr="00D85738" w:rsidTr="00D869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Маргушев Н.М.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</w:t>
            </w:r>
            <w:r w:rsidRPr="00D85738">
              <w:rPr>
                <w:rFonts w:ascii="Times New Roman" w:hAnsi="Times New Roman"/>
                <w:sz w:val="28"/>
                <w:szCs w:val="28"/>
              </w:rPr>
              <w:t xml:space="preserve"> вопросам жизнеобеспечения, агропромышленного комплекса и охраны окружающей среды  местной администрации городского поселения Залукокоаже</w:t>
            </w: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>,                          секретарь комиссии;</w:t>
            </w:r>
          </w:p>
        </w:tc>
      </w:tr>
      <w:tr w:rsidR="00FE02E1" w:rsidRPr="00D85738" w:rsidTr="00D869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>Коков  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</w:t>
            </w:r>
            <w:r w:rsidRPr="00D85738">
              <w:rPr>
                <w:rFonts w:ascii="Times New Roman" w:hAnsi="Times New Roman"/>
                <w:sz w:val="28"/>
                <w:szCs w:val="28"/>
              </w:rPr>
              <w:t xml:space="preserve"> вопросам жизнеобеспечения, агропромышленного комплекса и охраны окружающей среды  местной администрации городского поселения Залукокоаже</w:t>
            </w: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>, член комиссии;</w:t>
            </w:r>
          </w:p>
        </w:tc>
      </w:tr>
      <w:tr w:rsidR="00FE02E1" w:rsidRPr="00D85738" w:rsidTr="00D869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D869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Жириков А.А.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E1" w:rsidRPr="00D85738" w:rsidRDefault="00FE02E1" w:rsidP="00D8690F">
            <w:pPr>
              <w:pStyle w:val="aa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 xml:space="preserve">Депутат </w:t>
            </w:r>
            <w:r w:rsidRPr="00D85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 местного самоуправления городского поселения Залукокоаже</w:t>
            </w: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57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председатель постоянной комиссии по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F653B">
              <w:rPr>
                <w:rStyle w:val="affe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вопросам агропромышленного комплекса, охране окружающей среды, строительству, ЖКХ, энергетике, транспорту и связи</w:t>
            </w:r>
            <w:r w:rsidRPr="001F653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85738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  (по согласованию);</w:t>
            </w:r>
          </w:p>
        </w:tc>
      </w:tr>
    </w:tbl>
    <w:p w:rsidR="00FE02E1" w:rsidRDefault="00FE02E1" w:rsidP="00F6574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07001" w:rsidRPr="00B07001" w:rsidRDefault="00B07001" w:rsidP="00B07001"/>
    <w:p w:rsidR="00C81632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81632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C81632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C81632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C81632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C81632" w:rsidRPr="00CA1970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A197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C81632" w:rsidRPr="00CA1970" w:rsidRDefault="00C81632" w:rsidP="00C81632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C81632" w:rsidRDefault="00C81632" w:rsidP="00C81632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A1970">
        <w:rPr>
          <w:rFonts w:ascii="Times New Roman" w:hAnsi="Times New Roman" w:cs="Times New Roman"/>
          <w:sz w:val="24"/>
          <w:szCs w:val="24"/>
        </w:rPr>
        <w:br/>
        <w:t>постановлением местной администрации</w:t>
      </w:r>
      <w:r w:rsidRPr="00CA1970">
        <w:rPr>
          <w:rFonts w:ascii="Times New Roman" w:hAnsi="Times New Roman" w:cs="Times New Roman"/>
          <w:sz w:val="24"/>
          <w:szCs w:val="24"/>
        </w:rPr>
        <w:br/>
        <w:t>городского поселения Залукокоаже</w:t>
      </w:r>
      <w:r w:rsidRPr="00CA1970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</w:t>
      </w:r>
      <w:r w:rsidRPr="00CA1970">
        <w:rPr>
          <w:rFonts w:ascii="Times New Roman" w:eastAsia="SimSun" w:hAnsi="Times New Roman" w:cs="Times New Roman"/>
          <w:sz w:val="24"/>
          <w:szCs w:val="24"/>
        </w:rPr>
        <w:t>Зольского муниципального района</w:t>
      </w: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632" w:rsidRPr="00CA1970" w:rsidRDefault="00C81632" w:rsidP="00C81632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 xml:space="preserve">Кабардино - </w:t>
      </w:r>
      <w:r>
        <w:rPr>
          <w:rFonts w:ascii="Times New Roman" w:hAnsi="Times New Roman" w:cs="Times New Roman"/>
          <w:sz w:val="24"/>
          <w:szCs w:val="24"/>
        </w:rPr>
        <w:t>Балкарской Республики</w:t>
      </w:r>
      <w:r>
        <w:rPr>
          <w:rFonts w:ascii="Times New Roman" w:hAnsi="Times New Roman" w:cs="Times New Roman"/>
          <w:sz w:val="24"/>
          <w:szCs w:val="24"/>
        </w:rPr>
        <w:br/>
        <w:t xml:space="preserve">  от  « 21 »  февраля  2025 года  № 114</w:t>
      </w: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Pr="00CA1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2E1" w:rsidRDefault="00FE02E1" w:rsidP="00F6574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E02E1" w:rsidRDefault="00FE02E1" w:rsidP="00F6574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60EEB" w:rsidRPr="00F65747" w:rsidRDefault="00C60EEB" w:rsidP="00F6574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65747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</w:p>
    <w:p w:rsidR="00C60EEB" w:rsidRPr="00F65747" w:rsidRDefault="00C60EEB" w:rsidP="00F65747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65747">
        <w:rPr>
          <w:rFonts w:ascii="Times New Roman" w:hAnsi="Times New Roman" w:cs="Times New Roman"/>
          <w:color w:val="auto"/>
          <w:sz w:val="28"/>
          <w:szCs w:val="28"/>
        </w:rPr>
        <w:t xml:space="preserve">о комиссии по выявлению на территории </w:t>
      </w:r>
      <w:r w:rsidRPr="00F65747">
        <w:rPr>
          <w:rFonts w:ascii="Times New Roman" w:eastAsia="SimSun" w:hAnsi="Times New Roman" w:cs="Times New Roman"/>
          <w:color w:val="auto"/>
          <w:sz w:val="28"/>
          <w:szCs w:val="28"/>
        </w:rPr>
        <w:t>городского поселения Залукокоаже</w:t>
      </w:r>
      <w:r w:rsidRPr="00F65747">
        <w:rPr>
          <w:rFonts w:ascii="Times New Roman" w:hAnsi="Times New Roman" w:cs="Times New Roman"/>
          <w:color w:val="auto"/>
          <w:sz w:val="28"/>
          <w:szCs w:val="28"/>
        </w:rPr>
        <w:t xml:space="preserve"> бесхозяйного недвижимого имущества</w:t>
      </w:r>
    </w:p>
    <w:p w:rsidR="00C60EEB" w:rsidRPr="00F65747" w:rsidRDefault="00C60EEB" w:rsidP="00F65747">
      <w:pPr>
        <w:pStyle w:val="affd"/>
        <w:spacing w:line="276" w:lineRule="auto"/>
        <w:rPr>
          <w:sz w:val="28"/>
          <w:szCs w:val="28"/>
        </w:rPr>
      </w:pPr>
    </w:p>
    <w:p w:rsidR="00C60EEB" w:rsidRPr="00F65747" w:rsidRDefault="00F65747" w:rsidP="00F65747">
      <w:pPr>
        <w:pStyle w:val="3"/>
        <w:spacing w:before="0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</w:t>
      </w:r>
      <w:r w:rsidR="00C60EEB" w:rsidRPr="00F65747">
        <w:rPr>
          <w:rFonts w:ascii="Times New Roman" w:hAnsi="Times New Roman" w:cs="Times New Roman"/>
          <w:color w:val="auto"/>
          <w:sz w:val="28"/>
          <w:szCs w:val="28"/>
        </w:rPr>
        <w:t>1. Общие положения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1.1. Настоящее Положение определяет порядок работы Комиссии по выявлению на территории городского поселения Залукокоаже бесхозяйного недвижимого имущества (далее - Комиссия).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</w:p>
    <w:p w:rsidR="00C60EEB" w:rsidRPr="00F65747" w:rsidRDefault="00F65747" w:rsidP="00F65747">
      <w:pPr>
        <w:pStyle w:val="3"/>
        <w:spacing w:before="0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</w:t>
      </w:r>
      <w:r w:rsidR="00C60EEB" w:rsidRPr="00F65747">
        <w:rPr>
          <w:rFonts w:ascii="Times New Roman" w:hAnsi="Times New Roman" w:cs="Times New Roman"/>
          <w:color w:val="auto"/>
          <w:sz w:val="28"/>
          <w:szCs w:val="28"/>
        </w:rPr>
        <w:t>2. Цели и задачи комиссии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2.1. Цели и задачи Комиссии: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выявление бесхозяйных объектов недвижимого имущества и оформление права муниципальной собственности на данные объекты;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вовлечения неиспользуемого имущества в экономический оборот;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повышения эффективности использования имущества, находящегося на территории городского поселения Залукокоаже;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увеличение доходной части местного бюджета за счет вовлечения в экономический оборот имущества;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 xml:space="preserve">- решение иных вопросов местного значения, установленных </w:t>
      </w:r>
      <w:hyperlink r:id="rId20" w:history="1">
        <w:r w:rsidRPr="00F65747">
          <w:rPr>
            <w:sz w:val="28"/>
            <w:szCs w:val="28"/>
          </w:rPr>
          <w:t>статьей 16</w:t>
        </w:r>
      </w:hyperlink>
      <w:r w:rsidRPr="00F65747">
        <w:rPr>
          <w:sz w:val="28"/>
          <w:szCs w:val="28"/>
        </w:rPr>
        <w:t xml:space="preserve"> Федерального закона от 06.10.2003 N 131-ФЗ "Об общих принципах организации местного самоуправления в Российской Федерации".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</w:p>
    <w:p w:rsidR="00C60EEB" w:rsidRPr="00F65747" w:rsidRDefault="00F65747" w:rsidP="00F65747">
      <w:pPr>
        <w:pStyle w:val="3"/>
        <w:spacing w:before="0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</w:t>
      </w:r>
      <w:r w:rsidR="00C60EEB" w:rsidRPr="00F65747">
        <w:rPr>
          <w:rFonts w:ascii="Times New Roman" w:hAnsi="Times New Roman" w:cs="Times New Roman"/>
          <w:color w:val="auto"/>
          <w:sz w:val="28"/>
          <w:szCs w:val="28"/>
        </w:rPr>
        <w:t>3. Полномочия комиссии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3.1. Комиссия на своих заседаниях рассматривает документы и заявления поступившие или полученные: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от исполнительных органов государственной власти Российской Федерации, субъектов Российской Федерации;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от органов местного самоуправления;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в результате проведения инвентаризации;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при проведении ремонтных работ на объектах инженерной инфраструктуры городского поселения Залукокоаже;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на основании заявлений юридических и физических лиц;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- иными способами.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3.2. Комиссия совершает объезд территории городского поселения Залукокоаже, с целью выявления бесхозяйного недвижимого имущества.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</w:p>
    <w:p w:rsidR="00C60EEB" w:rsidRDefault="00F65747" w:rsidP="00F65747">
      <w:pPr>
        <w:pStyle w:val="3"/>
        <w:spacing w:before="0"/>
        <w:ind w:left="-284" w:firstLine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="00C60EEB" w:rsidRPr="00F65747">
        <w:rPr>
          <w:rFonts w:ascii="Times New Roman" w:hAnsi="Times New Roman" w:cs="Times New Roman"/>
          <w:color w:val="auto"/>
          <w:sz w:val="28"/>
          <w:szCs w:val="28"/>
        </w:rPr>
        <w:t>4. Организация работы комиссии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4.1. Комиссия является постоянно действующим коллегиальным органом, персональный состав которого утверждается постановлением администрации городского поселения Залукокоаже.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4.2. Работа Комиссии осуществляется в соответствии с Порядком выявления, учета и оформления в муниципальную собственность бесхозяйного недвижимого и выморочного имущества на территории городского поселения Залукокоаже.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4.3. Численный состав комиссии не может быть менее 3 человек.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В состав Комиссии могут включаться представители органов государственной власти, отраслевых подразделений администрации городского поселения Залукокоаже и организаций по согласованию с данными органами и организациями.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 xml:space="preserve">4.4. Работой Комиссии руководит председатель комиссии, а в его отсутствие - заместитель председателя комиссии. 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4.5. Председатель Комиссии осуществляет общее руководство деятельностью комиссии, определяет дату и время проведения мероприятий по выявлению бесхозяйного недвижимого имущества, подписывает (утверждает) документы по вопросам деятельности Комиссии, осуществляет иные полномочия по вопросам деятельности Комиссии.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4.6. Секретарь Комиссии запрашивает информацию, необходимую для работы Комиссии, направляет уведомления членам Комиссии и иным заинтересованным организациям о запланированных мероприятиях по выявлению бесхозяйного недвижимого имущества, составляет документы, предусмотренные Порядком, и обеспечивает их сохранность, исполняет поручения председателя Комиссии по вопросам деятельности.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4.7. Члены комиссии участвуют в работе Комиссии, вносят предложения по вопросам, относящимся к деятельности Комиссии, подписывают документы, принимаемые в ходе работы Комиссии, осуществляет иные полномочия по вопросам деятельности Комиссии.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4.8. Решение Комиссии об установлении объекта недвижимости бесхозяйным или не бесхозяйным принимается путем открытого голосования, простым большинством голосов членов Комиссии. Секретарь Комиссии обладает правом голоса при голосовании. Решение Комиссии оформляется в виде Заключения.</w:t>
      </w:r>
    </w:p>
    <w:p w:rsidR="00C60EEB" w:rsidRPr="00F65747" w:rsidRDefault="00C60EEB" w:rsidP="00F65747">
      <w:pPr>
        <w:pStyle w:val="affd"/>
        <w:spacing w:line="276" w:lineRule="auto"/>
        <w:ind w:left="-284" w:firstLine="284"/>
        <w:rPr>
          <w:sz w:val="28"/>
          <w:szCs w:val="28"/>
        </w:rPr>
      </w:pPr>
      <w:r w:rsidRPr="00F65747">
        <w:rPr>
          <w:sz w:val="28"/>
          <w:szCs w:val="28"/>
        </w:rPr>
        <w:t>4.8. Материально-техническое обеспечение работы комиссии осуществляет администрация городского поселения Залукокоаже.</w:t>
      </w:r>
    </w:p>
    <w:sectPr w:rsidR="00C60EEB" w:rsidRPr="00F65747" w:rsidSect="00A66628">
      <w:footerReference w:type="default" r:id="rId21"/>
      <w:pgSz w:w="11906" w:h="16838"/>
      <w:pgMar w:top="568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F5" w:rsidRDefault="00CA21F5" w:rsidP="00F41600">
      <w:pPr>
        <w:spacing w:after="0" w:line="240" w:lineRule="auto"/>
      </w:pPr>
      <w:r>
        <w:separator/>
      </w:r>
    </w:p>
  </w:endnote>
  <w:endnote w:type="continuationSeparator" w:id="0">
    <w:p w:rsidR="00CA21F5" w:rsidRDefault="00CA21F5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06635"/>
      <w:docPartObj>
        <w:docPartGallery w:val="Page Numbers (Bottom of Page)"/>
        <w:docPartUnique/>
      </w:docPartObj>
    </w:sdtPr>
    <w:sdtContent>
      <w:p w:rsidR="00F65747" w:rsidRDefault="00872E8C">
        <w:pPr>
          <w:pStyle w:val="af"/>
          <w:jc w:val="center"/>
        </w:pPr>
        <w:fldSimple w:instr=" PAGE   \* MERGEFORMAT ">
          <w:r w:rsidR="00C81632">
            <w:rPr>
              <w:noProof/>
            </w:rPr>
            <w:t>2</w:t>
          </w:r>
        </w:fldSimple>
      </w:p>
    </w:sdtContent>
  </w:sdt>
  <w:p w:rsidR="00F65747" w:rsidRDefault="00F657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F5" w:rsidRDefault="00CA21F5" w:rsidP="00F41600">
      <w:pPr>
        <w:spacing w:after="0" w:line="240" w:lineRule="auto"/>
      </w:pPr>
      <w:r>
        <w:separator/>
      </w:r>
    </w:p>
  </w:footnote>
  <w:footnote w:type="continuationSeparator" w:id="0">
    <w:p w:rsidR="00CA21F5" w:rsidRDefault="00CA21F5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60DF7"/>
    <w:rsid w:val="00086CBF"/>
    <w:rsid w:val="00086CC4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0E2D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0501"/>
    <w:rsid w:val="00177B65"/>
    <w:rsid w:val="00180503"/>
    <w:rsid w:val="00182E3C"/>
    <w:rsid w:val="00190F9E"/>
    <w:rsid w:val="001950EC"/>
    <w:rsid w:val="001972FE"/>
    <w:rsid w:val="001A7F77"/>
    <w:rsid w:val="001B12A4"/>
    <w:rsid w:val="001B46A4"/>
    <w:rsid w:val="001C157B"/>
    <w:rsid w:val="001C4CDC"/>
    <w:rsid w:val="001C5749"/>
    <w:rsid w:val="001C7FD7"/>
    <w:rsid w:val="001D0503"/>
    <w:rsid w:val="001E7B38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A6554"/>
    <w:rsid w:val="002C037F"/>
    <w:rsid w:val="002C2A81"/>
    <w:rsid w:val="002D3ABB"/>
    <w:rsid w:val="002D626E"/>
    <w:rsid w:val="002E7968"/>
    <w:rsid w:val="002F5D70"/>
    <w:rsid w:val="002F7D06"/>
    <w:rsid w:val="003035AC"/>
    <w:rsid w:val="003039BC"/>
    <w:rsid w:val="003076AB"/>
    <w:rsid w:val="00307C62"/>
    <w:rsid w:val="0031032B"/>
    <w:rsid w:val="003125B3"/>
    <w:rsid w:val="00316161"/>
    <w:rsid w:val="00326058"/>
    <w:rsid w:val="00333D63"/>
    <w:rsid w:val="00340FA7"/>
    <w:rsid w:val="0034521F"/>
    <w:rsid w:val="00346341"/>
    <w:rsid w:val="003563EA"/>
    <w:rsid w:val="00356898"/>
    <w:rsid w:val="0036162C"/>
    <w:rsid w:val="00364BA4"/>
    <w:rsid w:val="00373A1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59B2"/>
    <w:rsid w:val="003D27A3"/>
    <w:rsid w:val="003D2AB9"/>
    <w:rsid w:val="003D38CC"/>
    <w:rsid w:val="003E0305"/>
    <w:rsid w:val="003F00D5"/>
    <w:rsid w:val="003F125F"/>
    <w:rsid w:val="003F71CD"/>
    <w:rsid w:val="003F7B3C"/>
    <w:rsid w:val="004024BD"/>
    <w:rsid w:val="00402ED5"/>
    <w:rsid w:val="00404CA2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58D"/>
    <w:rsid w:val="004D16F6"/>
    <w:rsid w:val="004D342A"/>
    <w:rsid w:val="004D3BF5"/>
    <w:rsid w:val="004F391E"/>
    <w:rsid w:val="004F5EE3"/>
    <w:rsid w:val="004F7D96"/>
    <w:rsid w:val="00501E9F"/>
    <w:rsid w:val="00502970"/>
    <w:rsid w:val="00503B8C"/>
    <w:rsid w:val="00523E6D"/>
    <w:rsid w:val="005340AD"/>
    <w:rsid w:val="005369D6"/>
    <w:rsid w:val="00553AD6"/>
    <w:rsid w:val="005563DB"/>
    <w:rsid w:val="00560723"/>
    <w:rsid w:val="00570983"/>
    <w:rsid w:val="00572A76"/>
    <w:rsid w:val="005844DB"/>
    <w:rsid w:val="005866F7"/>
    <w:rsid w:val="00591871"/>
    <w:rsid w:val="00592C9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1048"/>
    <w:rsid w:val="006426BE"/>
    <w:rsid w:val="0064390E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51E4"/>
    <w:rsid w:val="006957CF"/>
    <w:rsid w:val="006A6911"/>
    <w:rsid w:val="006B27AF"/>
    <w:rsid w:val="006B5E00"/>
    <w:rsid w:val="006C125B"/>
    <w:rsid w:val="006C1D14"/>
    <w:rsid w:val="006C2B84"/>
    <w:rsid w:val="006C3D01"/>
    <w:rsid w:val="006C50AC"/>
    <w:rsid w:val="006C649C"/>
    <w:rsid w:val="006C7258"/>
    <w:rsid w:val="006D6D9D"/>
    <w:rsid w:val="006E52CB"/>
    <w:rsid w:val="006E6CFA"/>
    <w:rsid w:val="006F205C"/>
    <w:rsid w:val="006F2E09"/>
    <w:rsid w:val="006F5A66"/>
    <w:rsid w:val="006F5C12"/>
    <w:rsid w:val="0070126D"/>
    <w:rsid w:val="0070185B"/>
    <w:rsid w:val="00702A10"/>
    <w:rsid w:val="00702E74"/>
    <w:rsid w:val="00706222"/>
    <w:rsid w:val="00706C42"/>
    <w:rsid w:val="00707B26"/>
    <w:rsid w:val="00710963"/>
    <w:rsid w:val="0071230C"/>
    <w:rsid w:val="00717B67"/>
    <w:rsid w:val="00722A09"/>
    <w:rsid w:val="0072532D"/>
    <w:rsid w:val="007261CC"/>
    <w:rsid w:val="00743604"/>
    <w:rsid w:val="00745CC7"/>
    <w:rsid w:val="007478CD"/>
    <w:rsid w:val="00751198"/>
    <w:rsid w:val="00752D49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570D"/>
    <w:rsid w:val="007B6659"/>
    <w:rsid w:val="007C4313"/>
    <w:rsid w:val="007C54A1"/>
    <w:rsid w:val="007D046C"/>
    <w:rsid w:val="007D2A96"/>
    <w:rsid w:val="007D5023"/>
    <w:rsid w:val="007D5A30"/>
    <w:rsid w:val="007D6431"/>
    <w:rsid w:val="007E2F0C"/>
    <w:rsid w:val="007E3524"/>
    <w:rsid w:val="008005BA"/>
    <w:rsid w:val="00800C32"/>
    <w:rsid w:val="00814B48"/>
    <w:rsid w:val="0081680E"/>
    <w:rsid w:val="008177CF"/>
    <w:rsid w:val="008215EC"/>
    <w:rsid w:val="00822B8C"/>
    <w:rsid w:val="00824F6C"/>
    <w:rsid w:val="008452BC"/>
    <w:rsid w:val="00845A6B"/>
    <w:rsid w:val="00857CCC"/>
    <w:rsid w:val="00864903"/>
    <w:rsid w:val="00872E8C"/>
    <w:rsid w:val="008746FC"/>
    <w:rsid w:val="00877722"/>
    <w:rsid w:val="008908A7"/>
    <w:rsid w:val="00891A8C"/>
    <w:rsid w:val="00892592"/>
    <w:rsid w:val="008943E5"/>
    <w:rsid w:val="008A2224"/>
    <w:rsid w:val="008A6966"/>
    <w:rsid w:val="008A7FC2"/>
    <w:rsid w:val="008B3550"/>
    <w:rsid w:val="008B4ECA"/>
    <w:rsid w:val="008C1722"/>
    <w:rsid w:val="008C3C62"/>
    <w:rsid w:val="008D1E50"/>
    <w:rsid w:val="008D6070"/>
    <w:rsid w:val="008E1C2A"/>
    <w:rsid w:val="008E4ECE"/>
    <w:rsid w:val="008E67E9"/>
    <w:rsid w:val="008F1657"/>
    <w:rsid w:val="008F24DF"/>
    <w:rsid w:val="008F2608"/>
    <w:rsid w:val="00900E33"/>
    <w:rsid w:val="00900E40"/>
    <w:rsid w:val="009050E4"/>
    <w:rsid w:val="00906BC9"/>
    <w:rsid w:val="00913A29"/>
    <w:rsid w:val="009204BB"/>
    <w:rsid w:val="009207FE"/>
    <w:rsid w:val="00926C8E"/>
    <w:rsid w:val="00935585"/>
    <w:rsid w:val="00936B72"/>
    <w:rsid w:val="009378DE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75581"/>
    <w:rsid w:val="009814AF"/>
    <w:rsid w:val="00991291"/>
    <w:rsid w:val="00995865"/>
    <w:rsid w:val="009C5674"/>
    <w:rsid w:val="009C66E0"/>
    <w:rsid w:val="009D44B3"/>
    <w:rsid w:val="009D4867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6964"/>
    <w:rsid w:val="00A270F2"/>
    <w:rsid w:val="00A300A8"/>
    <w:rsid w:val="00A30128"/>
    <w:rsid w:val="00A32891"/>
    <w:rsid w:val="00A33468"/>
    <w:rsid w:val="00A33F43"/>
    <w:rsid w:val="00A366AD"/>
    <w:rsid w:val="00A5381B"/>
    <w:rsid w:val="00A66628"/>
    <w:rsid w:val="00A75627"/>
    <w:rsid w:val="00A7645A"/>
    <w:rsid w:val="00A76947"/>
    <w:rsid w:val="00A870F8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D1D06"/>
    <w:rsid w:val="00AE4FD0"/>
    <w:rsid w:val="00AF003B"/>
    <w:rsid w:val="00AF7E49"/>
    <w:rsid w:val="00B03E97"/>
    <w:rsid w:val="00B04C68"/>
    <w:rsid w:val="00B0639A"/>
    <w:rsid w:val="00B07001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65EF3"/>
    <w:rsid w:val="00B744DC"/>
    <w:rsid w:val="00B8466D"/>
    <w:rsid w:val="00B865F3"/>
    <w:rsid w:val="00B91D30"/>
    <w:rsid w:val="00B94E3A"/>
    <w:rsid w:val="00BA2E4B"/>
    <w:rsid w:val="00BA4417"/>
    <w:rsid w:val="00BB066D"/>
    <w:rsid w:val="00BB730D"/>
    <w:rsid w:val="00BD7360"/>
    <w:rsid w:val="00BE615B"/>
    <w:rsid w:val="00BE6590"/>
    <w:rsid w:val="00BF3EE3"/>
    <w:rsid w:val="00BF6012"/>
    <w:rsid w:val="00C03D1A"/>
    <w:rsid w:val="00C04B74"/>
    <w:rsid w:val="00C223FE"/>
    <w:rsid w:val="00C238AF"/>
    <w:rsid w:val="00C313E1"/>
    <w:rsid w:val="00C332A1"/>
    <w:rsid w:val="00C34725"/>
    <w:rsid w:val="00C36DA7"/>
    <w:rsid w:val="00C36F9D"/>
    <w:rsid w:val="00C42E49"/>
    <w:rsid w:val="00C51E56"/>
    <w:rsid w:val="00C5362D"/>
    <w:rsid w:val="00C53939"/>
    <w:rsid w:val="00C54593"/>
    <w:rsid w:val="00C54964"/>
    <w:rsid w:val="00C57D69"/>
    <w:rsid w:val="00C60EEB"/>
    <w:rsid w:val="00C61094"/>
    <w:rsid w:val="00C626DF"/>
    <w:rsid w:val="00C6471E"/>
    <w:rsid w:val="00C663A9"/>
    <w:rsid w:val="00C72C40"/>
    <w:rsid w:val="00C77A14"/>
    <w:rsid w:val="00C81632"/>
    <w:rsid w:val="00C82C90"/>
    <w:rsid w:val="00C83899"/>
    <w:rsid w:val="00C84F34"/>
    <w:rsid w:val="00C85C6D"/>
    <w:rsid w:val="00C901B1"/>
    <w:rsid w:val="00C92394"/>
    <w:rsid w:val="00C926C6"/>
    <w:rsid w:val="00C9793D"/>
    <w:rsid w:val="00CA1970"/>
    <w:rsid w:val="00CA21F5"/>
    <w:rsid w:val="00CA3EB5"/>
    <w:rsid w:val="00CA451B"/>
    <w:rsid w:val="00CB329D"/>
    <w:rsid w:val="00CB60C2"/>
    <w:rsid w:val="00CB6189"/>
    <w:rsid w:val="00CC62F1"/>
    <w:rsid w:val="00CD4C39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1096C"/>
    <w:rsid w:val="00D14C3F"/>
    <w:rsid w:val="00D272EE"/>
    <w:rsid w:val="00D27DAE"/>
    <w:rsid w:val="00D31000"/>
    <w:rsid w:val="00D41737"/>
    <w:rsid w:val="00D4715F"/>
    <w:rsid w:val="00D478EB"/>
    <w:rsid w:val="00D5607A"/>
    <w:rsid w:val="00D63103"/>
    <w:rsid w:val="00D63298"/>
    <w:rsid w:val="00D63FC7"/>
    <w:rsid w:val="00D64E24"/>
    <w:rsid w:val="00D6779D"/>
    <w:rsid w:val="00D7376D"/>
    <w:rsid w:val="00D74E3A"/>
    <w:rsid w:val="00D85291"/>
    <w:rsid w:val="00D8581E"/>
    <w:rsid w:val="00D9006C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341"/>
    <w:rsid w:val="00DE3D68"/>
    <w:rsid w:val="00DF208A"/>
    <w:rsid w:val="00E006FB"/>
    <w:rsid w:val="00E22DE3"/>
    <w:rsid w:val="00E354C6"/>
    <w:rsid w:val="00E364CB"/>
    <w:rsid w:val="00E36ABA"/>
    <w:rsid w:val="00E4114E"/>
    <w:rsid w:val="00E43EAE"/>
    <w:rsid w:val="00E46D09"/>
    <w:rsid w:val="00E471D8"/>
    <w:rsid w:val="00E54680"/>
    <w:rsid w:val="00E561E6"/>
    <w:rsid w:val="00E61247"/>
    <w:rsid w:val="00E630B7"/>
    <w:rsid w:val="00E71604"/>
    <w:rsid w:val="00E723F3"/>
    <w:rsid w:val="00E76684"/>
    <w:rsid w:val="00E85424"/>
    <w:rsid w:val="00E913B3"/>
    <w:rsid w:val="00E9156B"/>
    <w:rsid w:val="00E939B3"/>
    <w:rsid w:val="00E94D40"/>
    <w:rsid w:val="00EA38D7"/>
    <w:rsid w:val="00EA6F0C"/>
    <w:rsid w:val="00ED0E02"/>
    <w:rsid w:val="00ED3B87"/>
    <w:rsid w:val="00ED4397"/>
    <w:rsid w:val="00ED66CD"/>
    <w:rsid w:val="00ED66D2"/>
    <w:rsid w:val="00EE0848"/>
    <w:rsid w:val="00EE75E6"/>
    <w:rsid w:val="00EF2157"/>
    <w:rsid w:val="00F016F6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37DB7"/>
    <w:rsid w:val="00F41600"/>
    <w:rsid w:val="00F4340A"/>
    <w:rsid w:val="00F44C65"/>
    <w:rsid w:val="00F45624"/>
    <w:rsid w:val="00F511FE"/>
    <w:rsid w:val="00F55324"/>
    <w:rsid w:val="00F60EEF"/>
    <w:rsid w:val="00F62E1B"/>
    <w:rsid w:val="00F638C0"/>
    <w:rsid w:val="00F65747"/>
    <w:rsid w:val="00F66946"/>
    <w:rsid w:val="00F733CE"/>
    <w:rsid w:val="00F805AC"/>
    <w:rsid w:val="00F8368D"/>
    <w:rsid w:val="00F84AF2"/>
    <w:rsid w:val="00F851C7"/>
    <w:rsid w:val="00F91440"/>
    <w:rsid w:val="00F923F7"/>
    <w:rsid w:val="00F95D89"/>
    <w:rsid w:val="00F962A3"/>
    <w:rsid w:val="00FA2C64"/>
    <w:rsid w:val="00FB0B80"/>
    <w:rsid w:val="00FB2679"/>
    <w:rsid w:val="00FB5473"/>
    <w:rsid w:val="00FD1856"/>
    <w:rsid w:val="00FE02E1"/>
    <w:rsid w:val="00FE40E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1">
    <w:name w:val="Body Text Indent 3"/>
    <w:basedOn w:val="a"/>
    <w:link w:val="32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  <w:style w:type="paragraph" w:customStyle="1" w:styleId="affd">
    <w:name w:val="Нормальный"/>
    <w:basedOn w:val="a"/>
    <w:rsid w:val="00C60EE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SimSu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60EE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Standard">
    <w:name w:val="Standard"/>
    <w:rsid w:val="00C60EE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SimSun" w:hAnsi="Times New Roman" w:cs="Times New Roman"/>
      <w:kern w:val="3"/>
      <w:sz w:val="24"/>
      <w:lang w:eastAsia="ru-RU"/>
    </w:rPr>
  </w:style>
  <w:style w:type="character" w:styleId="affe">
    <w:name w:val="Strong"/>
    <w:uiPriority w:val="22"/>
    <w:qFormat/>
    <w:rsid w:val="00FE02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unicipal.garant.ru/document/redirect/71129192/0" TargetMode="External"/><Relationship Id="rId18" Type="http://schemas.openxmlformats.org/officeDocument/2006/relationships/hyperlink" Target="https://municipal.garant.ru/document/redirect/10164072/115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unicipal.garant.ru/document/redirect/186367/0" TargetMode="External"/><Relationship Id="rId17" Type="http://schemas.openxmlformats.org/officeDocument/2006/relationships/hyperlink" Target="https://municipal.garant.ru/document/redirect/70103066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nicipal.garant.ru/document/redirect/180285/0" TargetMode="External"/><Relationship Id="rId20" Type="http://schemas.openxmlformats.org/officeDocument/2006/relationships/hyperlink" Target="https://municipal.garant.ru/document/redirect/186367/16" TargetMode="Externa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10164072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nicipal.garant.ru/document/redirect/12177489/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unicipal.garant.ru/document/redirect/71129192/0" TargetMode="External"/><Relationship Id="rId19" Type="http://schemas.openxmlformats.org/officeDocument/2006/relationships/hyperlink" Target="https://municipal.garant.ru/document/redirect/11901341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0164072/0" TargetMode="External"/><Relationship Id="rId14" Type="http://schemas.openxmlformats.org/officeDocument/2006/relationships/hyperlink" Target="https://municipal.garant.ru/document/redirect/186367/1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34A5F-28A9-4111-92A8-CE9E8379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16</Pages>
  <Words>5430</Words>
  <Characters>30957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    1. Общие положения</vt:lpstr>
      <vt:lpstr>        2. Порядок выявления на территории городского поселения Залукокоаже бесхозяйного</vt:lpstr>
      <vt:lpstr>        3. Порядок выявления на территории городского поселения Залукокоаже и оформления</vt:lpstr>
      <vt:lpstr>        А К Т</vt:lpstr>
      <vt:lpstr>        выявления бесхозяйного недвижимого имущества на территории</vt:lpstr>
      <vt:lpstr>        ЗАКЛЮЧЕНИЕ</vt:lpstr>
      <vt:lpstr>        комиссии по выявлению на территории городского поселения Залукокоаже бесхозяйног</vt:lpstr>
      <vt:lpstr>        РЕЕСТР</vt:lpstr>
      <vt:lpstr>        бесхозяйных объектов недвижимого имущества, расположенного на территории городск</vt:lpstr>
      <vt:lpstr>        СОСТАВ</vt:lpstr>
      <vt:lpstr>        комиссии по выявлению на территории городского поселения Залукокоаже бесхозяйног</vt:lpstr>
      <vt:lpstr>        </vt:lpstr>
      <vt:lpstr>        </vt:lpstr>
      <vt:lpstr>        </vt:lpstr>
      <vt:lpstr>        Положение</vt:lpstr>
      <vt:lpstr>        о комиссии по выявлению на территории городского поселения Залукокоаже бесхозяйн</vt:lpstr>
      <vt:lpstr>        1. Общие положения</vt:lpstr>
      <vt:lpstr>        2. Цели и задачи комиссии</vt:lpstr>
      <vt:lpstr>        3. Полномочия комиссии</vt:lpstr>
      <vt:lpstr>        4. Организация работы комиссии</vt:lpstr>
    </vt:vector>
  </TitlesOfParts>
  <Company/>
  <LinksUpToDate>false</LinksUpToDate>
  <CharactersWithSpaces>36315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60</cp:revision>
  <cp:lastPrinted>2025-02-21T06:56:00Z</cp:lastPrinted>
  <dcterms:created xsi:type="dcterms:W3CDTF">2021-05-14T14:50:00Z</dcterms:created>
  <dcterms:modified xsi:type="dcterms:W3CDTF">2025-02-21T07:29:00Z</dcterms:modified>
</cp:coreProperties>
</file>