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5677EB" w:rsidP="0047702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left:0;text-align:left;z-index:251658240" from="-34.2pt,28.6pt" to="489.6pt,28.6pt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7702A" w:rsidRPr="00615786" w:rsidRDefault="0047702A" w:rsidP="0047702A">
      <w:pPr>
        <w:pStyle w:val="a4"/>
        <w:ind w:right="0"/>
        <w:contextualSpacing/>
        <w:rPr>
          <w:u w:val="single"/>
        </w:rPr>
      </w:pPr>
      <w:r>
        <w:rPr>
          <w:color w:val="000000"/>
          <w:spacing w:val="-2"/>
          <w:sz w:val="18"/>
        </w:rPr>
        <w:t xml:space="preserve">       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 w:rsidR="00D6740C">
        <w:rPr>
          <w:b/>
          <w:bCs/>
          <w:color w:val="000000"/>
          <w:spacing w:val="-3"/>
          <w:sz w:val="24"/>
          <w:szCs w:val="24"/>
        </w:rPr>
        <w:t>18</w:t>
      </w:r>
      <w:r w:rsidR="008A6C5E">
        <w:rPr>
          <w:b/>
          <w:bCs/>
          <w:color w:val="000000"/>
          <w:spacing w:val="-3"/>
          <w:sz w:val="24"/>
          <w:szCs w:val="24"/>
        </w:rPr>
        <w:t>.0</w:t>
      </w:r>
      <w:r w:rsidR="00D6740C">
        <w:rPr>
          <w:b/>
          <w:bCs/>
          <w:color w:val="000000"/>
          <w:spacing w:val="-3"/>
          <w:sz w:val="24"/>
          <w:szCs w:val="24"/>
        </w:rPr>
        <w:t>5</w:t>
      </w:r>
      <w:r w:rsidRPr="0047702A">
        <w:rPr>
          <w:b/>
          <w:bCs/>
          <w:color w:val="000000"/>
          <w:spacing w:val="-3"/>
          <w:sz w:val="24"/>
          <w:szCs w:val="24"/>
        </w:rPr>
        <w:t>.</w:t>
      </w:r>
      <w:r>
        <w:rPr>
          <w:b/>
          <w:bCs/>
          <w:color w:val="000000"/>
          <w:spacing w:val="-3"/>
          <w:sz w:val="24"/>
          <w:szCs w:val="24"/>
        </w:rPr>
        <w:t xml:space="preserve"> 201</w:t>
      </w:r>
      <w:r w:rsidR="008A6C5E">
        <w:rPr>
          <w:b/>
          <w:bCs/>
          <w:color w:val="000000"/>
          <w:spacing w:val="-3"/>
          <w:sz w:val="24"/>
          <w:szCs w:val="24"/>
        </w:rPr>
        <w:t>8</w:t>
      </w:r>
      <w:r>
        <w:rPr>
          <w:b/>
          <w:bCs/>
          <w:color w:val="000000"/>
          <w:spacing w:val="-3"/>
          <w:sz w:val="24"/>
          <w:szCs w:val="24"/>
        </w:rPr>
        <w:t xml:space="preserve"> г.</w:t>
      </w:r>
      <w:r>
        <w:rPr>
          <w:b/>
          <w:bCs/>
          <w:color w:val="000000"/>
          <w:sz w:val="24"/>
          <w:szCs w:val="24"/>
        </w:rPr>
        <w:t xml:space="preserve">    </w:t>
      </w:r>
      <w:r w:rsidRPr="00732EC2">
        <w:rPr>
          <w:b/>
          <w:bCs/>
          <w:color w:val="000000"/>
          <w:sz w:val="24"/>
          <w:szCs w:val="24"/>
        </w:rPr>
        <w:t xml:space="preserve">  </w:t>
      </w:r>
      <w:r w:rsidRPr="0047702A">
        <w:rPr>
          <w:b/>
          <w:bCs/>
          <w:color w:val="000000"/>
          <w:sz w:val="24"/>
          <w:szCs w:val="24"/>
        </w:rPr>
        <w:t xml:space="preserve">         </w:t>
      </w:r>
      <w:r>
        <w:rPr>
          <w:b/>
          <w:bCs/>
          <w:color w:val="000000"/>
          <w:sz w:val="24"/>
          <w:szCs w:val="24"/>
        </w:rPr>
        <w:t xml:space="preserve">         </w:t>
      </w:r>
      <w:r w:rsidRPr="00CC6BDD">
        <w:rPr>
          <w:b/>
          <w:bCs/>
          <w:color w:val="000000"/>
          <w:sz w:val="24"/>
          <w:szCs w:val="24"/>
        </w:rPr>
        <w:t xml:space="preserve">  </w:t>
      </w:r>
      <w:r w:rsidRPr="005B0A0A">
        <w:rPr>
          <w:b/>
          <w:bCs/>
          <w:color w:val="000000"/>
          <w:sz w:val="24"/>
          <w:szCs w:val="24"/>
        </w:rPr>
        <w:t xml:space="preserve">             </w:t>
      </w:r>
      <w:r>
        <w:rPr>
          <w:b/>
          <w:bCs/>
          <w:color w:val="000000"/>
          <w:sz w:val="24"/>
          <w:szCs w:val="24"/>
        </w:rPr>
        <w:t xml:space="preserve">                                </w:t>
      </w:r>
      <w:r>
        <w:rPr>
          <w:b/>
          <w:bCs/>
          <w:color w:val="000000"/>
          <w:spacing w:val="-1"/>
          <w:sz w:val="24"/>
          <w:szCs w:val="24"/>
        </w:rPr>
        <w:t>ПОСТАНОВЛЕНИЕ №</w:t>
      </w:r>
      <w:r w:rsidR="005433A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D6740C">
        <w:rPr>
          <w:b/>
          <w:bCs/>
          <w:color w:val="000000"/>
          <w:spacing w:val="-1"/>
          <w:sz w:val="24"/>
          <w:szCs w:val="24"/>
        </w:rPr>
        <w:t>138</w:t>
      </w:r>
    </w:p>
    <w:p w:rsidR="0047702A" w:rsidRPr="00615786" w:rsidRDefault="0047702A" w:rsidP="0047702A">
      <w:pPr>
        <w:shd w:val="clear" w:color="auto" w:fill="FFFFFF"/>
        <w:tabs>
          <w:tab w:val="left" w:pos="8899"/>
        </w:tabs>
        <w:spacing w:after="0" w:line="240" w:lineRule="auto"/>
        <w:ind w:left="6547" w:right="-141"/>
        <w:contextualSpacing/>
        <w:rPr>
          <w:rFonts w:ascii="Times New Roman" w:hAnsi="Times New Roman" w:cs="Times New Roman"/>
        </w:rPr>
      </w:pPr>
      <w:r w:rsidRPr="00732EC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</w:t>
      </w:r>
      <w:r w:rsidRPr="00732EC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УНАФЭ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5433A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EC062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D6740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138</w:t>
      </w:r>
    </w:p>
    <w:p w:rsidR="0047702A" w:rsidRDefault="0047702A" w:rsidP="0047702A">
      <w:pPr>
        <w:shd w:val="clear" w:color="auto" w:fill="FFFFFF"/>
        <w:tabs>
          <w:tab w:val="left" w:pos="8880"/>
        </w:tabs>
        <w:spacing w:after="0" w:line="240" w:lineRule="auto"/>
        <w:ind w:left="6547" w:right="-141"/>
        <w:contextualSpacing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CC6BD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</w:t>
      </w:r>
      <w:r w:rsidRPr="00732EC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БЕГИМ </w:t>
      </w:r>
      <w:r w:rsidR="002A353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</w:t>
      </w:r>
      <w:r w:rsidR="00D6740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138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35349A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349A">
        <w:rPr>
          <w:rFonts w:ascii="Times New Roman" w:hAnsi="Times New Roman" w:cs="Times New Roman"/>
          <w:b/>
          <w:sz w:val="20"/>
          <w:szCs w:val="20"/>
        </w:rPr>
        <w:t>Об изменении разрешенного вида</w:t>
      </w:r>
    </w:p>
    <w:p w:rsidR="0047702A" w:rsidRPr="001F6F35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49A">
        <w:rPr>
          <w:rFonts w:ascii="Times New Roman" w:hAnsi="Times New Roman" w:cs="Times New Roman"/>
          <w:b/>
          <w:sz w:val="20"/>
          <w:szCs w:val="20"/>
        </w:rPr>
        <w:t xml:space="preserve"> использования</w:t>
      </w:r>
      <w:r w:rsidR="0047702A" w:rsidRPr="003534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349A">
        <w:rPr>
          <w:rFonts w:ascii="Times New Roman" w:hAnsi="Times New Roman" w:cs="Times New Roman"/>
          <w:b/>
          <w:sz w:val="20"/>
          <w:szCs w:val="20"/>
        </w:rPr>
        <w:t>земельн</w:t>
      </w:r>
      <w:r w:rsidR="005433AB" w:rsidRPr="0035349A">
        <w:rPr>
          <w:rFonts w:ascii="Times New Roman" w:hAnsi="Times New Roman" w:cs="Times New Roman"/>
          <w:b/>
          <w:sz w:val="20"/>
          <w:szCs w:val="20"/>
        </w:rPr>
        <w:t>ого</w:t>
      </w:r>
      <w:r w:rsidRPr="0035349A">
        <w:rPr>
          <w:rFonts w:ascii="Times New Roman" w:hAnsi="Times New Roman" w:cs="Times New Roman"/>
          <w:b/>
          <w:sz w:val="20"/>
          <w:szCs w:val="20"/>
        </w:rPr>
        <w:t xml:space="preserve"> участк</w:t>
      </w:r>
      <w:r w:rsidR="005433AB" w:rsidRPr="0035349A">
        <w:rPr>
          <w:rFonts w:ascii="Times New Roman" w:hAnsi="Times New Roman" w:cs="Times New Roman"/>
          <w:b/>
          <w:sz w:val="20"/>
          <w:szCs w:val="20"/>
        </w:rPr>
        <w:t>а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349A" w:rsidRPr="00A940E8" w:rsidRDefault="00553832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   </w:t>
      </w:r>
      <w:r w:rsidR="00675D16">
        <w:rPr>
          <w:rFonts w:ascii="Times New Roman" w:hAnsi="Times New Roman" w:cs="Times New Roman"/>
          <w:sz w:val="24"/>
          <w:szCs w:val="24"/>
        </w:rPr>
        <w:t>В</w:t>
      </w:r>
      <w:r w:rsidR="00675D16"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="00675D16"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="00675D16"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675D16"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="00675D1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675D16"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 w:rsidR="00675D16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Pr="0035349A">
        <w:rPr>
          <w:rFonts w:ascii="Times New Roman" w:hAnsi="Times New Roman" w:cs="Times New Roman"/>
          <w:sz w:val="24"/>
          <w:szCs w:val="24"/>
        </w:rPr>
        <w:t xml:space="preserve">N131-ФЗ "Об общих принципах организации местного самоуправления в Российской Федерации", Уставом </w:t>
      </w:r>
      <w:proofErr w:type="gramStart"/>
      <w:r w:rsidRPr="003534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5349A">
        <w:rPr>
          <w:rFonts w:ascii="Times New Roman" w:hAnsi="Times New Roman" w:cs="Times New Roman"/>
          <w:sz w:val="24"/>
          <w:szCs w:val="24"/>
        </w:rPr>
        <w:t>.п.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</w:p>
    <w:p w:rsidR="00553832" w:rsidRPr="00A940E8" w:rsidRDefault="008C510F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D6740C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</w:t>
      </w:r>
      <w:r w:rsidR="00D6740C">
        <w:rPr>
          <w:rFonts w:ascii="Times New Roman" w:hAnsi="Times New Roman" w:cs="Times New Roman"/>
          <w:sz w:val="24"/>
          <w:szCs w:val="24"/>
        </w:rPr>
        <w:t>решенного использования земельных участков:</w:t>
      </w:r>
    </w:p>
    <w:p w:rsidR="002A3538" w:rsidRDefault="00D6740C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35349A">
        <w:rPr>
          <w:rFonts w:ascii="Times New Roman" w:hAnsi="Times New Roman" w:cs="Times New Roman"/>
          <w:sz w:val="24"/>
          <w:szCs w:val="24"/>
        </w:rPr>
        <w:t xml:space="preserve"> с кадастровым номером 07:02:</w:t>
      </w:r>
      <w:r>
        <w:rPr>
          <w:rFonts w:ascii="Times New Roman" w:hAnsi="Times New Roman" w:cs="Times New Roman"/>
          <w:sz w:val="24"/>
          <w:szCs w:val="24"/>
        </w:rPr>
        <w:t>1900000</w:t>
      </w:r>
      <w:r w:rsidR="003534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294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8A6C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313</w:t>
      </w:r>
      <w:r w:rsidR="0035349A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>
        <w:rPr>
          <w:rFonts w:ascii="Times New Roman" w:hAnsi="Times New Roman" w:cs="Times New Roman"/>
          <w:sz w:val="24"/>
          <w:szCs w:val="24"/>
        </w:rPr>
        <w:t>индивидуальной жилой застройки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>расположенн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="0035349A">
        <w:rPr>
          <w:rFonts w:ascii="Times New Roman" w:hAnsi="Times New Roman" w:cs="Times New Roman"/>
          <w:sz w:val="24"/>
          <w:szCs w:val="24"/>
        </w:rPr>
        <w:t xml:space="preserve">по адресу: КБР, Зольский район, </w:t>
      </w:r>
      <w:proofErr w:type="gramStart"/>
      <w:r w:rsidR="003534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5349A">
        <w:rPr>
          <w:rFonts w:ascii="Times New Roman" w:hAnsi="Times New Roman" w:cs="Times New Roman"/>
          <w:sz w:val="24"/>
          <w:szCs w:val="24"/>
        </w:rPr>
        <w:t>.п. Залукокоаже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проезд 8, участок 3, </w:t>
      </w:r>
      <w:r w:rsidR="00675D16">
        <w:rPr>
          <w:rFonts w:ascii="Times New Roman" w:hAnsi="Times New Roman" w:cs="Times New Roman"/>
          <w:sz w:val="24"/>
          <w:szCs w:val="24"/>
        </w:rPr>
        <w:t xml:space="preserve"> изменив</w:t>
      </w:r>
      <w:r w:rsidR="003953E5"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>
        <w:rPr>
          <w:rFonts w:ascii="Times New Roman" w:hAnsi="Times New Roman" w:cs="Times New Roman"/>
          <w:sz w:val="24"/>
          <w:szCs w:val="24"/>
        </w:rPr>
        <w:t>д</w:t>
      </w:r>
      <w:r w:rsidR="005A79F0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>индивидуальной жилой застройки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2A3538" w:rsidRPr="00A940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A3538" w:rsidRPr="00A940E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жилая застройка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D6740C" w:rsidRDefault="00D6740C" w:rsidP="00D6740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с кадастровым номером 07:02:1900000:315, площадью 1313 кв.м., вид разрешенного использования – «Для индивидуальной жилой застройки», расположенный по адресу: КБР, Зольский район,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Залукокоаже, проезд 8, участок 5,  изменив</w:t>
      </w:r>
      <w:r w:rsidRPr="00A940E8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>
        <w:rPr>
          <w:rFonts w:ascii="Times New Roman" w:hAnsi="Times New Roman" w:cs="Times New Roman"/>
          <w:sz w:val="24"/>
          <w:szCs w:val="24"/>
        </w:rPr>
        <w:t>для индивидуальной жилой застройки</w:t>
      </w:r>
      <w:r w:rsidRPr="00A940E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A940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940E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жилая застройка</w:t>
      </w:r>
      <w:r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D6740C" w:rsidRDefault="00D6740C" w:rsidP="00D6740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с кадастровым номером 07:02:1900000:310, площадью 975 кв.м., вид разрешенного использования – «Для индивидуальной жилой застройки», расположенный по адресу: КБР, Зольский район,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Залукокоаже, проезд 6, участок 1,  изменив</w:t>
      </w:r>
      <w:r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Pr="00A940E8">
        <w:rPr>
          <w:rFonts w:ascii="Times New Roman" w:hAnsi="Times New Roman" w:cs="Times New Roman"/>
          <w:sz w:val="24"/>
          <w:szCs w:val="24"/>
        </w:rPr>
        <w:lastRenderedPageBreak/>
        <w:t>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>
        <w:rPr>
          <w:rFonts w:ascii="Times New Roman" w:hAnsi="Times New Roman" w:cs="Times New Roman"/>
          <w:sz w:val="24"/>
          <w:szCs w:val="24"/>
        </w:rPr>
        <w:t>для индивидуальной жилой застройки</w:t>
      </w:r>
      <w:r w:rsidRPr="00A940E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A940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940E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жилая застройка</w:t>
      </w:r>
      <w:r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D6740C" w:rsidRPr="00A940E8" w:rsidRDefault="00D6740C" w:rsidP="00D6740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 с кадастровым номером 07:02:1900000:295, площадью 1302 кв.м., вид разрешенного использования – «Для индивидуальной жилой застройки», расположенный по адресу: КБР, Зольский район,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Залукокоаже, проезд 8, участок 1,  изменив</w:t>
      </w:r>
      <w:r w:rsidRPr="00A940E8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>
        <w:rPr>
          <w:rFonts w:ascii="Times New Roman" w:hAnsi="Times New Roman" w:cs="Times New Roman"/>
          <w:sz w:val="24"/>
          <w:szCs w:val="24"/>
        </w:rPr>
        <w:t>для индивидуальной жилой застройки</w:t>
      </w:r>
      <w:r w:rsidRPr="00A940E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A940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940E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жилая застройка</w:t>
      </w:r>
      <w:r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591B">
        <w:rPr>
          <w:rFonts w:ascii="Times New Roman" w:hAnsi="Times New Roman" w:cs="Times New Roman"/>
          <w:sz w:val="24"/>
          <w:szCs w:val="24"/>
        </w:rPr>
        <w:t>Бженикову</w:t>
      </w:r>
      <w:proofErr w:type="spellEnd"/>
      <w:r w:rsidR="0084591B">
        <w:rPr>
          <w:rFonts w:ascii="Times New Roman" w:hAnsi="Times New Roman" w:cs="Times New Roman"/>
          <w:sz w:val="24"/>
          <w:szCs w:val="24"/>
        </w:rPr>
        <w:t xml:space="preserve"> А.Ю.,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 xml:space="preserve"> 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gramStart"/>
      <w:r w:rsidR="001762DE" w:rsidRPr="00A940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762DE" w:rsidRPr="00A940E8">
        <w:rPr>
          <w:rFonts w:ascii="Times New Roman" w:hAnsi="Times New Roman" w:cs="Times New Roman"/>
          <w:sz w:val="24"/>
          <w:szCs w:val="24"/>
        </w:rPr>
        <w:t>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 xml:space="preserve">, 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r w:rsidR="0047702A" w:rsidRPr="00A940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553832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="0035349A">
        <w:rPr>
          <w:rFonts w:ascii="Times New Roman" w:hAnsi="Times New Roman" w:cs="Times New Roman"/>
          <w:sz w:val="24"/>
          <w:szCs w:val="24"/>
        </w:rPr>
        <w:tab/>
      </w:r>
      <w:r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940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0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A940E8">
      <w:pPr>
        <w:spacing w:line="240" w:lineRule="auto"/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5D16">
        <w:rPr>
          <w:rFonts w:ascii="Times New Roman" w:hAnsi="Times New Roman" w:cs="Times New Roman"/>
          <w:sz w:val="28"/>
          <w:szCs w:val="28"/>
        </w:rPr>
        <w:tab/>
      </w:r>
      <w:r w:rsidR="00675D16">
        <w:rPr>
          <w:rFonts w:ascii="Times New Roman" w:hAnsi="Times New Roman" w:cs="Times New Roman"/>
          <w:sz w:val="28"/>
          <w:szCs w:val="28"/>
        </w:rPr>
        <w:tab/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П.А. Бжахов</w:t>
      </w:r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10783B"/>
    <w:rsid w:val="001762DE"/>
    <w:rsid w:val="001F6F35"/>
    <w:rsid w:val="00202C09"/>
    <w:rsid w:val="0025404B"/>
    <w:rsid w:val="002A3538"/>
    <w:rsid w:val="002B5B93"/>
    <w:rsid w:val="0035349A"/>
    <w:rsid w:val="0036658E"/>
    <w:rsid w:val="003953E5"/>
    <w:rsid w:val="003978CF"/>
    <w:rsid w:val="00464E70"/>
    <w:rsid w:val="0047702A"/>
    <w:rsid w:val="005433AB"/>
    <w:rsid w:val="00553832"/>
    <w:rsid w:val="00554FBF"/>
    <w:rsid w:val="005677EB"/>
    <w:rsid w:val="005A79F0"/>
    <w:rsid w:val="00615786"/>
    <w:rsid w:val="00675D16"/>
    <w:rsid w:val="00684BFC"/>
    <w:rsid w:val="006B4E33"/>
    <w:rsid w:val="00712B84"/>
    <w:rsid w:val="00790C8C"/>
    <w:rsid w:val="007E06CB"/>
    <w:rsid w:val="0084591B"/>
    <w:rsid w:val="00872529"/>
    <w:rsid w:val="00892038"/>
    <w:rsid w:val="008A4C26"/>
    <w:rsid w:val="008A6C5E"/>
    <w:rsid w:val="008C510F"/>
    <w:rsid w:val="0093720D"/>
    <w:rsid w:val="00A23F83"/>
    <w:rsid w:val="00A37129"/>
    <w:rsid w:val="00A82EC6"/>
    <w:rsid w:val="00A940E8"/>
    <w:rsid w:val="00B12058"/>
    <w:rsid w:val="00B726A1"/>
    <w:rsid w:val="00BA222D"/>
    <w:rsid w:val="00C26D5E"/>
    <w:rsid w:val="00C64CEF"/>
    <w:rsid w:val="00C928C6"/>
    <w:rsid w:val="00D1188D"/>
    <w:rsid w:val="00D6740C"/>
    <w:rsid w:val="00D75552"/>
    <w:rsid w:val="00DA19CA"/>
    <w:rsid w:val="00DE0A35"/>
    <w:rsid w:val="00E454FC"/>
    <w:rsid w:val="00EC0625"/>
    <w:rsid w:val="00F2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CD5B-E890-433A-8BB7-22958E52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34</cp:revision>
  <cp:lastPrinted>2018-05-18T06:55:00Z</cp:lastPrinted>
  <dcterms:created xsi:type="dcterms:W3CDTF">2016-12-21T11:23:00Z</dcterms:created>
  <dcterms:modified xsi:type="dcterms:W3CDTF">2018-05-18T06:58:00Z</dcterms:modified>
</cp:coreProperties>
</file>