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295835" w:rsidRDefault="00D41737" w:rsidP="00D41737">
      <w:pPr>
        <w:ind w:left="4253" w:hanging="4679"/>
        <w:jc w:val="center"/>
        <w:rPr>
          <w:rFonts w:ascii="Times New Roman" w:hAnsi="Times New Roman" w:cs="Times New Roman"/>
          <w:sz w:val="16"/>
          <w:szCs w:val="16"/>
        </w:rPr>
      </w:pPr>
      <w:r w:rsidRPr="00295835">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295835" w:rsidRDefault="00D41737" w:rsidP="004F391E">
      <w:pPr>
        <w:spacing w:line="240" w:lineRule="auto"/>
        <w:ind w:left="142" w:right="283"/>
        <w:jc w:val="center"/>
        <w:rPr>
          <w:rFonts w:ascii="Times New Roman" w:hAnsi="Times New Roman" w:cs="Times New Roman"/>
          <w:b/>
          <w:sz w:val="24"/>
          <w:szCs w:val="24"/>
        </w:rPr>
      </w:pPr>
      <w:r w:rsidRPr="00295835">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295835">
        <w:rPr>
          <w:rFonts w:ascii="Times New Roman" w:hAnsi="Times New Roman" w:cs="Times New Roman"/>
          <w:b/>
          <w:sz w:val="24"/>
          <w:szCs w:val="24"/>
        </w:rPr>
        <w:t xml:space="preserve"> </w:t>
      </w:r>
    </w:p>
    <w:p w:rsidR="00D41737" w:rsidRPr="00295835" w:rsidRDefault="00D41737" w:rsidP="004F391E">
      <w:pPr>
        <w:spacing w:line="240" w:lineRule="auto"/>
        <w:ind w:left="142" w:right="283"/>
        <w:jc w:val="center"/>
        <w:rPr>
          <w:rFonts w:ascii="Times New Roman" w:hAnsi="Times New Roman" w:cs="Times New Roman"/>
          <w:b/>
          <w:sz w:val="24"/>
          <w:szCs w:val="24"/>
        </w:rPr>
      </w:pPr>
      <w:r w:rsidRPr="00295835">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295835">
        <w:rPr>
          <w:rFonts w:ascii="Times New Roman" w:hAnsi="Times New Roman" w:cs="Times New Roman"/>
          <w:b/>
          <w:sz w:val="24"/>
          <w:szCs w:val="24"/>
          <w:lang w:val="en-US"/>
        </w:rPr>
        <w:t>I</w:t>
      </w:r>
      <w:proofErr w:type="gramEnd"/>
      <w:r w:rsidRPr="00295835">
        <w:rPr>
          <w:rFonts w:ascii="Times New Roman" w:hAnsi="Times New Roman" w:cs="Times New Roman"/>
          <w:b/>
          <w:sz w:val="24"/>
          <w:szCs w:val="24"/>
        </w:rPr>
        <w:t>ЫП</w:t>
      </w:r>
      <w:r w:rsidRPr="00295835">
        <w:rPr>
          <w:rFonts w:ascii="Times New Roman" w:hAnsi="Times New Roman" w:cs="Times New Roman"/>
          <w:b/>
          <w:sz w:val="24"/>
          <w:szCs w:val="24"/>
          <w:lang w:val="en-US"/>
        </w:rPr>
        <w:t>I</w:t>
      </w:r>
      <w:r w:rsidRPr="00295835">
        <w:rPr>
          <w:rFonts w:ascii="Times New Roman" w:hAnsi="Times New Roman" w:cs="Times New Roman"/>
          <w:b/>
          <w:sz w:val="24"/>
          <w:szCs w:val="24"/>
        </w:rPr>
        <w:t>Э АДМИНИСТРАЦЭ</w:t>
      </w:r>
    </w:p>
    <w:p w:rsidR="00D41737" w:rsidRPr="00295835" w:rsidRDefault="00D41737" w:rsidP="00DA2A85">
      <w:pPr>
        <w:spacing w:line="240" w:lineRule="auto"/>
        <w:ind w:left="142" w:right="283"/>
        <w:jc w:val="center"/>
        <w:rPr>
          <w:rFonts w:ascii="Times New Roman" w:hAnsi="Times New Roman" w:cs="Times New Roman"/>
          <w:b/>
          <w:sz w:val="20"/>
        </w:rPr>
      </w:pPr>
      <w:r w:rsidRPr="00295835">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295835">
        <w:rPr>
          <w:rFonts w:ascii="Times New Roman" w:hAnsi="Times New Roman" w:cs="Times New Roman"/>
          <w:b/>
          <w:sz w:val="20"/>
        </w:rPr>
        <w:t xml:space="preserve">  </w:t>
      </w:r>
    </w:p>
    <w:p w:rsidR="00D41737" w:rsidRPr="00295835" w:rsidRDefault="00D41737" w:rsidP="00D41737">
      <w:pPr>
        <w:jc w:val="center"/>
        <w:rPr>
          <w:rFonts w:ascii="Times New Roman" w:hAnsi="Times New Roman" w:cs="Times New Roman"/>
          <w:sz w:val="20"/>
          <w:szCs w:val="20"/>
        </w:rPr>
      </w:pPr>
      <w:r w:rsidRPr="00295835">
        <w:rPr>
          <w:rFonts w:ascii="Times New Roman" w:hAnsi="Times New Roman" w:cs="Times New Roman"/>
          <w:sz w:val="20"/>
          <w:szCs w:val="20"/>
        </w:rPr>
        <w:t>361700,  Кабардино – Балкарская  Республика, Зольский район  п</w:t>
      </w:r>
      <w:proofErr w:type="gramStart"/>
      <w:r w:rsidRPr="00295835">
        <w:rPr>
          <w:rFonts w:ascii="Times New Roman" w:hAnsi="Times New Roman" w:cs="Times New Roman"/>
          <w:sz w:val="20"/>
          <w:szCs w:val="20"/>
        </w:rPr>
        <w:t>.З</w:t>
      </w:r>
      <w:proofErr w:type="gramEnd"/>
      <w:r w:rsidRPr="00295835">
        <w:rPr>
          <w:rFonts w:ascii="Times New Roman" w:hAnsi="Times New Roman" w:cs="Times New Roman"/>
          <w:sz w:val="20"/>
          <w:szCs w:val="20"/>
        </w:rPr>
        <w:t xml:space="preserve">алукокоаже, ул. Калмыкова, 20                                                                                                                                  тел (86637) 4-15-62;  (86637) факс 4-11-88;         Zalukokoage @ </w:t>
      </w:r>
      <w:r w:rsidRPr="00295835">
        <w:rPr>
          <w:rFonts w:ascii="Times New Roman" w:hAnsi="Times New Roman" w:cs="Times New Roman"/>
          <w:sz w:val="20"/>
          <w:szCs w:val="20"/>
          <w:lang w:val="en-US"/>
        </w:rPr>
        <w:t>kbr</w:t>
      </w:r>
      <w:r w:rsidRPr="00295835">
        <w:rPr>
          <w:rFonts w:ascii="Times New Roman" w:hAnsi="Times New Roman" w:cs="Times New Roman"/>
          <w:sz w:val="20"/>
          <w:szCs w:val="20"/>
        </w:rPr>
        <w:t>.</w:t>
      </w:r>
      <w:r w:rsidRPr="00295835">
        <w:rPr>
          <w:rFonts w:ascii="Times New Roman" w:hAnsi="Times New Roman" w:cs="Times New Roman"/>
          <w:sz w:val="20"/>
          <w:szCs w:val="20"/>
          <w:lang w:val="en-US"/>
        </w:rPr>
        <w:t>ru</w:t>
      </w:r>
      <w:r w:rsidRPr="00295835">
        <w:rPr>
          <w:rFonts w:ascii="Times New Roman" w:hAnsi="Times New Roman" w:cs="Times New Roman"/>
          <w:sz w:val="20"/>
          <w:szCs w:val="20"/>
        </w:rPr>
        <w:t xml:space="preserve">                                                                                                                                                                             </w:t>
      </w:r>
    </w:p>
    <w:p w:rsidR="00D41737" w:rsidRPr="00295835" w:rsidRDefault="0077722D" w:rsidP="004C7BD6">
      <w:pPr>
        <w:pStyle w:val="a5"/>
        <w:ind w:left="6379" w:right="1559" w:hanging="3402"/>
        <w:contextualSpacing/>
        <w:rPr>
          <w:i/>
          <w:color w:val="000000"/>
          <w:spacing w:val="-2"/>
          <w:sz w:val="36"/>
          <w:szCs w:val="36"/>
        </w:rPr>
      </w:pPr>
      <w:r w:rsidRPr="0077722D">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F07AC9" w:rsidRPr="00295835">
        <w:rPr>
          <w:b/>
          <w:color w:val="000000"/>
          <w:spacing w:val="-2"/>
          <w:sz w:val="40"/>
          <w:szCs w:val="40"/>
        </w:rPr>
        <w:t xml:space="preserve">        проект</w:t>
      </w:r>
      <w:r w:rsidR="00D41737" w:rsidRPr="00295835">
        <w:rPr>
          <w:b/>
          <w:color w:val="000000"/>
          <w:spacing w:val="-2"/>
          <w:sz w:val="40"/>
          <w:szCs w:val="40"/>
        </w:rPr>
        <w:t xml:space="preserve">                    </w:t>
      </w:r>
      <w:r w:rsidR="004F391E" w:rsidRPr="00295835">
        <w:rPr>
          <w:b/>
          <w:color w:val="000000"/>
          <w:spacing w:val="-2"/>
          <w:sz w:val="40"/>
          <w:szCs w:val="40"/>
        </w:rPr>
        <w:t xml:space="preserve">    </w:t>
      </w:r>
      <w:r w:rsidR="00D41737" w:rsidRPr="00295835">
        <w:rPr>
          <w:b/>
          <w:color w:val="000000"/>
          <w:spacing w:val="-2"/>
          <w:sz w:val="40"/>
          <w:szCs w:val="40"/>
        </w:rPr>
        <w:t xml:space="preserve">                                       </w:t>
      </w:r>
      <w:r w:rsidR="00DC7A62" w:rsidRPr="00295835">
        <w:rPr>
          <w:b/>
          <w:color w:val="000000"/>
          <w:spacing w:val="-2"/>
          <w:sz w:val="40"/>
          <w:szCs w:val="40"/>
        </w:rPr>
        <w:t xml:space="preserve">             </w:t>
      </w:r>
      <w:r w:rsidR="00D41737" w:rsidRPr="00295835">
        <w:rPr>
          <w:b/>
          <w:color w:val="000000"/>
          <w:spacing w:val="-2"/>
          <w:sz w:val="40"/>
          <w:szCs w:val="40"/>
        </w:rPr>
        <w:t xml:space="preserve"> </w:t>
      </w:r>
      <w:r w:rsidR="00DC7A62" w:rsidRPr="00295835">
        <w:rPr>
          <w:b/>
          <w:color w:val="000000"/>
          <w:spacing w:val="-2"/>
          <w:sz w:val="40"/>
          <w:szCs w:val="40"/>
        </w:rPr>
        <w:t xml:space="preserve">                  </w:t>
      </w:r>
      <w:r w:rsidR="004C7BD6" w:rsidRPr="00295835">
        <w:rPr>
          <w:b/>
          <w:color w:val="000000"/>
          <w:spacing w:val="-2"/>
          <w:sz w:val="40"/>
          <w:szCs w:val="40"/>
        </w:rPr>
        <w:t xml:space="preserve">                   </w:t>
      </w:r>
      <w:r w:rsidR="00D41737" w:rsidRPr="00295835">
        <w:rPr>
          <w:i/>
          <w:color w:val="000000"/>
          <w:spacing w:val="-2"/>
          <w:sz w:val="36"/>
          <w:szCs w:val="36"/>
        </w:rPr>
        <w:t xml:space="preserve">                                                                                                        </w:t>
      </w:r>
    </w:p>
    <w:p w:rsidR="00822B8C" w:rsidRPr="00295835" w:rsidRDefault="007E3D50" w:rsidP="007E3D50">
      <w:pPr>
        <w:tabs>
          <w:tab w:val="left" w:pos="8505"/>
        </w:tabs>
        <w:spacing w:after="0"/>
        <w:ind w:right="851"/>
        <w:jc w:val="right"/>
        <w:rPr>
          <w:rFonts w:ascii="Times New Roman" w:eastAsia="Times New Roman" w:hAnsi="Times New Roman" w:cs="Times New Roman"/>
          <w:b/>
          <w:sz w:val="28"/>
          <w:szCs w:val="28"/>
        </w:rPr>
      </w:pPr>
      <w:r w:rsidRPr="00295835">
        <w:rPr>
          <w:rFonts w:ascii="Times New Roman" w:hAnsi="Times New Roman" w:cs="Times New Roman"/>
          <w:b/>
          <w:color w:val="000000"/>
          <w:spacing w:val="-2"/>
          <w:sz w:val="28"/>
          <w:szCs w:val="28"/>
        </w:rPr>
        <w:t xml:space="preserve">        </w:t>
      </w:r>
      <w:r w:rsidR="00F07AC9" w:rsidRPr="00295835">
        <w:rPr>
          <w:rFonts w:ascii="Times New Roman" w:hAnsi="Times New Roman" w:cs="Times New Roman"/>
          <w:b/>
          <w:color w:val="000000"/>
          <w:spacing w:val="-2"/>
          <w:sz w:val="28"/>
          <w:szCs w:val="28"/>
        </w:rPr>
        <w:t>24</w:t>
      </w:r>
      <w:r w:rsidR="00822B8C" w:rsidRPr="00295835">
        <w:rPr>
          <w:rFonts w:ascii="Times New Roman" w:eastAsia="Times New Roman" w:hAnsi="Times New Roman" w:cs="Times New Roman"/>
          <w:b/>
          <w:sz w:val="28"/>
          <w:szCs w:val="28"/>
        </w:rPr>
        <w:t xml:space="preserve">. </w:t>
      </w:r>
      <w:r w:rsidR="00CC249D" w:rsidRPr="00295835">
        <w:rPr>
          <w:rFonts w:ascii="Times New Roman" w:hAnsi="Times New Roman" w:cs="Times New Roman"/>
          <w:b/>
          <w:sz w:val="28"/>
          <w:szCs w:val="28"/>
        </w:rPr>
        <w:t>0</w:t>
      </w:r>
      <w:r w:rsidR="00F07AC9" w:rsidRPr="00295835">
        <w:rPr>
          <w:rFonts w:ascii="Times New Roman" w:hAnsi="Times New Roman" w:cs="Times New Roman"/>
          <w:b/>
          <w:sz w:val="28"/>
          <w:szCs w:val="28"/>
        </w:rPr>
        <w:t>2</w:t>
      </w:r>
      <w:r w:rsidR="00F07AC9" w:rsidRPr="00295835">
        <w:rPr>
          <w:rFonts w:ascii="Times New Roman" w:eastAsia="Times New Roman" w:hAnsi="Times New Roman" w:cs="Times New Roman"/>
          <w:b/>
          <w:sz w:val="28"/>
          <w:szCs w:val="28"/>
        </w:rPr>
        <w:t>. 2025</w:t>
      </w:r>
      <w:r w:rsidR="00822B8C" w:rsidRPr="00295835">
        <w:rPr>
          <w:rFonts w:ascii="Times New Roman" w:eastAsia="Times New Roman" w:hAnsi="Times New Roman" w:cs="Times New Roman"/>
          <w:b/>
          <w:sz w:val="28"/>
          <w:szCs w:val="28"/>
        </w:rPr>
        <w:t xml:space="preserve">.             </w:t>
      </w:r>
      <w:r w:rsidR="00852EAA" w:rsidRPr="00295835">
        <w:rPr>
          <w:rFonts w:ascii="Times New Roman" w:hAnsi="Times New Roman" w:cs="Times New Roman"/>
          <w:b/>
          <w:sz w:val="28"/>
          <w:szCs w:val="28"/>
        </w:rPr>
        <w:t xml:space="preserve">                      </w:t>
      </w:r>
      <w:r w:rsidRPr="00295835">
        <w:rPr>
          <w:rFonts w:ascii="Times New Roman" w:hAnsi="Times New Roman" w:cs="Times New Roman"/>
          <w:b/>
          <w:sz w:val="28"/>
          <w:szCs w:val="28"/>
        </w:rPr>
        <w:t xml:space="preserve">     </w:t>
      </w:r>
      <w:r w:rsidR="00822B8C" w:rsidRPr="00295835">
        <w:rPr>
          <w:rFonts w:ascii="Times New Roman" w:eastAsia="Times New Roman" w:hAnsi="Times New Roman" w:cs="Times New Roman"/>
          <w:b/>
          <w:sz w:val="28"/>
          <w:szCs w:val="28"/>
        </w:rPr>
        <w:t>ПОСТАНОВЛЕНИЕ  №</w:t>
      </w:r>
      <w:r w:rsidR="00F07AC9" w:rsidRPr="00295835">
        <w:rPr>
          <w:rFonts w:ascii="Times New Roman" w:eastAsia="Times New Roman" w:hAnsi="Times New Roman" w:cs="Times New Roman"/>
          <w:b/>
          <w:sz w:val="28"/>
          <w:szCs w:val="28"/>
        </w:rPr>
        <w:t xml:space="preserve"> 00</w:t>
      </w:r>
      <w:r w:rsidR="00DC7A62" w:rsidRPr="00295835">
        <w:rPr>
          <w:rFonts w:ascii="Times New Roman" w:hAnsi="Times New Roman" w:cs="Times New Roman"/>
          <w:b/>
          <w:sz w:val="28"/>
          <w:szCs w:val="28"/>
        </w:rPr>
        <w:t xml:space="preserve"> </w:t>
      </w:r>
    </w:p>
    <w:p w:rsidR="001C3053" w:rsidRPr="00295835" w:rsidRDefault="00822B8C" w:rsidP="00C45359">
      <w:pPr>
        <w:tabs>
          <w:tab w:val="left" w:pos="8222"/>
          <w:tab w:val="left" w:pos="8505"/>
        </w:tabs>
        <w:ind w:right="851"/>
        <w:jc w:val="right"/>
        <w:rPr>
          <w:rFonts w:ascii="Times New Roman" w:hAnsi="Times New Roman" w:cs="Times New Roman"/>
          <w:b/>
          <w:bCs/>
          <w:color w:val="000000"/>
          <w:sz w:val="24"/>
          <w:szCs w:val="24"/>
        </w:rPr>
      </w:pPr>
      <w:r w:rsidRPr="00295835">
        <w:rPr>
          <w:rFonts w:ascii="Times New Roman" w:eastAsia="Times New Roman" w:hAnsi="Times New Roman" w:cs="Times New Roman"/>
          <w:b/>
          <w:sz w:val="28"/>
          <w:szCs w:val="28"/>
        </w:rPr>
        <w:t xml:space="preserve">                                                                                             УНАФЭ  №</w:t>
      </w:r>
      <w:r w:rsidR="00F07AC9" w:rsidRPr="00295835">
        <w:rPr>
          <w:rFonts w:ascii="Times New Roman" w:eastAsia="Times New Roman" w:hAnsi="Times New Roman" w:cs="Times New Roman"/>
          <w:b/>
          <w:sz w:val="28"/>
          <w:szCs w:val="28"/>
        </w:rPr>
        <w:t xml:space="preserve"> 00</w:t>
      </w:r>
      <w:r w:rsidR="00DC7A62" w:rsidRPr="00295835">
        <w:rPr>
          <w:rFonts w:ascii="Times New Roman" w:eastAsia="Times New Roman" w:hAnsi="Times New Roman" w:cs="Times New Roman"/>
          <w:b/>
          <w:sz w:val="28"/>
          <w:szCs w:val="28"/>
        </w:rPr>
        <w:t xml:space="preserve"> </w:t>
      </w:r>
      <w:r w:rsidR="0049715E" w:rsidRPr="00295835">
        <w:rPr>
          <w:rFonts w:ascii="Times New Roman" w:hAnsi="Times New Roman" w:cs="Times New Roman"/>
          <w:b/>
          <w:sz w:val="28"/>
          <w:szCs w:val="28"/>
        </w:rPr>
        <w:t xml:space="preserve"> </w:t>
      </w:r>
      <w:r w:rsidRPr="00295835">
        <w:rPr>
          <w:rFonts w:ascii="Times New Roman" w:eastAsia="Times New Roman" w:hAnsi="Times New Roman" w:cs="Times New Roman"/>
          <w:b/>
          <w:sz w:val="28"/>
          <w:szCs w:val="28"/>
        </w:rPr>
        <w:t xml:space="preserve">                                                                                            БЕГИМ  №</w:t>
      </w:r>
      <w:r w:rsidR="00F07AC9" w:rsidRPr="00295835">
        <w:rPr>
          <w:rFonts w:ascii="Times New Roman" w:eastAsia="Times New Roman" w:hAnsi="Times New Roman" w:cs="Times New Roman"/>
          <w:b/>
          <w:sz w:val="28"/>
          <w:szCs w:val="28"/>
        </w:rPr>
        <w:t>00</w:t>
      </w:r>
      <w:r w:rsidR="00DC7A62" w:rsidRPr="00295835">
        <w:rPr>
          <w:rFonts w:ascii="Times New Roman" w:eastAsia="Times New Roman" w:hAnsi="Times New Roman" w:cs="Times New Roman"/>
          <w:b/>
          <w:sz w:val="28"/>
          <w:szCs w:val="28"/>
        </w:rPr>
        <w:t xml:space="preserve"> </w:t>
      </w:r>
      <w:r w:rsidR="0049715E" w:rsidRPr="00295835">
        <w:rPr>
          <w:rFonts w:ascii="Times New Roman" w:hAnsi="Times New Roman" w:cs="Times New Roman"/>
          <w:b/>
          <w:sz w:val="28"/>
          <w:szCs w:val="28"/>
        </w:rPr>
        <w:t xml:space="preserve"> </w:t>
      </w:r>
    </w:p>
    <w:p w:rsidR="00C65104" w:rsidRPr="00295835" w:rsidRDefault="00851E0B" w:rsidP="009F3C71">
      <w:pPr>
        <w:pStyle w:val="ConsPlusTitle"/>
        <w:tabs>
          <w:tab w:val="left" w:pos="7088"/>
        </w:tabs>
        <w:spacing w:line="276" w:lineRule="auto"/>
        <w:ind w:left="142" w:right="2693" w:firstLine="142"/>
        <w:jc w:val="both"/>
        <w:rPr>
          <w:b w:val="0"/>
        </w:rPr>
      </w:pPr>
      <w:r w:rsidRPr="00295835">
        <w:rPr>
          <w:b w:val="0"/>
        </w:rPr>
        <w:t xml:space="preserve">    </w:t>
      </w:r>
      <w:r w:rsidR="00C65104" w:rsidRPr="00295835">
        <w:rPr>
          <w:b w:val="0"/>
        </w:rPr>
        <w:t xml:space="preserve">Об утверждении административного регламента предоставления муниципальной услуги </w:t>
      </w:r>
      <w:r w:rsidRPr="00295835">
        <w:rPr>
          <w:b w:val="0"/>
        </w:rPr>
        <w:t>«</w:t>
      </w:r>
      <w:r w:rsidR="00A0784A" w:rsidRPr="00295835">
        <w:rPr>
          <w:b w:val="0"/>
        </w:rPr>
        <w:t>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w:t>
      </w:r>
      <w:r w:rsidRPr="00295835">
        <w:rPr>
          <w:b w:val="0"/>
        </w:rPr>
        <w:t>»</w:t>
      </w:r>
    </w:p>
    <w:p w:rsidR="00C65104" w:rsidRPr="00295835" w:rsidRDefault="00C65104" w:rsidP="004039FF">
      <w:pPr>
        <w:pStyle w:val="ConsPlusNormal"/>
        <w:jc w:val="both"/>
        <w:rPr>
          <w:rFonts w:ascii="Times New Roman" w:hAnsi="Times New Roman" w:cs="Times New Roman"/>
          <w:b/>
          <w:sz w:val="28"/>
          <w:szCs w:val="28"/>
        </w:rPr>
      </w:pPr>
    </w:p>
    <w:p w:rsidR="00702A18" w:rsidRPr="00295835" w:rsidRDefault="007E3D50" w:rsidP="007E3D50">
      <w:pPr>
        <w:pStyle w:val="ConsPlusNormal"/>
        <w:tabs>
          <w:tab w:val="left" w:pos="8789"/>
        </w:tabs>
        <w:spacing w:line="276" w:lineRule="auto"/>
        <w:ind w:right="142"/>
        <w:jc w:val="both"/>
        <w:rPr>
          <w:rFonts w:ascii="Times New Roman" w:hAnsi="Times New Roman" w:cs="Times New Roman"/>
          <w:b/>
          <w:sz w:val="24"/>
          <w:szCs w:val="24"/>
        </w:rPr>
      </w:pPr>
      <w:r w:rsidRPr="00295835">
        <w:rPr>
          <w:rFonts w:ascii="Times New Roman" w:hAnsi="Times New Roman" w:cs="Times New Roman"/>
          <w:sz w:val="28"/>
          <w:szCs w:val="28"/>
        </w:rPr>
        <w:t xml:space="preserve">     </w:t>
      </w:r>
      <w:proofErr w:type="gramStart"/>
      <w:r w:rsidR="00892D4E" w:rsidRPr="00295835">
        <w:rPr>
          <w:rFonts w:ascii="Times New Roman" w:hAnsi="Times New Roman" w:cs="Times New Roman"/>
          <w:sz w:val="28"/>
          <w:szCs w:val="28"/>
        </w:rPr>
        <w:t>В соответств</w:t>
      </w:r>
      <w:r w:rsidR="00EF133D" w:rsidRPr="00295835">
        <w:rPr>
          <w:rFonts w:ascii="Times New Roman" w:hAnsi="Times New Roman" w:cs="Times New Roman"/>
          <w:sz w:val="28"/>
          <w:szCs w:val="28"/>
        </w:rPr>
        <w:t>ии с Федеральным законом от 06.10.</w:t>
      </w:r>
      <w:r w:rsidR="00892D4E" w:rsidRPr="00295835">
        <w:rPr>
          <w:rFonts w:ascii="Times New Roman" w:hAnsi="Times New Roman" w:cs="Times New Roman"/>
          <w:sz w:val="28"/>
          <w:szCs w:val="28"/>
        </w:rPr>
        <w:t xml:space="preserve">2003 года №131-ФЗ </w:t>
      </w:r>
      <w:r w:rsidRPr="00295835">
        <w:rPr>
          <w:rFonts w:ascii="Times New Roman" w:hAnsi="Times New Roman" w:cs="Times New Roman"/>
          <w:sz w:val="28"/>
          <w:szCs w:val="28"/>
        </w:rPr>
        <w:t xml:space="preserve">              </w:t>
      </w:r>
      <w:r w:rsidR="00892D4E" w:rsidRPr="00295835">
        <w:rPr>
          <w:rFonts w:ascii="Times New Roman" w:hAnsi="Times New Roman" w:cs="Times New Roman"/>
          <w:sz w:val="28"/>
          <w:szCs w:val="28"/>
        </w:rPr>
        <w:t>«Об общих принципах организации местного самоуправления в Российской Федерац</w:t>
      </w:r>
      <w:r w:rsidR="00EF133D" w:rsidRPr="00295835">
        <w:rPr>
          <w:rFonts w:ascii="Times New Roman" w:hAnsi="Times New Roman" w:cs="Times New Roman"/>
          <w:sz w:val="28"/>
          <w:szCs w:val="28"/>
        </w:rPr>
        <w:t>ии», Федеральным законом от 27.07.</w:t>
      </w:r>
      <w:r w:rsidR="00892D4E" w:rsidRPr="00295835">
        <w:rPr>
          <w:rFonts w:ascii="Times New Roman" w:hAnsi="Times New Roman" w:cs="Times New Roman"/>
          <w:sz w:val="28"/>
          <w:szCs w:val="28"/>
        </w:rPr>
        <w:t>2010 года №210-ФЗ «Об организации предоставления госуда</w:t>
      </w:r>
      <w:r w:rsidR="00EF133D" w:rsidRPr="00295835">
        <w:rPr>
          <w:rFonts w:ascii="Times New Roman" w:hAnsi="Times New Roman" w:cs="Times New Roman"/>
          <w:sz w:val="28"/>
          <w:szCs w:val="28"/>
        </w:rPr>
        <w:t>рственных и муниципальных услуг»</w:t>
      </w:r>
      <w:r w:rsidR="00892D4E" w:rsidRPr="00295835">
        <w:rPr>
          <w:rFonts w:ascii="Times New Roman" w:hAnsi="Times New Roman" w:cs="Times New Roman"/>
          <w:sz w:val="28"/>
          <w:szCs w:val="28"/>
        </w:rPr>
        <w:t xml:space="preserve">, </w:t>
      </w:r>
      <w:r w:rsidR="00C45359" w:rsidRPr="00295835">
        <w:rPr>
          <w:rFonts w:ascii="Times New Roman" w:hAnsi="Times New Roman" w:cs="Times New Roman"/>
          <w:sz w:val="28"/>
          <w:szCs w:val="28"/>
        </w:rPr>
        <w:t>Постановлением Правительства РФ от 28 января 2006 года №47</w:t>
      </w:r>
      <w:r w:rsidR="00C45359" w:rsidRPr="00295835">
        <w:rPr>
          <w:rFonts w:ascii="Times New Roman" w:hAnsi="Times New Roman" w:cs="Times New Roman"/>
          <w:sz w:val="28"/>
          <w:szCs w:val="28"/>
          <w:shd w:val="clear" w:color="auto" w:fill="FFFFFF"/>
        </w:rPr>
        <w:t xml:space="preserve"> </w:t>
      </w:r>
      <w:r w:rsidR="00C45359" w:rsidRPr="00295835">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rsidR="00C45359" w:rsidRPr="00295835">
        <w:rPr>
          <w:rFonts w:ascii="Times New Roman" w:hAnsi="Times New Roman" w:cs="Times New Roman"/>
          <w:sz w:val="28"/>
          <w:szCs w:val="28"/>
        </w:rPr>
        <w:t xml:space="preserve"> реконструкции, садового дома жилым домом и жилого дома садовым домом»,</w:t>
      </w:r>
      <w:r w:rsidR="00C45359" w:rsidRPr="00295835">
        <w:rPr>
          <w:rFonts w:ascii="Times New Roman" w:hAnsi="Times New Roman" w:cs="Times New Roman"/>
        </w:rPr>
        <w:t xml:space="preserve"> </w:t>
      </w:r>
      <w:r w:rsidR="00E555B9" w:rsidRPr="00295835">
        <w:rPr>
          <w:rFonts w:ascii="Times New Roman" w:hAnsi="Times New Roman" w:cs="Times New Roman"/>
          <w:bCs/>
          <w:sz w:val="28"/>
          <w:szCs w:val="28"/>
        </w:rPr>
        <w:t>Федеральным законом от 27 июля 2006 года №149-ФЗ "Об информации, информационных технологиях и о защите информации",</w:t>
      </w:r>
      <w:r w:rsidR="00E555B9" w:rsidRPr="00295835">
        <w:rPr>
          <w:rFonts w:ascii="Times New Roman" w:hAnsi="Times New Roman" w:cs="Times New Roman"/>
          <w:bCs/>
        </w:rPr>
        <w:t xml:space="preserve"> </w:t>
      </w:r>
      <w:r w:rsidR="00C65104" w:rsidRPr="00295835">
        <w:rPr>
          <w:rFonts w:ascii="Times New Roman" w:hAnsi="Times New Roman" w:cs="Times New Roman"/>
          <w:sz w:val="28"/>
          <w:szCs w:val="28"/>
        </w:rPr>
        <w:t>руководствуясь Уставом городского поселения Залукокоаже, местная администрация г</w:t>
      </w:r>
      <w:r w:rsidRPr="00295835">
        <w:rPr>
          <w:rFonts w:ascii="Times New Roman" w:hAnsi="Times New Roman" w:cs="Times New Roman"/>
          <w:sz w:val="28"/>
          <w:szCs w:val="28"/>
        </w:rPr>
        <w:t xml:space="preserve">ородского поселения Залукокоаже </w:t>
      </w:r>
      <w:r w:rsidR="00C850F9" w:rsidRPr="00295835">
        <w:rPr>
          <w:rFonts w:ascii="Times New Roman" w:hAnsi="Times New Roman" w:cs="Times New Roman"/>
          <w:sz w:val="28"/>
          <w:szCs w:val="28"/>
        </w:rPr>
        <w:t xml:space="preserve">                            </w:t>
      </w:r>
      <w:r w:rsidR="00C65104" w:rsidRPr="00295835">
        <w:rPr>
          <w:rFonts w:ascii="Times New Roman" w:hAnsi="Times New Roman" w:cs="Times New Roman"/>
          <w:sz w:val="28"/>
          <w:szCs w:val="28"/>
        </w:rPr>
        <w:t xml:space="preserve">Зольского муниципального района Кабардино - Балкарской Республики </w:t>
      </w:r>
      <w:r w:rsidR="00892D4E" w:rsidRPr="00295835">
        <w:rPr>
          <w:rFonts w:ascii="Times New Roman" w:hAnsi="Times New Roman" w:cs="Times New Roman"/>
          <w:sz w:val="28"/>
          <w:szCs w:val="28"/>
        </w:rPr>
        <w:t xml:space="preserve"> </w:t>
      </w:r>
      <w:r w:rsidR="00C850F9" w:rsidRPr="00295835">
        <w:rPr>
          <w:rFonts w:ascii="Times New Roman" w:hAnsi="Times New Roman" w:cs="Times New Roman"/>
          <w:sz w:val="28"/>
          <w:szCs w:val="28"/>
        </w:rPr>
        <w:t xml:space="preserve">                                     </w:t>
      </w:r>
      <w:proofErr w:type="gramStart"/>
      <w:r w:rsidR="00892D4E" w:rsidRPr="00295835">
        <w:rPr>
          <w:rFonts w:ascii="Times New Roman" w:hAnsi="Times New Roman" w:cs="Times New Roman"/>
          <w:b/>
          <w:sz w:val="24"/>
          <w:szCs w:val="24"/>
        </w:rPr>
        <w:t>П</w:t>
      </w:r>
      <w:proofErr w:type="gramEnd"/>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О</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С</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Т</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А</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Н</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О</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В</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Л</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Я</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Е</w:t>
      </w:r>
      <w:r w:rsidR="00BF199E" w:rsidRPr="00295835">
        <w:rPr>
          <w:rFonts w:ascii="Times New Roman" w:hAnsi="Times New Roman" w:cs="Times New Roman"/>
          <w:b/>
          <w:sz w:val="24"/>
          <w:szCs w:val="24"/>
        </w:rPr>
        <w:t xml:space="preserve"> </w:t>
      </w:r>
      <w:r w:rsidR="00892D4E" w:rsidRPr="00295835">
        <w:rPr>
          <w:rFonts w:ascii="Times New Roman" w:hAnsi="Times New Roman" w:cs="Times New Roman"/>
          <w:b/>
          <w:sz w:val="24"/>
          <w:szCs w:val="24"/>
        </w:rPr>
        <w:t>Т:</w:t>
      </w:r>
    </w:p>
    <w:p w:rsidR="009F3C71" w:rsidRPr="00295835" w:rsidRDefault="009F3C71" w:rsidP="00F07AC9">
      <w:pPr>
        <w:pStyle w:val="ConsPlusNormal"/>
        <w:spacing w:line="276" w:lineRule="auto"/>
        <w:ind w:right="142"/>
        <w:jc w:val="both"/>
        <w:rPr>
          <w:rFonts w:ascii="Times New Roman" w:hAnsi="Times New Roman" w:cs="Times New Roman"/>
          <w:b/>
          <w:sz w:val="28"/>
          <w:szCs w:val="28"/>
        </w:rPr>
      </w:pPr>
    </w:p>
    <w:p w:rsidR="009F3C71" w:rsidRPr="00295835" w:rsidRDefault="009F3C71" w:rsidP="00F07AC9">
      <w:pPr>
        <w:pStyle w:val="ConsPlusNormal"/>
        <w:spacing w:line="276" w:lineRule="auto"/>
        <w:ind w:right="142"/>
        <w:jc w:val="both"/>
        <w:rPr>
          <w:rFonts w:ascii="Times New Roman" w:hAnsi="Times New Roman" w:cs="Times New Roman"/>
          <w:b/>
          <w:sz w:val="28"/>
          <w:szCs w:val="28"/>
        </w:rPr>
      </w:pPr>
    </w:p>
    <w:p w:rsidR="001E35DB" w:rsidRPr="00295835" w:rsidRDefault="004039FF" w:rsidP="00F07AC9">
      <w:pPr>
        <w:pStyle w:val="ConsPlusNormal"/>
        <w:spacing w:line="276" w:lineRule="auto"/>
        <w:ind w:right="142"/>
        <w:jc w:val="both"/>
        <w:rPr>
          <w:rFonts w:ascii="Times New Roman" w:hAnsi="Times New Roman" w:cs="Times New Roman"/>
          <w:b/>
          <w:sz w:val="28"/>
          <w:szCs w:val="28"/>
        </w:rPr>
      </w:pPr>
      <w:r w:rsidRPr="00295835">
        <w:rPr>
          <w:rFonts w:ascii="Times New Roman" w:hAnsi="Times New Roman" w:cs="Times New Roman"/>
          <w:b/>
          <w:sz w:val="28"/>
          <w:szCs w:val="28"/>
        </w:rPr>
        <w:t>1.</w:t>
      </w:r>
      <w:r w:rsidRPr="00295835">
        <w:rPr>
          <w:rFonts w:ascii="Times New Roman" w:hAnsi="Times New Roman" w:cs="Times New Roman"/>
          <w:sz w:val="28"/>
          <w:szCs w:val="28"/>
        </w:rPr>
        <w:t xml:space="preserve"> Утвердить административный регламент предоставления муниципальной услуги </w:t>
      </w:r>
      <w:r w:rsidR="00AA3B32" w:rsidRPr="00295835">
        <w:rPr>
          <w:rFonts w:ascii="Times New Roman" w:hAnsi="Times New Roman" w:cs="Times New Roman"/>
          <w:sz w:val="28"/>
          <w:szCs w:val="28"/>
        </w:rPr>
        <w:t>«</w:t>
      </w:r>
      <w:r w:rsidR="00770034" w:rsidRPr="00295835">
        <w:rPr>
          <w:rFonts w:ascii="Times New Roman" w:hAnsi="Times New Roman" w:cs="Times New Roman"/>
          <w:sz w:val="28"/>
          <w:szCs w:val="28"/>
        </w:rPr>
        <w:t>Признание помещения жилым помещением, жилого помещения пригодным (непригодным) для проживания, а также многоквартирного дома аварийным и подлежащи</w:t>
      </w:r>
      <w:r w:rsidR="00CB56FB">
        <w:rPr>
          <w:rFonts w:ascii="Times New Roman" w:hAnsi="Times New Roman" w:cs="Times New Roman"/>
          <w:sz w:val="28"/>
          <w:szCs w:val="28"/>
        </w:rPr>
        <w:t>м сносу или реконструкции</w:t>
      </w:r>
      <w:r w:rsidR="00AA3B32" w:rsidRPr="00295835">
        <w:rPr>
          <w:rFonts w:ascii="Times New Roman" w:hAnsi="Times New Roman" w:cs="Times New Roman"/>
          <w:sz w:val="28"/>
          <w:szCs w:val="28"/>
        </w:rPr>
        <w:t>»,</w:t>
      </w:r>
      <w:r w:rsidRPr="00295835">
        <w:rPr>
          <w:rFonts w:ascii="Times New Roman" w:hAnsi="Times New Roman" w:cs="Times New Roman"/>
          <w:sz w:val="28"/>
          <w:szCs w:val="28"/>
        </w:rPr>
        <w:t xml:space="preserve"> согласно приложению к настоящему постановлению.</w:t>
      </w:r>
    </w:p>
    <w:p w:rsidR="00C65104" w:rsidRPr="00295835" w:rsidRDefault="00C65104" w:rsidP="007E3D50">
      <w:pPr>
        <w:tabs>
          <w:tab w:val="left" w:pos="8789"/>
        </w:tabs>
        <w:spacing w:after="0"/>
        <w:ind w:right="142"/>
        <w:jc w:val="both"/>
        <w:rPr>
          <w:rFonts w:ascii="Times New Roman" w:hAnsi="Times New Roman" w:cs="Times New Roman"/>
          <w:sz w:val="28"/>
          <w:szCs w:val="28"/>
        </w:rPr>
      </w:pPr>
      <w:r w:rsidRPr="00295835">
        <w:rPr>
          <w:rFonts w:ascii="Times New Roman" w:hAnsi="Times New Roman" w:cs="Times New Roman"/>
          <w:b/>
          <w:sz w:val="28"/>
          <w:szCs w:val="28"/>
        </w:rPr>
        <w:t>2.</w:t>
      </w:r>
      <w:r w:rsidRPr="00295835">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Залукокоаже от 22 марта 2019 года №28/3-6. </w:t>
      </w:r>
    </w:p>
    <w:p w:rsidR="00C65104" w:rsidRPr="00295835" w:rsidRDefault="00C65104" w:rsidP="007E3D50">
      <w:pPr>
        <w:tabs>
          <w:tab w:val="left" w:pos="-3686"/>
          <w:tab w:val="left" w:pos="8789"/>
        </w:tabs>
        <w:suppressAutoHyphens/>
        <w:spacing w:after="0"/>
        <w:ind w:right="142"/>
        <w:jc w:val="both"/>
        <w:rPr>
          <w:rFonts w:ascii="Times New Roman" w:hAnsi="Times New Roman" w:cs="Times New Roman"/>
          <w:sz w:val="28"/>
          <w:szCs w:val="28"/>
        </w:rPr>
      </w:pPr>
      <w:r w:rsidRPr="00295835">
        <w:rPr>
          <w:rFonts w:ascii="Times New Roman" w:hAnsi="Times New Roman" w:cs="Times New Roman"/>
          <w:b/>
          <w:sz w:val="28"/>
          <w:szCs w:val="28"/>
        </w:rPr>
        <w:t>3.</w:t>
      </w:r>
      <w:r w:rsidRPr="00295835">
        <w:rPr>
          <w:rFonts w:ascii="Times New Roman" w:hAnsi="Times New Roman" w:cs="Times New Roman"/>
          <w:sz w:val="28"/>
          <w:szCs w:val="28"/>
        </w:rPr>
        <w:t xml:space="preserve">  Настоящее постановление вступает в силу со дня его обнародования. </w:t>
      </w:r>
    </w:p>
    <w:p w:rsidR="00C65104" w:rsidRPr="00295835" w:rsidRDefault="00C65104" w:rsidP="007E3D50">
      <w:pPr>
        <w:tabs>
          <w:tab w:val="left" w:pos="-3686"/>
          <w:tab w:val="left" w:pos="8789"/>
        </w:tabs>
        <w:suppressAutoHyphens/>
        <w:spacing w:after="0"/>
        <w:ind w:right="142"/>
        <w:jc w:val="both"/>
        <w:rPr>
          <w:rFonts w:ascii="Times New Roman" w:hAnsi="Times New Roman" w:cs="Times New Roman"/>
          <w:sz w:val="28"/>
          <w:szCs w:val="28"/>
        </w:rPr>
      </w:pPr>
      <w:r w:rsidRPr="00295835">
        <w:rPr>
          <w:rFonts w:ascii="Times New Roman" w:hAnsi="Times New Roman" w:cs="Times New Roman"/>
          <w:b/>
          <w:sz w:val="28"/>
          <w:szCs w:val="28"/>
        </w:rPr>
        <w:t>4.</w:t>
      </w:r>
      <w:r w:rsidRPr="00295835">
        <w:rPr>
          <w:rFonts w:ascii="Times New Roman" w:hAnsi="Times New Roman" w:cs="Times New Roman"/>
          <w:sz w:val="28"/>
          <w:szCs w:val="28"/>
        </w:rPr>
        <w:t xml:space="preserve"> </w:t>
      </w:r>
      <w:proofErr w:type="gramStart"/>
      <w:r w:rsidRPr="00295835">
        <w:rPr>
          <w:rFonts w:ascii="Times New Roman" w:hAnsi="Times New Roman" w:cs="Times New Roman"/>
          <w:sz w:val="28"/>
          <w:szCs w:val="28"/>
        </w:rPr>
        <w:t>Контроль за</w:t>
      </w:r>
      <w:proofErr w:type="gramEnd"/>
      <w:r w:rsidRPr="00295835">
        <w:rPr>
          <w:rFonts w:ascii="Times New Roman" w:hAnsi="Times New Roman" w:cs="Times New Roman"/>
          <w:sz w:val="28"/>
          <w:szCs w:val="28"/>
        </w:rPr>
        <w:t xml:space="preserve"> исполнением настоящего постановления оставляю за собой.</w:t>
      </w:r>
    </w:p>
    <w:p w:rsidR="00C65104" w:rsidRPr="00295835" w:rsidRDefault="00C65104" w:rsidP="007E3D50">
      <w:pPr>
        <w:tabs>
          <w:tab w:val="left" w:pos="-3686"/>
          <w:tab w:val="left" w:pos="8789"/>
        </w:tabs>
        <w:suppressAutoHyphens/>
        <w:spacing w:after="0"/>
        <w:ind w:right="142"/>
        <w:jc w:val="both"/>
        <w:rPr>
          <w:rFonts w:ascii="Times New Roman" w:hAnsi="Times New Roman" w:cs="Times New Roman"/>
          <w:sz w:val="28"/>
          <w:szCs w:val="28"/>
        </w:rPr>
      </w:pPr>
    </w:p>
    <w:p w:rsidR="00C65104" w:rsidRPr="00295835" w:rsidRDefault="00C65104" w:rsidP="007E3D50">
      <w:pPr>
        <w:tabs>
          <w:tab w:val="left" w:pos="7157"/>
          <w:tab w:val="left" w:pos="8789"/>
        </w:tabs>
        <w:ind w:right="142"/>
        <w:jc w:val="both"/>
        <w:rPr>
          <w:rFonts w:ascii="Times New Roman" w:hAnsi="Times New Roman" w:cs="Times New Roman"/>
          <w:sz w:val="28"/>
          <w:szCs w:val="28"/>
        </w:rPr>
      </w:pPr>
    </w:p>
    <w:p w:rsidR="00C65104" w:rsidRPr="00295835" w:rsidRDefault="00C65104" w:rsidP="007E3D50">
      <w:pPr>
        <w:tabs>
          <w:tab w:val="left" w:pos="7157"/>
          <w:tab w:val="left" w:pos="8789"/>
        </w:tabs>
        <w:spacing w:after="0"/>
        <w:ind w:right="142"/>
        <w:jc w:val="both"/>
        <w:rPr>
          <w:rFonts w:ascii="Times New Roman" w:hAnsi="Times New Roman" w:cs="Times New Roman"/>
          <w:sz w:val="28"/>
          <w:szCs w:val="28"/>
        </w:rPr>
      </w:pPr>
      <w:r w:rsidRPr="00295835">
        <w:rPr>
          <w:rFonts w:ascii="Times New Roman" w:hAnsi="Times New Roman" w:cs="Times New Roman"/>
          <w:sz w:val="28"/>
          <w:szCs w:val="28"/>
        </w:rPr>
        <w:t xml:space="preserve">Глава местной администрации </w:t>
      </w:r>
      <w:r w:rsidRPr="00295835">
        <w:rPr>
          <w:rFonts w:ascii="Times New Roman" w:hAnsi="Times New Roman" w:cs="Times New Roman"/>
          <w:sz w:val="28"/>
          <w:szCs w:val="28"/>
        </w:rPr>
        <w:tab/>
      </w:r>
    </w:p>
    <w:p w:rsidR="00C65104" w:rsidRPr="00295835" w:rsidRDefault="00C65104" w:rsidP="007E3D50">
      <w:pPr>
        <w:tabs>
          <w:tab w:val="left" w:pos="7157"/>
          <w:tab w:val="left" w:pos="8789"/>
        </w:tabs>
        <w:spacing w:after="0"/>
        <w:ind w:right="142"/>
        <w:jc w:val="both"/>
        <w:rPr>
          <w:rFonts w:ascii="Times New Roman" w:hAnsi="Times New Roman" w:cs="Times New Roman"/>
          <w:sz w:val="28"/>
          <w:szCs w:val="28"/>
        </w:rPr>
      </w:pPr>
      <w:r w:rsidRPr="00295835">
        <w:rPr>
          <w:rFonts w:ascii="Times New Roman" w:hAnsi="Times New Roman" w:cs="Times New Roman"/>
          <w:sz w:val="28"/>
          <w:szCs w:val="28"/>
        </w:rPr>
        <w:t>городского поселения Залукокоаже                                             А. Ю. Котов</w:t>
      </w:r>
    </w:p>
    <w:p w:rsidR="003346B4" w:rsidRPr="00295835" w:rsidRDefault="003346B4" w:rsidP="00EF133D">
      <w:pPr>
        <w:tabs>
          <w:tab w:val="left" w:pos="7157"/>
          <w:tab w:val="left" w:pos="8789"/>
        </w:tabs>
        <w:spacing w:after="0"/>
        <w:jc w:val="both"/>
        <w:rPr>
          <w:rFonts w:ascii="Times New Roman" w:hAnsi="Times New Roman" w:cs="Times New Roman"/>
          <w:sz w:val="28"/>
          <w:szCs w:val="28"/>
        </w:rPr>
      </w:pPr>
    </w:p>
    <w:p w:rsidR="003346B4" w:rsidRPr="00295835" w:rsidRDefault="003346B4" w:rsidP="00EF133D">
      <w:pPr>
        <w:tabs>
          <w:tab w:val="left" w:pos="7157"/>
          <w:tab w:val="left" w:pos="8789"/>
        </w:tabs>
        <w:jc w:val="both"/>
        <w:rPr>
          <w:rFonts w:ascii="Times New Roman" w:hAnsi="Times New Roman" w:cs="Times New Roman"/>
          <w:sz w:val="28"/>
          <w:szCs w:val="28"/>
        </w:rPr>
      </w:pPr>
      <w:r w:rsidRPr="00295835">
        <w:rPr>
          <w:rFonts w:ascii="Times New Roman" w:hAnsi="Times New Roman" w:cs="Times New Roman"/>
          <w:sz w:val="28"/>
          <w:szCs w:val="28"/>
        </w:rPr>
        <w:t xml:space="preserve"> </w:t>
      </w:r>
    </w:p>
    <w:p w:rsidR="003346B4" w:rsidRPr="00295835" w:rsidRDefault="003346B4" w:rsidP="00EF133D">
      <w:pPr>
        <w:tabs>
          <w:tab w:val="left" w:pos="7157"/>
          <w:tab w:val="left" w:pos="8789"/>
        </w:tabs>
        <w:jc w:val="both"/>
        <w:rPr>
          <w:rFonts w:ascii="Times New Roman" w:hAnsi="Times New Roman" w:cs="Times New Roman"/>
          <w:sz w:val="28"/>
          <w:szCs w:val="28"/>
        </w:rPr>
      </w:pPr>
    </w:p>
    <w:p w:rsidR="003346B4" w:rsidRPr="00295835" w:rsidRDefault="003346B4" w:rsidP="00EF133D">
      <w:pPr>
        <w:pStyle w:val="aa"/>
        <w:widowControl w:val="0"/>
        <w:tabs>
          <w:tab w:val="left" w:pos="5103"/>
          <w:tab w:val="left" w:pos="8789"/>
        </w:tabs>
        <w:spacing w:before="0" w:after="0"/>
        <w:rPr>
          <w:rFonts w:ascii="Times New Roman" w:hAnsi="Times New Roman" w:cs="Times New Roman"/>
          <w:sz w:val="26"/>
          <w:szCs w:val="26"/>
        </w:rPr>
      </w:pPr>
    </w:p>
    <w:p w:rsidR="003346B4" w:rsidRPr="00295835" w:rsidRDefault="003346B4" w:rsidP="00EF133D">
      <w:pPr>
        <w:pStyle w:val="aa"/>
        <w:widowControl w:val="0"/>
        <w:tabs>
          <w:tab w:val="left" w:pos="5103"/>
          <w:tab w:val="left" w:pos="8789"/>
        </w:tabs>
        <w:spacing w:before="0" w:after="0"/>
        <w:rPr>
          <w:rFonts w:ascii="Times New Roman" w:hAnsi="Times New Roman" w:cs="Times New Roman"/>
          <w:sz w:val="26"/>
          <w:szCs w:val="26"/>
        </w:rPr>
      </w:pPr>
    </w:p>
    <w:p w:rsidR="003346B4" w:rsidRPr="00295835" w:rsidRDefault="003346B4" w:rsidP="00EF133D">
      <w:pPr>
        <w:pStyle w:val="aa"/>
        <w:widowControl w:val="0"/>
        <w:tabs>
          <w:tab w:val="left" w:pos="142"/>
          <w:tab w:val="left" w:pos="5103"/>
          <w:tab w:val="left" w:pos="8789"/>
        </w:tabs>
        <w:spacing w:before="0" w:after="0" w:line="360" w:lineRule="auto"/>
        <w:jc w:val="both"/>
        <w:rPr>
          <w:rFonts w:ascii="Times New Roman" w:hAnsi="Times New Roman" w:cs="Times New Roman"/>
          <w:sz w:val="26"/>
          <w:szCs w:val="26"/>
        </w:rPr>
      </w:pPr>
      <w:r w:rsidRPr="00295835">
        <w:rPr>
          <w:rFonts w:ascii="Times New Roman" w:hAnsi="Times New Roman" w:cs="Times New Roman"/>
          <w:sz w:val="26"/>
          <w:szCs w:val="26"/>
        </w:rPr>
        <w:t xml:space="preserve">1. Местная администрация </w:t>
      </w:r>
      <w:proofErr w:type="gramStart"/>
      <w:r w:rsidRPr="00295835">
        <w:rPr>
          <w:rFonts w:ascii="Times New Roman" w:hAnsi="Times New Roman" w:cs="Times New Roman"/>
          <w:sz w:val="26"/>
          <w:szCs w:val="26"/>
        </w:rPr>
        <w:t>г</w:t>
      </w:r>
      <w:proofErr w:type="gramEnd"/>
      <w:r w:rsidRPr="00295835">
        <w:rPr>
          <w:rFonts w:ascii="Times New Roman" w:hAnsi="Times New Roman" w:cs="Times New Roman"/>
          <w:sz w:val="26"/>
          <w:szCs w:val="26"/>
        </w:rPr>
        <w:t>.п. Залукокоаже      - 2 экз.</w:t>
      </w:r>
    </w:p>
    <w:p w:rsidR="00822B8C" w:rsidRPr="00295835" w:rsidRDefault="004B491C" w:rsidP="00EF133D">
      <w:pPr>
        <w:pStyle w:val="aa"/>
        <w:widowControl w:val="0"/>
        <w:tabs>
          <w:tab w:val="left" w:pos="142"/>
          <w:tab w:val="left" w:pos="5103"/>
          <w:tab w:val="left" w:pos="8789"/>
        </w:tabs>
        <w:spacing w:before="0" w:after="0" w:line="360" w:lineRule="auto"/>
        <w:jc w:val="both"/>
        <w:rPr>
          <w:rFonts w:ascii="Times New Roman" w:eastAsiaTheme="minorEastAsia" w:hAnsi="Times New Roman" w:cs="Times New Roman"/>
          <w:b/>
          <w:bCs/>
          <w:lang w:eastAsia="ru-RU"/>
        </w:rPr>
      </w:pPr>
      <w:r w:rsidRPr="00295835">
        <w:rPr>
          <w:rFonts w:ascii="Times New Roman" w:hAnsi="Times New Roman" w:cs="Times New Roman"/>
          <w:sz w:val="26"/>
          <w:szCs w:val="26"/>
        </w:rPr>
        <w:t xml:space="preserve">2. </w:t>
      </w:r>
      <w:r w:rsidR="00F07AC9" w:rsidRPr="00295835">
        <w:rPr>
          <w:rFonts w:ascii="Times New Roman" w:hAnsi="Times New Roman" w:cs="Times New Roman"/>
          <w:sz w:val="26"/>
          <w:szCs w:val="26"/>
        </w:rPr>
        <w:t>Понежеву Р.И.</w:t>
      </w:r>
      <w:r w:rsidR="003346B4" w:rsidRPr="00295835">
        <w:rPr>
          <w:rFonts w:ascii="Times New Roman" w:hAnsi="Times New Roman" w:cs="Times New Roman"/>
          <w:sz w:val="26"/>
          <w:szCs w:val="26"/>
        </w:rPr>
        <w:t xml:space="preserve">                                           </w:t>
      </w:r>
      <w:r w:rsidRPr="00295835">
        <w:rPr>
          <w:rFonts w:ascii="Times New Roman" w:hAnsi="Times New Roman" w:cs="Times New Roman"/>
          <w:sz w:val="26"/>
          <w:szCs w:val="26"/>
        </w:rPr>
        <w:t xml:space="preserve">     </w:t>
      </w:r>
      <w:r w:rsidR="003346B4" w:rsidRPr="00295835">
        <w:rPr>
          <w:rFonts w:ascii="Times New Roman" w:hAnsi="Times New Roman" w:cs="Times New Roman"/>
          <w:sz w:val="26"/>
          <w:szCs w:val="26"/>
        </w:rPr>
        <w:t xml:space="preserve">  </w:t>
      </w:r>
      <w:r w:rsidR="00F07AC9" w:rsidRPr="00295835">
        <w:rPr>
          <w:rFonts w:ascii="Times New Roman" w:hAnsi="Times New Roman" w:cs="Times New Roman"/>
          <w:sz w:val="26"/>
          <w:szCs w:val="26"/>
        </w:rPr>
        <w:t xml:space="preserve">   </w:t>
      </w:r>
      <w:r w:rsidR="003346B4" w:rsidRPr="00295835">
        <w:rPr>
          <w:rFonts w:ascii="Times New Roman" w:hAnsi="Times New Roman" w:cs="Times New Roman"/>
          <w:sz w:val="26"/>
          <w:szCs w:val="26"/>
        </w:rPr>
        <w:t>- 1 экз.</w:t>
      </w:r>
    </w:p>
    <w:p w:rsidR="00376F10" w:rsidRPr="00295835" w:rsidRDefault="00376F10" w:rsidP="00DB46EE">
      <w:pPr>
        <w:pStyle w:val="a3"/>
        <w:jc w:val="both"/>
        <w:rPr>
          <w:rFonts w:ascii="Times New Roman" w:eastAsiaTheme="minorEastAsia" w:hAnsi="Times New Roman" w:cs="Times New Roman"/>
          <w:b/>
          <w:bCs/>
          <w:sz w:val="24"/>
          <w:szCs w:val="24"/>
          <w:lang w:eastAsia="ru-RU"/>
        </w:rPr>
      </w:pPr>
    </w:p>
    <w:p w:rsidR="00376F10" w:rsidRPr="00295835" w:rsidRDefault="00376F10" w:rsidP="00DB46EE">
      <w:pPr>
        <w:pStyle w:val="a3"/>
        <w:jc w:val="both"/>
        <w:rPr>
          <w:rFonts w:ascii="Times New Roman" w:eastAsiaTheme="minorEastAsia" w:hAnsi="Times New Roman" w:cs="Times New Roman"/>
          <w:b/>
          <w:bCs/>
          <w:sz w:val="24"/>
          <w:szCs w:val="24"/>
          <w:lang w:eastAsia="ru-RU"/>
        </w:rPr>
      </w:pPr>
    </w:p>
    <w:p w:rsidR="00376F10" w:rsidRPr="00295835" w:rsidRDefault="00376F10" w:rsidP="00DB46EE">
      <w:pPr>
        <w:pStyle w:val="a3"/>
        <w:jc w:val="both"/>
        <w:rPr>
          <w:rFonts w:ascii="Times New Roman" w:eastAsiaTheme="minorEastAsia" w:hAnsi="Times New Roman" w:cs="Times New Roman"/>
          <w:b/>
          <w:bCs/>
          <w:sz w:val="24"/>
          <w:szCs w:val="24"/>
          <w:lang w:eastAsia="ru-RU"/>
        </w:rPr>
      </w:pPr>
    </w:p>
    <w:p w:rsidR="00376F10" w:rsidRPr="00295835" w:rsidRDefault="00376F10" w:rsidP="00DB46EE">
      <w:pPr>
        <w:pStyle w:val="a3"/>
        <w:jc w:val="both"/>
        <w:rPr>
          <w:rFonts w:ascii="Times New Roman" w:eastAsiaTheme="minorEastAsia" w:hAnsi="Times New Roman" w:cs="Times New Roman"/>
          <w:b/>
          <w:bCs/>
          <w:sz w:val="24"/>
          <w:szCs w:val="24"/>
          <w:lang w:eastAsia="ru-RU"/>
        </w:rPr>
      </w:pPr>
    </w:p>
    <w:p w:rsidR="00376F10" w:rsidRPr="00295835" w:rsidRDefault="00376F10" w:rsidP="00DB46EE">
      <w:pPr>
        <w:pStyle w:val="a3"/>
        <w:jc w:val="both"/>
        <w:rPr>
          <w:rFonts w:ascii="Times New Roman" w:eastAsiaTheme="minorEastAsia" w:hAnsi="Times New Roman" w:cs="Times New Roman"/>
          <w:b/>
          <w:bCs/>
          <w:sz w:val="24"/>
          <w:szCs w:val="24"/>
          <w:lang w:eastAsia="ru-RU"/>
        </w:rPr>
      </w:pPr>
    </w:p>
    <w:p w:rsidR="00376F10" w:rsidRPr="00295835" w:rsidRDefault="00376F10" w:rsidP="00DB46EE">
      <w:pPr>
        <w:pStyle w:val="a3"/>
        <w:jc w:val="both"/>
        <w:rPr>
          <w:rFonts w:ascii="Times New Roman" w:eastAsiaTheme="minorEastAsia" w:hAnsi="Times New Roman" w:cs="Times New Roman"/>
          <w:b/>
          <w:bCs/>
          <w:sz w:val="24"/>
          <w:szCs w:val="24"/>
          <w:lang w:eastAsia="ru-RU"/>
        </w:rPr>
      </w:pPr>
    </w:p>
    <w:p w:rsidR="00376F10" w:rsidRPr="00295835" w:rsidRDefault="00376F10" w:rsidP="00DB46EE">
      <w:pPr>
        <w:pStyle w:val="a3"/>
        <w:jc w:val="both"/>
        <w:rPr>
          <w:rFonts w:ascii="Times New Roman" w:eastAsiaTheme="minorEastAsia" w:hAnsi="Times New Roman" w:cs="Times New Roman"/>
          <w:b/>
          <w:bCs/>
          <w:sz w:val="24"/>
          <w:szCs w:val="24"/>
          <w:lang w:eastAsia="ru-RU"/>
        </w:rPr>
      </w:pPr>
    </w:p>
    <w:p w:rsidR="006F182B" w:rsidRPr="00295835" w:rsidRDefault="006F182B" w:rsidP="00DB46EE">
      <w:pPr>
        <w:pStyle w:val="a3"/>
        <w:jc w:val="both"/>
        <w:rPr>
          <w:rFonts w:ascii="Times New Roman" w:eastAsiaTheme="minorEastAsia" w:hAnsi="Times New Roman" w:cs="Times New Roman"/>
          <w:b/>
          <w:bCs/>
          <w:sz w:val="24"/>
          <w:szCs w:val="24"/>
          <w:lang w:eastAsia="ru-RU"/>
        </w:rPr>
      </w:pPr>
    </w:p>
    <w:p w:rsidR="006F182B" w:rsidRPr="00295835" w:rsidRDefault="006F182B" w:rsidP="00DB46EE">
      <w:pPr>
        <w:pStyle w:val="a3"/>
        <w:jc w:val="both"/>
        <w:rPr>
          <w:rFonts w:ascii="Times New Roman" w:eastAsiaTheme="minorEastAsia" w:hAnsi="Times New Roman" w:cs="Times New Roman"/>
          <w:b/>
          <w:bCs/>
          <w:sz w:val="24"/>
          <w:szCs w:val="24"/>
          <w:lang w:eastAsia="ru-RU"/>
        </w:rPr>
      </w:pPr>
    </w:p>
    <w:p w:rsidR="006F182B" w:rsidRPr="00295835" w:rsidRDefault="006F182B" w:rsidP="00DB46EE">
      <w:pPr>
        <w:pStyle w:val="a3"/>
        <w:jc w:val="both"/>
        <w:rPr>
          <w:rFonts w:ascii="Times New Roman" w:eastAsiaTheme="minorEastAsia" w:hAnsi="Times New Roman" w:cs="Times New Roman"/>
          <w:b/>
          <w:bCs/>
          <w:sz w:val="24"/>
          <w:szCs w:val="24"/>
          <w:lang w:eastAsia="ru-RU"/>
        </w:rPr>
      </w:pPr>
    </w:p>
    <w:p w:rsidR="006973E2" w:rsidRPr="00295835" w:rsidRDefault="00376F10" w:rsidP="0086694C">
      <w:pPr>
        <w:pStyle w:val="aa"/>
        <w:widowControl w:val="0"/>
        <w:tabs>
          <w:tab w:val="left" w:pos="5103"/>
        </w:tabs>
        <w:spacing w:before="0" w:after="0" w:line="276" w:lineRule="auto"/>
        <w:ind w:left="-284" w:right="-284" w:firstLine="284"/>
        <w:rPr>
          <w:rFonts w:ascii="Times New Roman" w:hAnsi="Times New Roman" w:cs="Times New Roman"/>
        </w:rPr>
      </w:pPr>
      <w:r w:rsidRPr="00295835">
        <w:rPr>
          <w:rFonts w:ascii="Times New Roman" w:hAnsi="Times New Roman" w:cs="Times New Roman"/>
        </w:rPr>
        <w:t xml:space="preserve">                                                                                                 </w:t>
      </w:r>
    </w:p>
    <w:p w:rsidR="00663D74" w:rsidRPr="00295835" w:rsidRDefault="006973E2" w:rsidP="0086694C">
      <w:pPr>
        <w:pStyle w:val="aa"/>
        <w:widowControl w:val="0"/>
        <w:tabs>
          <w:tab w:val="left" w:pos="5103"/>
        </w:tabs>
        <w:spacing w:before="0" w:after="0" w:line="276" w:lineRule="auto"/>
        <w:ind w:left="-284" w:right="-284" w:firstLine="284"/>
        <w:rPr>
          <w:rFonts w:ascii="Times New Roman" w:hAnsi="Times New Roman" w:cs="Times New Roman"/>
        </w:rPr>
      </w:pPr>
      <w:r w:rsidRPr="00295835">
        <w:rPr>
          <w:rFonts w:ascii="Times New Roman" w:hAnsi="Times New Roman" w:cs="Times New Roman"/>
        </w:rPr>
        <w:t xml:space="preserve">                                                                                                    </w:t>
      </w:r>
      <w:r w:rsidR="00376F10" w:rsidRPr="00295835">
        <w:rPr>
          <w:rFonts w:ascii="Times New Roman" w:hAnsi="Times New Roman" w:cs="Times New Roman"/>
        </w:rPr>
        <w:t xml:space="preserve">   </w:t>
      </w:r>
    </w:p>
    <w:p w:rsidR="00663D74" w:rsidRPr="00295835" w:rsidRDefault="00663D74" w:rsidP="0086694C">
      <w:pPr>
        <w:pStyle w:val="aa"/>
        <w:widowControl w:val="0"/>
        <w:tabs>
          <w:tab w:val="left" w:pos="5103"/>
        </w:tabs>
        <w:spacing w:before="0" w:after="0" w:line="276" w:lineRule="auto"/>
        <w:ind w:left="-284" w:right="-284" w:firstLine="284"/>
        <w:rPr>
          <w:rFonts w:ascii="Times New Roman" w:hAnsi="Times New Roman" w:cs="Times New Roman"/>
        </w:rPr>
      </w:pPr>
    </w:p>
    <w:p w:rsidR="00C65104" w:rsidRPr="00295835" w:rsidRDefault="00C65104" w:rsidP="009C33D4">
      <w:pPr>
        <w:pStyle w:val="ConsPlusNormal"/>
        <w:ind w:left="5103"/>
        <w:jc w:val="center"/>
        <w:outlineLvl w:val="0"/>
        <w:rPr>
          <w:rFonts w:ascii="Times New Roman" w:hAnsi="Times New Roman" w:cs="Times New Roman"/>
        </w:rPr>
      </w:pPr>
    </w:p>
    <w:p w:rsidR="00851E0B" w:rsidRPr="00295835" w:rsidRDefault="00851E0B" w:rsidP="009C33D4">
      <w:pPr>
        <w:pStyle w:val="ConsPlusNormal"/>
        <w:ind w:left="5103"/>
        <w:jc w:val="center"/>
        <w:outlineLvl w:val="0"/>
        <w:rPr>
          <w:rFonts w:ascii="Times New Roman" w:hAnsi="Times New Roman" w:cs="Times New Roman"/>
        </w:rPr>
      </w:pPr>
    </w:p>
    <w:p w:rsidR="004039FF" w:rsidRPr="00295835" w:rsidRDefault="00851E0B" w:rsidP="009C33D4">
      <w:pPr>
        <w:pStyle w:val="ConsPlusNormal"/>
        <w:ind w:left="5103"/>
        <w:jc w:val="center"/>
        <w:outlineLvl w:val="0"/>
        <w:rPr>
          <w:rFonts w:ascii="Times New Roman" w:hAnsi="Times New Roman" w:cs="Times New Roman"/>
        </w:rPr>
      </w:pPr>
      <w:r w:rsidRPr="00295835">
        <w:rPr>
          <w:rFonts w:ascii="Times New Roman" w:hAnsi="Times New Roman" w:cs="Times New Roman"/>
        </w:rPr>
        <w:t xml:space="preserve">                                                  </w:t>
      </w:r>
    </w:p>
    <w:p w:rsidR="004039FF" w:rsidRPr="00295835" w:rsidRDefault="004039FF" w:rsidP="009C33D4">
      <w:pPr>
        <w:pStyle w:val="ConsPlusNormal"/>
        <w:ind w:left="5103"/>
        <w:jc w:val="center"/>
        <w:outlineLvl w:val="0"/>
        <w:rPr>
          <w:rFonts w:ascii="Times New Roman" w:hAnsi="Times New Roman" w:cs="Times New Roman"/>
        </w:rPr>
      </w:pPr>
    </w:p>
    <w:p w:rsidR="004039FF" w:rsidRPr="00295835" w:rsidRDefault="004039FF" w:rsidP="009C33D4">
      <w:pPr>
        <w:pStyle w:val="ConsPlusNormal"/>
        <w:ind w:left="5103"/>
        <w:jc w:val="center"/>
        <w:outlineLvl w:val="0"/>
        <w:rPr>
          <w:rFonts w:ascii="Times New Roman" w:hAnsi="Times New Roman" w:cs="Times New Roman"/>
        </w:rPr>
      </w:pPr>
      <w:r w:rsidRPr="00295835">
        <w:rPr>
          <w:rFonts w:ascii="Times New Roman" w:hAnsi="Times New Roman" w:cs="Times New Roman"/>
        </w:rPr>
        <w:t xml:space="preserve">         </w:t>
      </w:r>
    </w:p>
    <w:p w:rsidR="009C33D4" w:rsidRPr="00295835" w:rsidRDefault="00E36702" w:rsidP="009C33D4">
      <w:pPr>
        <w:pStyle w:val="ConsPlusNormal"/>
        <w:ind w:left="5103"/>
        <w:jc w:val="center"/>
        <w:outlineLvl w:val="0"/>
        <w:rPr>
          <w:rFonts w:ascii="Times New Roman" w:hAnsi="Times New Roman" w:cs="Times New Roman"/>
        </w:rPr>
      </w:pPr>
      <w:r w:rsidRPr="00295835">
        <w:rPr>
          <w:rFonts w:ascii="Times New Roman" w:hAnsi="Times New Roman" w:cs="Times New Roman"/>
        </w:rPr>
        <w:t xml:space="preserve">                                                    </w:t>
      </w:r>
      <w:r w:rsidR="00851E0B" w:rsidRPr="00295835">
        <w:rPr>
          <w:rFonts w:ascii="Times New Roman" w:hAnsi="Times New Roman" w:cs="Times New Roman"/>
        </w:rPr>
        <w:t xml:space="preserve">  </w:t>
      </w:r>
      <w:r w:rsidR="00716B4E" w:rsidRPr="00295835">
        <w:rPr>
          <w:rFonts w:ascii="Times New Roman" w:hAnsi="Times New Roman" w:cs="Times New Roman"/>
        </w:rPr>
        <w:t xml:space="preserve"> </w:t>
      </w:r>
      <w:r w:rsidR="009C33D4" w:rsidRPr="00295835">
        <w:rPr>
          <w:rFonts w:ascii="Times New Roman" w:hAnsi="Times New Roman" w:cs="Times New Roman"/>
        </w:rPr>
        <w:t>Приложение</w:t>
      </w:r>
    </w:p>
    <w:p w:rsidR="009C33D4" w:rsidRPr="00295835" w:rsidRDefault="009C33D4" w:rsidP="009C33D4">
      <w:pPr>
        <w:pStyle w:val="ConsPlusNormal"/>
        <w:ind w:left="5103"/>
        <w:jc w:val="center"/>
        <w:outlineLvl w:val="0"/>
        <w:rPr>
          <w:rFonts w:ascii="Times New Roman" w:hAnsi="Times New Roman" w:cs="Times New Roman"/>
        </w:rPr>
      </w:pPr>
    </w:p>
    <w:p w:rsidR="009C33D4" w:rsidRPr="00295835" w:rsidRDefault="009C33D4" w:rsidP="009C33D4">
      <w:pPr>
        <w:pStyle w:val="ConsPlusNormal"/>
        <w:ind w:left="5103"/>
        <w:jc w:val="center"/>
        <w:outlineLvl w:val="0"/>
        <w:rPr>
          <w:rFonts w:ascii="Times New Roman" w:hAnsi="Times New Roman" w:cs="Times New Roman"/>
        </w:rPr>
      </w:pPr>
      <w:r w:rsidRPr="00295835">
        <w:rPr>
          <w:rFonts w:ascii="Times New Roman" w:hAnsi="Times New Roman" w:cs="Times New Roman"/>
        </w:rPr>
        <w:t>Утвержден</w:t>
      </w:r>
    </w:p>
    <w:p w:rsidR="009C33D4" w:rsidRPr="00295835" w:rsidRDefault="009C33D4" w:rsidP="009C33D4">
      <w:pPr>
        <w:pStyle w:val="ConsPlusNormal"/>
        <w:ind w:left="5103"/>
        <w:jc w:val="center"/>
        <w:rPr>
          <w:rFonts w:ascii="Times New Roman" w:hAnsi="Times New Roman" w:cs="Times New Roman"/>
        </w:rPr>
      </w:pPr>
      <w:r w:rsidRPr="00295835">
        <w:rPr>
          <w:rFonts w:ascii="Times New Roman" w:hAnsi="Times New Roman" w:cs="Times New Roman"/>
        </w:rPr>
        <w:t>постановлением</w:t>
      </w:r>
    </w:p>
    <w:p w:rsidR="009C33D4" w:rsidRPr="00295835" w:rsidRDefault="009C33D4" w:rsidP="009C33D4">
      <w:pPr>
        <w:pStyle w:val="ConsPlusNormal"/>
        <w:ind w:left="5103"/>
        <w:jc w:val="center"/>
        <w:rPr>
          <w:rFonts w:ascii="Times New Roman" w:hAnsi="Times New Roman" w:cs="Times New Roman"/>
        </w:rPr>
      </w:pPr>
      <w:r w:rsidRPr="00295835">
        <w:rPr>
          <w:rFonts w:ascii="Times New Roman" w:hAnsi="Times New Roman" w:cs="Times New Roman"/>
        </w:rPr>
        <w:t>Местной администрации</w:t>
      </w:r>
    </w:p>
    <w:p w:rsidR="009C33D4" w:rsidRPr="00295835" w:rsidRDefault="009C33D4" w:rsidP="009C33D4">
      <w:pPr>
        <w:pStyle w:val="ConsPlusNormal"/>
        <w:ind w:left="5103"/>
        <w:jc w:val="center"/>
        <w:rPr>
          <w:rFonts w:ascii="Times New Roman" w:hAnsi="Times New Roman" w:cs="Times New Roman"/>
        </w:rPr>
      </w:pPr>
      <w:r w:rsidRPr="00295835">
        <w:rPr>
          <w:rFonts w:ascii="Times New Roman" w:hAnsi="Times New Roman" w:cs="Times New Roman"/>
        </w:rPr>
        <w:t>городского поселения Залукокоаже</w:t>
      </w:r>
    </w:p>
    <w:p w:rsidR="009C33D4" w:rsidRPr="00295835" w:rsidRDefault="009C33D4" w:rsidP="009C33D4">
      <w:pPr>
        <w:pStyle w:val="ConsPlusNormal"/>
        <w:ind w:left="5103"/>
        <w:jc w:val="center"/>
        <w:rPr>
          <w:rFonts w:ascii="Times New Roman" w:hAnsi="Times New Roman" w:cs="Times New Roman"/>
        </w:rPr>
      </w:pPr>
      <w:r w:rsidRPr="00295835">
        <w:rPr>
          <w:rFonts w:ascii="Times New Roman" w:hAnsi="Times New Roman" w:cs="Times New Roman"/>
        </w:rPr>
        <w:t>Зольского муниципального района КБР</w:t>
      </w:r>
    </w:p>
    <w:p w:rsidR="00C65104" w:rsidRPr="00295835" w:rsidRDefault="001E35DB" w:rsidP="004C7BD6">
      <w:pPr>
        <w:pStyle w:val="ConsPlusNormal"/>
        <w:ind w:left="5103"/>
        <w:jc w:val="center"/>
        <w:rPr>
          <w:rFonts w:ascii="Times New Roman" w:hAnsi="Times New Roman" w:cs="Times New Roman"/>
        </w:rPr>
      </w:pPr>
      <w:r w:rsidRPr="00295835">
        <w:rPr>
          <w:rFonts w:ascii="Times New Roman" w:hAnsi="Times New Roman" w:cs="Times New Roman"/>
        </w:rPr>
        <w:t>о</w:t>
      </w:r>
      <w:r w:rsidR="00E555B9" w:rsidRPr="00295835">
        <w:rPr>
          <w:rFonts w:ascii="Times New Roman" w:hAnsi="Times New Roman" w:cs="Times New Roman"/>
        </w:rPr>
        <w:t>т «00» ____________ 2025 года № 00</w:t>
      </w:r>
    </w:p>
    <w:p w:rsidR="00C65104" w:rsidRPr="00295835" w:rsidRDefault="00C65104" w:rsidP="004C7BD6">
      <w:pPr>
        <w:pStyle w:val="ConsPlusNormal"/>
        <w:ind w:left="5103"/>
        <w:jc w:val="center"/>
        <w:rPr>
          <w:rFonts w:ascii="Times New Roman" w:hAnsi="Times New Roman" w:cs="Times New Roman"/>
        </w:rPr>
      </w:pPr>
    </w:p>
    <w:p w:rsidR="00C65104" w:rsidRPr="00295835" w:rsidRDefault="00C65104" w:rsidP="004C7BD6">
      <w:pPr>
        <w:pStyle w:val="ConsPlusNormal"/>
        <w:ind w:left="5103"/>
        <w:jc w:val="center"/>
        <w:rPr>
          <w:rFonts w:ascii="Times New Roman" w:hAnsi="Times New Roman" w:cs="Times New Roman"/>
        </w:rPr>
      </w:pPr>
    </w:p>
    <w:p w:rsidR="00C65104" w:rsidRPr="00295835" w:rsidRDefault="00770034" w:rsidP="00C73BEB">
      <w:pPr>
        <w:tabs>
          <w:tab w:val="left" w:pos="9639"/>
        </w:tabs>
        <w:spacing w:after="0"/>
        <w:ind w:left="284"/>
        <w:jc w:val="both"/>
        <w:rPr>
          <w:rFonts w:ascii="Times New Roman" w:hAnsi="Times New Roman" w:cs="Times New Roman"/>
          <w:sz w:val="28"/>
          <w:szCs w:val="28"/>
        </w:rPr>
      </w:pPr>
      <w:r w:rsidRPr="00295835">
        <w:rPr>
          <w:rFonts w:ascii="Times New Roman" w:hAnsi="Times New Roman" w:cs="Times New Roman"/>
          <w:sz w:val="28"/>
          <w:szCs w:val="28"/>
        </w:rPr>
        <w:t xml:space="preserve">                                        </w:t>
      </w:r>
      <w:r w:rsidR="00C65104" w:rsidRPr="00295835">
        <w:rPr>
          <w:rFonts w:ascii="Times New Roman" w:hAnsi="Times New Roman" w:cs="Times New Roman"/>
          <w:sz w:val="28"/>
          <w:szCs w:val="28"/>
        </w:rPr>
        <w:t>Административный регламент</w:t>
      </w:r>
    </w:p>
    <w:p w:rsidR="00863830" w:rsidRPr="00295835" w:rsidRDefault="00C65104" w:rsidP="00C73BEB">
      <w:pPr>
        <w:tabs>
          <w:tab w:val="left" w:pos="9639"/>
        </w:tabs>
        <w:spacing w:after="0"/>
        <w:ind w:left="284"/>
        <w:jc w:val="both"/>
        <w:rPr>
          <w:rFonts w:ascii="Times New Roman" w:hAnsi="Times New Roman" w:cs="Times New Roman"/>
        </w:rPr>
      </w:pPr>
      <w:r w:rsidRPr="00295835">
        <w:rPr>
          <w:rFonts w:ascii="Times New Roman" w:hAnsi="Times New Roman" w:cs="Times New Roman"/>
          <w:sz w:val="28"/>
          <w:szCs w:val="28"/>
        </w:rPr>
        <w:t xml:space="preserve">предоставления муниципальной услуги </w:t>
      </w:r>
      <w:r w:rsidR="00851E0B" w:rsidRPr="00295835">
        <w:rPr>
          <w:rFonts w:ascii="Times New Roman" w:hAnsi="Times New Roman" w:cs="Times New Roman"/>
          <w:sz w:val="28"/>
          <w:szCs w:val="28"/>
        </w:rPr>
        <w:t>«</w:t>
      </w:r>
      <w:r w:rsidR="00770034" w:rsidRPr="00295835">
        <w:rPr>
          <w:rFonts w:ascii="Times New Roman" w:hAnsi="Times New Roman" w:cs="Times New Roman"/>
          <w:sz w:val="28"/>
          <w:szCs w:val="28"/>
        </w:rPr>
        <w:t>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реко</w:t>
      </w:r>
      <w:r w:rsidR="00CB56FB">
        <w:rPr>
          <w:rFonts w:ascii="Times New Roman" w:hAnsi="Times New Roman" w:cs="Times New Roman"/>
          <w:sz w:val="28"/>
          <w:szCs w:val="28"/>
        </w:rPr>
        <w:t>нструкции</w:t>
      </w:r>
      <w:r w:rsidR="00851E0B" w:rsidRPr="00295835">
        <w:rPr>
          <w:rFonts w:ascii="Times New Roman" w:hAnsi="Times New Roman" w:cs="Times New Roman"/>
          <w:sz w:val="28"/>
          <w:szCs w:val="28"/>
        </w:rPr>
        <w:t>»</w:t>
      </w:r>
    </w:p>
    <w:p w:rsidR="00863830" w:rsidRPr="00295835" w:rsidRDefault="00863830" w:rsidP="00C73BEB">
      <w:pPr>
        <w:pStyle w:val="ConsPlusNormal"/>
        <w:spacing w:line="276" w:lineRule="auto"/>
        <w:ind w:left="4536"/>
        <w:jc w:val="center"/>
        <w:outlineLvl w:val="1"/>
        <w:rPr>
          <w:rFonts w:ascii="Times New Roman" w:hAnsi="Times New Roman" w:cs="Times New Roman"/>
        </w:rPr>
      </w:pPr>
    </w:p>
    <w:p w:rsidR="00C850F9" w:rsidRPr="00295835" w:rsidRDefault="00C850F9" w:rsidP="00C73BEB">
      <w:pPr>
        <w:spacing w:after="0"/>
        <w:jc w:val="center"/>
        <w:rPr>
          <w:rFonts w:ascii="Times New Roman" w:hAnsi="Times New Roman" w:cs="Times New Roman"/>
          <w:b/>
          <w:sz w:val="28"/>
          <w:szCs w:val="28"/>
        </w:rPr>
      </w:pPr>
      <w:r w:rsidRPr="00295835">
        <w:rPr>
          <w:rFonts w:ascii="Times New Roman" w:hAnsi="Times New Roman" w:cs="Times New Roman"/>
          <w:b/>
          <w:sz w:val="28"/>
          <w:szCs w:val="28"/>
        </w:rPr>
        <w:t>Раздел 1. Общие положения</w:t>
      </w:r>
    </w:p>
    <w:p w:rsidR="00C850F9" w:rsidRPr="00295835" w:rsidRDefault="00C850F9" w:rsidP="00C73BEB">
      <w:pPr>
        <w:spacing w:after="0"/>
        <w:jc w:val="center"/>
        <w:rPr>
          <w:rFonts w:ascii="Times New Roman" w:hAnsi="Times New Roman" w:cs="Times New Roman"/>
          <w:b/>
          <w:sz w:val="28"/>
          <w:szCs w:val="28"/>
        </w:rPr>
      </w:pPr>
    </w:p>
    <w:p w:rsidR="00C850F9" w:rsidRPr="00295835" w:rsidRDefault="00C850F9" w:rsidP="00C73BEB">
      <w:pPr>
        <w:spacing w:after="0"/>
        <w:jc w:val="center"/>
        <w:rPr>
          <w:rFonts w:ascii="Times New Roman" w:hAnsi="Times New Roman" w:cs="Times New Roman"/>
          <w:b/>
          <w:sz w:val="28"/>
          <w:szCs w:val="28"/>
        </w:rPr>
      </w:pPr>
      <w:r w:rsidRPr="00295835">
        <w:rPr>
          <w:rFonts w:ascii="Times New Roman" w:hAnsi="Times New Roman" w:cs="Times New Roman"/>
          <w:b/>
          <w:sz w:val="28"/>
          <w:szCs w:val="28"/>
        </w:rPr>
        <w:t>1.1.  Предмет регулирования административного регламента</w:t>
      </w:r>
    </w:p>
    <w:p w:rsidR="00C850F9" w:rsidRPr="00295835" w:rsidRDefault="00C850F9" w:rsidP="00C73BEB">
      <w:pPr>
        <w:spacing w:after="0"/>
        <w:rPr>
          <w:rFonts w:ascii="Times New Roman" w:hAnsi="Times New Roman" w:cs="Times New Roman"/>
          <w:sz w:val="28"/>
          <w:szCs w:val="28"/>
        </w:rPr>
      </w:pPr>
    </w:p>
    <w:p w:rsidR="00C850F9" w:rsidRPr="00295835" w:rsidRDefault="00C850F9" w:rsidP="00C73BEB">
      <w:pPr>
        <w:spacing w:after="0"/>
        <w:jc w:val="both"/>
        <w:rPr>
          <w:rFonts w:ascii="Times New Roman" w:hAnsi="Times New Roman" w:cs="Times New Roman"/>
          <w:sz w:val="28"/>
          <w:szCs w:val="28"/>
        </w:rPr>
      </w:pPr>
      <w:r w:rsidRPr="00295835">
        <w:rPr>
          <w:rFonts w:ascii="Times New Roman" w:hAnsi="Times New Roman" w:cs="Times New Roman"/>
          <w:sz w:val="28"/>
          <w:szCs w:val="28"/>
        </w:rPr>
        <w:t xml:space="preserve">       </w:t>
      </w:r>
      <w:proofErr w:type="gramStart"/>
      <w:r w:rsidRPr="00295835">
        <w:rPr>
          <w:rFonts w:ascii="Times New Roman" w:hAnsi="Times New Roman" w:cs="Times New Roman"/>
          <w:sz w:val="28"/>
          <w:szCs w:val="28"/>
        </w:rPr>
        <w:t>Административный регламент предоставления муниципальной услуги «Признание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(далее – административный регламент) определяет порядок и стандарт предоставления муниципальной услуги по</w:t>
      </w:r>
      <w:r w:rsidRPr="00295835">
        <w:rPr>
          <w:rFonts w:ascii="Times New Roman" w:hAnsi="Times New Roman" w:cs="Times New Roman"/>
          <w:bCs/>
          <w:sz w:val="28"/>
          <w:szCs w:val="28"/>
        </w:rPr>
        <w:t xml:space="preserve"> признанию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w:t>
      </w:r>
      <w:r w:rsidRPr="00295835">
        <w:rPr>
          <w:rFonts w:ascii="Times New Roman" w:hAnsi="Times New Roman" w:cs="Times New Roman"/>
          <w:sz w:val="28"/>
          <w:szCs w:val="28"/>
        </w:rPr>
        <w:t>на территории  городского поселения</w:t>
      </w:r>
      <w:proofErr w:type="gramEnd"/>
      <w:r w:rsidRPr="00295835">
        <w:rPr>
          <w:rFonts w:ascii="Times New Roman" w:hAnsi="Times New Roman" w:cs="Times New Roman"/>
          <w:sz w:val="28"/>
          <w:szCs w:val="28"/>
        </w:rPr>
        <w:t xml:space="preserve"> Залукокоаже  Зольского района Кабардино-Балкарской Республики, состав, последовательность и сроки выполнения административных процедур (действий), требования к порядку выполнения, формы </w:t>
      </w:r>
      <w:proofErr w:type="gramStart"/>
      <w:r w:rsidRPr="00295835">
        <w:rPr>
          <w:rFonts w:ascii="Times New Roman" w:hAnsi="Times New Roman" w:cs="Times New Roman"/>
          <w:sz w:val="28"/>
          <w:szCs w:val="28"/>
        </w:rPr>
        <w:t>контроля за</w:t>
      </w:r>
      <w:proofErr w:type="gramEnd"/>
      <w:r w:rsidRPr="00295835">
        <w:rPr>
          <w:rFonts w:ascii="Times New Roman" w:hAnsi="Times New Roman" w:cs="Times New Roman"/>
          <w:sz w:val="28"/>
          <w:szCs w:val="28"/>
        </w:rPr>
        <w:t xml:space="preserve"> исполнением административного регламента, досудебный (внесудебный) порядок обжалования решений и действий (бездействия) органа и должностных лиц, предоставляющих указанную муниципальную услугу (далее - муниципальная услуга).</w:t>
      </w:r>
    </w:p>
    <w:p w:rsidR="00C850F9" w:rsidRPr="00295835" w:rsidRDefault="00C850F9" w:rsidP="00C73BEB">
      <w:pPr>
        <w:spacing w:after="0"/>
        <w:jc w:val="both"/>
        <w:rPr>
          <w:rFonts w:ascii="Times New Roman" w:hAnsi="Times New Roman" w:cs="Times New Roman"/>
          <w:sz w:val="28"/>
          <w:szCs w:val="28"/>
        </w:rPr>
      </w:pPr>
    </w:p>
    <w:p w:rsidR="00C850F9" w:rsidRPr="00295835" w:rsidRDefault="00C850F9" w:rsidP="00C73BEB">
      <w:pPr>
        <w:spacing w:after="0"/>
        <w:jc w:val="center"/>
        <w:rPr>
          <w:rFonts w:ascii="Times New Roman" w:hAnsi="Times New Roman" w:cs="Times New Roman"/>
          <w:b/>
          <w:sz w:val="28"/>
          <w:szCs w:val="28"/>
        </w:rPr>
      </w:pPr>
      <w:r w:rsidRPr="00295835">
        <w:rPr>
          <w:rFonts w:ascii="Times New Roman" w:hAnsi="Times New Roman" w:cs="Times New Roman"/>
          <w:b/>
          <w:sz w:val="28"/>
          <w:szCs w:val="28"/>
        </w:rPr>
        <w:t>1.2. Круг заявителей</w:t>
      </w:r>
    </w:p>
    <w:p w:rsidR="00C850F9" w:rsidRPr="00295835" w:rsidRDefault="00C850F9" w:rsidP="00C73BEB">
      <w:pPr>
        <w:spacing w:after="0"/>
        <w:jc w:val="both"/>
        <w:rPr>
          <w:rFonts w:ascii="Times New Roman" w:hAnsi="Times New Roman" w:cs="Times New Roman"/>
          <w:sz w:val="28"/>
          <w:szCs w:val="28"/>
        </w:rPr>
      </w:pPr>
    </w:p>
    <w:p w:rsidR="00C850F9" w:rsidRPr="00295835" w:rsidRDefault="00C850F9" w:rsidP="00C73BEB">
      <w:pPr>
        <w:spacing w:after="0"/>
        <w:jc w:val="both"/>
        <w:rPr>
          <w:rFonts w:ascii="Times New Roman" w:hAnsi="Times New Roman" w:cs="Times New Roman"/>
          <w:sz w:val="28"/>
          <w:szCs w:val="28"/>
        </w:rPr>
      </w:pPr>
      <w:r w:rsidRPr="00295835">
        <w:rPr>
          <w:rFonts w:ascii="Times New Roman" w:hAnsi="Times New Roman" w:cs="Times New Roman"/>
          <w:sz w:val="28"/>
          <w:szCs w:val="28"/>
        </w:rPr>
        <w:t xml:space="preserve">       </w:t>
      </w:r>
      <w:proofErr w:type="gramStart"/>
      <w:r w:rsidRPr="00295835">
        <w:rPr>
          <w:rFonts w:ascii="Times New Roman" w:hAnsi="Times New Roman" w:cs="Times New Roman"/>
          <w:sz w:val="28"/>
          <w:szCs w:val="28"/>
        </w:rPr>
        <w:t>Заявителями муниципальной услуги являются собственники помещения, лица, осуществляющие полномочия собственника в отношении оцениваемого имущества, правообладатели или граждане (наниматели), либо их представители, действующие в силу полномочий, основанных на доверенности или иных законных основаниях (далее - заявители), (за исключением случаев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w:t>
      </w:r>
      <w:proofErr w:type="gramEnd"/>
      <w:r w:rsidRPr="00295835">
        <w:rPr>
          <w:rFonts w:ascii="Times New Roman" w:hAnsi="Times New Roman" w:cs="Times New Roman"/>
          <w:sz w:val="28"/>
          <w:szCs w:val="28"/>
        </w:rPr>
        <w:t xml:space="preserve"> или реконструкции в течение 5 лет со дня выдачи разрешения о вводе многоквартирного дома в эксплуатацию) (далее – заявитель).</w:t>
      </w:r>
    </w:p>
    <w:p w:rsidR="00C850F9" w:rsidRPr="00295835" w:rsidRDefault="00C850F9" w:rsidP="00C73BEB">
      <w:pPr>
        <w:spacing w:after="0"/>
        <w:jc w:val="both"/>
        <w:rPr>
          <w:rFonts w:ascii="Times New Roman" w:hAnsi="Times New Roman" w:cs="Times New Roman"/>
          <w:sz w:val="28"/>
          <w:szCs w:val="28"/>
        </w:rPr>
      </w:pPr>
      <w:r w:rsidRPr="00295835">
        <w:rPr>
          <w:rFonts w:ascii="Times New Roman" w:hAnsi="Times New Roman" w:cs="Times New Roman"/>
          <w:sz w:val="28"/>
          <w:szCs w:val="28"/>
        </w:rPr>
        <w:t xml:space="preserve">       От имени заявителя могут выступать их уполномоченные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представитель заявителя).</w:t>
      </w:r>
    </w:p>
    <w:p w:rsidR="00C850F9" w:rsidRPr="00295835" w:rsidRDefault="00C850F9" w:rsidP="00C73BEB">
      <w:pPr>
        <w:spacing w:after="0"/>
        <w:jc w:val="center"/>
        <w:rPr>
          <w:rFonts w:ascii="Times New Roman" w:hAnsi="Times New Roman" w:cs="Times New Roman"/>
          <w:sz w:val="28"/>
          <w:szCs w:val="28"/>
        </w:rPr>
      </w:pPr>
    </w:p>
    <w:p w:rsidR="00C850F9" w:rsidRPr="00295835" w:rsidRDefault="00C850F9" w:rsidP="00C73BEB">
      <w:pPr>
        <w:spacing w:after="0"/>
        <w:jc w:val="center"/>
        <w:rPr>
          <w:rFonts w:ascii="Times New Roman" w:hAnsi="Times New Roman" w:cs="Times New Roman"/>
          <w:b/>
          <w:sz w:val="28"/>
          <w:szCs w:val="28"/>
        </w:rPr>
      </w:pPr>
      <w:r w:rsidRPr="00295835">
        <w:rPr>
          <w:rFonts w:ascii="Times New Roman" w:hAnsi="Times New Roman" w:cs="Times New Roman"/>
          <w:b/>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C850F9" w:rsidRPr="00295835" w:rsidRDefault="00C850F9" w:rsidP="00C73BEB">
      <w:pPr>
        <w:spacing w:after="0"/>
        <w:jc w:val="center"/>
        <w:rPr>
          <w:rFonts w:ascii="Times New Roman" w:hAnsi="Times New Roman" w:cs="Times New Roman"/>
          <w:b/>
          <w:sz w:val="28"/>
          <w:szCs w:val="28"/>
        </w:rPr>
      </w:pPr>
    </w:p>
    <w:p w:rsidR="00C850F9" w:rsidRPr="00295835" w:rsidRDefault="00C850F9" w:rsidP="00C73BEB">
      <w:pPr>
        <w:spacing w:after="0"/>
        <w:jc w:val="both"/>
        <w:rPr>
          <w:rFonts w:ascii="Times New Roman" w:hAnsi="Times New Roman" w:cs="Times New Roman"/>
          <w:sz w:val="28"/>
          <w:szCs w:val="28"/>
        </w:rPr>
      </w:pPr>
      <w:r w:rsidRPr="00295835">
        <w:rPr>
          <w:rFonts w:ascii="Times New Roman" w:hAnsi="Times New Roman" w:cs="Times New Roman"/>
          <w:sz w:val="28"/>
          <w:szCs w:val="28"/>
        </w:rPr>
        <w:t xml:space="preserve">       Муниципальная услуга, а также результат, за предоставлением которого обратился заявитель (далее также - результат муниципальной услуги), должны быть предоставлены заявителю в соответствии с вариантом предоставления муниципальной услуги (далее - вариант).</w:t>
      </w:r>
    </w:p>
    <w:p w:rsidR="00C850F9" w:rsidRPr="00295835" w:rsidRDefault="00C850F9" w:rsidP="00C73BEB">
      <w:pPr>
        <w:spacing w:after="0"/>
        <w:jc w:val="both"/>
        <w:rPr>
          <w:rFonts w:ascii="Times New Roman" w:hAnsi="Times New Roman" w:cs="Times New Roman"/>
          <w:sz w:val="28"/>
          <w:szCs w:val="28"/>
        </w:rPr>
      </w:pPr>
      <w:r w:rsidRPr="00295835">
        <w:rPr>
          <w:rFonts w:ascii="Times New Roman" w:hAnsi="Times New Roman" w:cs="Times New Roman"/>
          <w:sz w:val="28"/>
          <w:szCs w:val="28"/>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2 к настоящему административному регламенту).</w:t>
      </w:r>
    </w:p>
    <w:p w:rsidR="00C850F9" w:rsidRPr="00295835" w:rsidRDefault="00C850F9" w:rsidP="00C73BEB">
      <w:pPr>
        <w:spacing w:after="0"/>
        <w:jc w:val="center"/>
        <w:rPr>
          <w:rFonts w:ascii="Times New Roman" w:hAnsi="Times New Roman" w:cs="Times New Roman"/>
          <w:sz w:val="28"/>
          <w:szCs w:val="28"/>
        </w:rPr>
      </w:pPr>
    </w:p>
    <w:p w:rsidR="00C850F9" w:rsidRPr="00295835" w:rsidRDefault="00C850F9" w:rsidP="00C73BEB">
      <w:pPr>
        <w:spacing w:after="0"/>
        <w:jc w:val="center"/>
        <w:rPr>
          <w:rFonts w:ascii="Times New Roman" w:hAnsi="Times New Roman" w:cs="Times New Roman"/>
          <w:b/>
          <w:sz w:val="28"/>
          <w:szCs w:val="28"/>
        </w:rPr>
      </w:pPr>
      <w:r w:rsidRPr="00295835">
        <w:rPr>
          <w:rFonts w:ascii="Times New Roman" w:hAnsi="Times New Roman" w:cs="Times New Roman"/>
          <w:b/>
          <w:sz w:val="28"/>
          <w:szCs w:val="28"/>
        </w:rPr>
        <w:t>Раздел 2. Стандарт предоставления муниципальной услуги</w:t>
      </w:r>
    </w:p>
    <w:p w:rsidR="00C850F9" w:rsidRPr="00295835" w:rsidRDefault="00EA7F21" w:rsidP="00EA7F21">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C850F9" w:rsidRPr="00295835">
        <w:rPr>
          <w:rFonts w:ascii="Times New Roman" w:hAnsi="Times New Roman" w:cs="Times New Roman"/>
          <w:b/>
          <w:sz w:val="28"/>
          <w:szCs w:val="28"/>
        </w:rPr>
        <w:t>2.1. Наименование муниципальной услуги</w:t>
      </w:r>
    </w:p>
    <w:p w:rsidR="00C850F9" w:rsidRPr="00295835" w:rsidRDefault="00C850F9" w:rsidP="00C73BEB">
      <w:pPr>
        <w:spacing w:after="0"/>
        <w:jc w:val="center"/>
        <w:rPr>
          <w:rFonts w:ascii="Times New Roman" w:hAnsi="Times New Roman" w:cs="Times New Roman"/>
          <w:b/>
          <w:sz w:val="28"/>
          <w:szCs w:val="28"/>
        </w:rPr>
      </w:pPr>
    </w:p>
    <w:p w:rsidR="00C850F9" w:rsidRPr="00295835" w:rsidRDefault="00C850F9" w:rsidP="00C73BEB">
      <w:pPr>
        <w:spacing w:after="0"/>
        <w:jc w:val="both"/>
        <w:rPr>
          <w:rFonts w:ascii="Times New Roman" w:hAnsi="Times New Roman" w:cs="Times New Roman"/>
          <w:b/>
          <w:sz w:val="28"/>
          <w:szCs w:val="28"/>
        </w:rPr>
      </w:pPr>
      <w:r w:rsidRPr="00295835">
        <w:rPr>
          <w:rFonts w:ascii="Times New Roman" w:hAnsi="Times New Roman" w:cs="Times New Roman"/>
          <w:sz w:val="28"/>
          <w:szCs w:val="28"/>
        </w:rPr>
        <w:t xml:space="preserve">       Наименование предоставляемой муниципальной услуги – «Признание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w:t>
      </w:r>
    </w:p>
    <w:p w:rsidR="00C850F9" w:rsidRPr="00295835" w:rsidRDefault="00C850F9" w:rsidP="00C73BEB">
      <w:pPr>
        <w:spacing w:after="0"/>
        <w:jc w:val="center"/>
        <w:rPr>
          <w:rFonts w:ascii="Times New Roman" w:hAnsi="Times New Roman" w:cs="Times New Roman"/>
          <w:sz w:val="28"/>
          <w:szCs w:val="28"/>
        </w:rPr>
      </w:pPr>
    </w:p>
    <w:p w:rsidR="00C850F9" w:rsidRDefault="00C850F9" w:rsidP="00C73BEB">
      <w:pPr>
        <w:spacing w:after="0"/>
        <w:jc w:val="center"/>
        <w:rPr>
          <w:rFonts w:ascii="Times New Roman" w:hAnsi="Times New Roman" w:cs="Times New Roman"/>
          <w:b/>
          <w:sz w:val="28"/>
          <w:szCs w:val="28"/>
        </w:rPr>
      </w:pPr>
      <w:r w:rsidRPr="00295835">
        <w:rPr>
          <w:rFonts w:ascii="Times New Roman" w:hAnsi="Times New Roman" w:cs="Times New Roman"/>
          <w:b/>
          <w:sz w:val="28"/>
          <w:szCs w:val="28"/>
        </w:rPr>
        <w:t>2.2. Наименование органа, предоставляющего муниципальную услугу</w:t>
      </w:r>
    </w:p>
    <w:p w:rsidR="00EA7F21" w:rsidRPr="00295835" w:rsidRDefault="00EA7F21" w:rsidP="00C73BEB">
      <w:pPr>
        <w:spacing w:after="0"/>
        <w:jc w:val="center"/>
        <w:rPr>
          <w:rFonts w:ascii="Times New Roman" w:hAnsi="Times New Roman" w:cs="Times New Roman"/>
          <w:b/>
          <w:sz w:val="28"/>
          <w:szCs w:val="28"/>
        </w:rPr>
      </w:pPr>
    </w:p>
    <w:p w:rsidR="00C850F9" w:rsidRPr="00295835" w:rsidRDefault="00C850F9" w:rsidP="00C73BEB">
      <w:pPr>
        <w:spacing w:after="0"/>
        <w:jc w:val="both"/>
        <w:rPr>
          <w:rFonts w:ascii="Times New Roman" w:hAnsi="Times New Roman" w:cs="Times New Roman"/>
          <w:sz w:val="28"/>
          <w:szCs w:val="28"/>
        </w:rPr>
      </w:pPr>
      <w:r w:rsidRPr="00295835">
        <w:rPr>
          <w:rFonts w:ascii="Times New Roman" w:hAnsi="Times New Roman" w:cs="Times New Roman"/>
          <w:sz w:val="28"/>
          <w:szCs w:val="28"/>
        </w:rPr>
        <w:t xml:space="preserve">2.2.1. Полное наименование органа, предоставляющего муниципальную услугу – </w:t>
      </w:r>
      <w:r w:rsidR="009F3C71" w:rsidRPr="00295835">
        <w:rPr>
          <w:rFonts w:ascii="Times New Roman" w:hAnsi="Times New Roman" w:cs="Times New Roman"/>
          <w:sz w:val="28"/>
          <w:szCs w:val="28"/>
        </w:rPr>
        <w:t xml:space="preserve">Местная </w:t>
      </w:r>
      <w:r w:rsidRPr="00295835">
        <w:rPr>
          <w:rFonts w:ascii="Times New Roman" w:hAnsi="Times New Roman" w:cs="Times New Roman"/>
          <w:sz w:val="28"/>
          <w:szCs w:val="28"/>
        </w:rPr>
        <w:t>администрация  городского поселения Залукокоаже  Зольского района Кабардино-Балкарской Республики (далее – уполномоченный орган, администрация).</w:t>
      </w:r>
    </w:p>
    <w:p w:rsidR="00C73BEB" w:rsidRDefault="00C850F9" w:rsidP="00C73BEB">
      <w:pPr>
        <w:pStyle w:val="ConsPlusNormal"/>
        <w:spacing w:line="276" w:lineRule="auto"/>
        <w:ind w:firstLine="284"/>
        <w:jc w:val="both"/>
        <w:rPr>
          <w:rFonts w:ascii="Times New Roman" w:hAnsi="Times New Roman" w:cs="Times New Roman"/>
          <w:sz w:val="28"/>
          <w:szCs w:val="28"/>
        </w:rPr>
      </w:pPr>
      <w:r w:rsidRPr="00295835">
        <w:rPr>
          <w:rFonts w:ascii="Times New Roman" w:hAnsi="Times New Roman" w:cs="Times New Roman"/>
          <w:sz w:val="28"/>
          <w:szCs w:val="28"/>
        </w:rPr>
        <w:t>2.2.2.</w:t>
      </w:r>
      <w:r w:rsidR="00295835" w:rsidRPr="00295835">
        <w:rPr>
          <w:rFonts w:ascii="Times New Roman" w:hAnsi="Times New Roman" w:cs="Times New Roman"/>
          <w:sz w:val="28"/>
          <w:szCs w:val="28"/>
        </w:rPr>
        <w:t>Непосредственное предоставление муниципальной услуги осуществляют специалисты Отдела по вопросам жизнеобеспечения, агропромышленного комплекса и охраны окружающей среды  местной администрации городского поселения Залукокоаже Зольского муниципального района  Кабардино-Балкарской Республики</w:t>
      </w:r>
      <w:r w:rsidR="00EA7F21">
        <w:rPr>
          <w:rFonts w:ascii="Times New Roman" w:hAnsi="Times New Roman" w:cs="Times New Roman"/>
          <w:sz w:val="28"/>
          <w:szCs w:val="28"/>
        </w:rPr>
        <w:t xml:space="preserve"> (далее - Отдел)</w:t>
      </w:r>
      <w:r w:rsidR="00295835" w:rsidRPr="00295835">
        <w:rPr>
          <w:rFonts w:ascii="Times New Roman" w:hAnsi="Times New Roman" w:cs="Times New Roman"/>
          <w:sz w:val="28"/>
          <w:szCs w:val="28"/>
        </w:rPr>
        <w:t>;</w:t>
      </w:r>
    </w:p>
    <w:p w:rsidR="00295835" w:rsidRPr="00295835" w:rsidRDefault="00295835" w:rsidP="00C73BEB">
      <w:pPr>
        <w:pStyle w:val="ConsPlusNormal"/>
        <w:spacing w:line="276" w:lineRule="auto"/>
        <w:ind w:firstLine="284"/>
        <w:jc w:val="both"/>
        <w:rPr>
          <w:rFonts w:ascii="Times New Roman" w:hAnsi="Times New Roman" w:cs="Times New Roman"/>
          <w:sz w:val="28"/>
          <w:szCs w:val="28"/>
        </w:rPr>
      </w:pPr>
      <w:r w:rsidRPr="00295835">
        <w:rPr>
          <w:rFonts w:ascii="Times New Roman" w:hAnsi="Times New Roman" w:cs="Times New Roman"/>
          <w:sz w:val="28"/>
          <w:szCs w:val="28"/>
        </w:rPr>
        <w:t>Информация об Уполномоченном органе</w:t>
      </w:r>
      <w:proofErr w:type="gramStart"/>
      <w:r w:rsidRPr="00295835">
        <w:rPr>
          <w:rFonts w:ascii="Times New Roman" w:hAnsi="Times New Roman" w:cs="Times New Roman"/>
          <w:sz w:val="28"/>
          <w:szCs w:val="28"/>
        </w:rPr>
        <w:t xml:space="preserve"> :</w:t>
      </w:r>
      <w:proofErr w:type="gramEnd"/>
    </w:p>
    <w:p w:rsidR="00295835" w:rsidRPr="00295835" w:rsidRDefault="00295835" w:rsidP="00C73BEB">
      <w:pPr>
        <w:pStyle w:val="ConsPlusNormal"/>
        <w:spacing w:line="276" w:lineRule="auto"/>
        <w:jc w:val="both"/>
        <w:rPr>
          <w:rFonts w:ascii="Times New Roman" w:hAnsi="Times New Roman" w:cs="Times New Roman"/>
          <w:sz w:val="28"/>
          <w:szCs w:val="28"/>
        </w:rPr>
      </w:pPr>
      <w:r w:rsidRPr="00295835">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295835" w:rsidRPr="00295835" w:rsidRDefault="00295835" w:rsidP="00C73BEB">
      <w:pPr>
        <w:pStyle w:val="ConsPlusNormal"/>
        <w:spacing w:line="276" w:lineRule="auto"/>
        <w:jc w:val="both"/>
        <w:rPr>
          <w:rFonts w:ascii="Times New Roman" w:hAnsi="Times New Roman" w:cs="Times New Roman"/>
          <w:sz w:val="28"/>
          <w:szCs w:val="28"/>
        </w:rPr>
      </w:pPr>
      <w:r w:rsidRPr="00295835">
        <w:rPr>
          <w:rFonts w:ascii="Times New Roman" w:hAnsi="Times New Roman" w:cs="Times New Roman"/>
          <w:sz w:val="28"/>
          <w:szCs w:val="28"/>
        </w:rPr>
        <w:t>2)  телефон Администрации: 8(866-37) 41-1-88; телефоны должностных лиц, осуществляющих предоставление муниципальной услуги 8-(866-37) 41-5-62;</w:t>
      </w:r>
    </w:p>
    <w:p w:rsidR="00295835" w:rsidRPr="00295835" w:rsidRDefault="00295835" w:rsidP="00C73BEB">
      <w:pPr>
        <w:pStyle w:val="ConsPlusNormal"/>
        <w:spacing w:line="276" w:lineRule="auto"/>
        <w:jc w:val="both"/>
        <w:rPr>
          <w:rFonts w:ascii="Times New Roman" w:hAnsi="Times New Roman" w:cs="Times New Roman"/>
          <w:sz w:val="28"/>
          <w:szCs w:val="28"/>
        </w:rPr>
      </w:pPr>
      <w:r w:rsidRPr="00295835">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295835" w:rsidRPr="00295835" w:rsidRDefault="00295835" w:rsidP="00C73BEB">
      <w:pPr>
        <w:pStyle w:val="ConsPlusNormal"/>
        <w:spacing w:line="276" w:lineRule="auto"/>
        <w:jc w:val="both"/>
        <w:rPr>
          <w:rFonts w:ascii="Times New Roman" w:hAnsi="Times New Roman" w:cs="Times New Roman"/>
          <w:sz w:val="28"/>
          <w:szCs w:val="28"/>
        </w:rPr>
      </w:pPr>
      <w:r w:rsidRPr="00295835">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 №3;</w:t>
      </w:r>
    </w:p>
    <w:p w:rsidR="00295835" w:rsidRPr="00295835" w:rsidRDefault="00295835" w:rsidP="00C73BEB">
      <w:pPr>
        <w:pStyle w:val="ConsPlusNormal"/>
        <w:spacing w:line="276" w:lineRule="auto"/>
        <w:jc w:val="both"/>
        <w:rPr>
          <w:rFonts w:ascii="Times New Roman" w:hAnsi="Times New Roman" w:cs="Times New Roman"/>
          <w:sz w:val="28"/>
          <w:szCs w:val="28"/>
        </w:rPr>
      </w:pPr>
      <w:r w:rsidRPr="00295835">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 №3;</w:t>
      </w:r>
    </w:p>
    <w:p w:rsidR="00295835" w:rsidRPr="00295835" w:rsidRDefault="00295835" w:rsidP="00C73BEB">
      <w:pPr>
        <w:pStyle w:val="ConsPlusNormal"/>
        <w:spacing w:line="276" w:lineRule="auto"/>
        <w:jc w:val="both"/>
        <w:rPr>
          <w:rFonts w:ascii="Times New Roman" w:hAnsi="Times New Roman" w:cs="Times New Roman"/>
          <w:sz w:val="28"/>
          <w:szCs w:val="28"/>
        </w:rPr>
      </w:pPr>
      <w:r w:rsidRPr="00295835">
        <w:rPr>
          <w:rFonts w:ascii="Times New Roman" w:hAnsi="Times New Roman" w:cs="Times New Roman"/>
          <w:sz w:val="28"/>
          <w:szCs w:val="28"/>
        </w:rPr>
        <w:t xml:space="preserve">6) официальный сайт администрации в информационно-телекоммуникационной сети "Интернет": </w:t>
      </w:r>
      <w:hyperlink r:id="rId9" w:history="1">
        <w:r w:rsidRPr="00295835">
          <w:rPr>
            <w:rStyle w:val="ac"/>
            <w:rFonts w:ascii="Times New Roman" w:hAnsi="Times New Roman" w:cs="Times New Roman"/>
            <w:iCs/>
            <w:color w:val="auto"/>
            <w:sz w:val="28"/>
            <w:szCs w:val="28"/>
            <w:lang w:val="en-US"/>
          </w:rPr>
          <w:t>www</w:t>
        </w:r>
        <w:r w:rsidRPr="00295835">
          <w:rPr>
            <w:rStyle w:val="ac"/>
            <w:rFonts w:ascii="Times New Roman" w:hAnsi="Times New Roman" w:cs="Times New Roman"/>
            <w:iCs/>
            <w:color w:val="auto"/>
            <w:sz w:val="28"/>
            <w:szCs w:val="28"/>
          </w:rPr>
          <w:t>.</w:t>
        </w:r>
        <w:r w:rsidRPr="00295835">
          <w:rPr>
            <w:rStyle w:val="ac"/>
            <w:rFonts w:ascii="Times New Roman" w:hAnsi="Times New Roman" w:cs="Times New Roman"/>
            <w:iCs/>
            <w:color w:val="auto"/>
            <w:sz w:val="28"/>
            <w:szCs w:val="28"/>
            <w:lang w:val="en-US"/>
          </w:rPr>
          <w:t>gpzalukokoazhe</w:t>
        </w:r>
        <w:r w:rsidRPr="00295835">
          <w:rPr>
            <w:rStyle w:val="ac"/>
            <w:rFonts w:ascii="Times New Roman" w:hAnsi="Times New Roman" w:cs="Times New Roman"/>
            <w:iCs/>
            <w:color w:val="auto"/>
            <w:sz w:val="28"/>
            <w:szCs w:val="28"/>
          </w:rPr>
          <w:t>.</w:t>
        </w:r>
        <w:r w:rsidRPr="00295835">
          <w:rPr>
            <w:rStyle w:val="ac"/>
            <w:rFonts w:ascii="Times New Roman" w:hAnsi="Times New Roman" w:cs="Times New Roman"/>
            <w:iCs/>
            <w:color w:val="auto"/>
            <w:sz w:val="28"/>
            <w:szCs w:val="28"/>
            <w:lang w:val="en-US"/>
          </w:rPr>
          <w:t>ru</w:t>
        </w:r>
      </w:hyperlink>
      <w:r w:rsidRPr="00295835">
        <w:rPr>
          <w:rFonts w:ascii="Times New Roman" w:hAnsi="Times New Roman" w:cs="Times New Roman"/>
          <w:sz w:val="28"/>
          <w:szCs w:val="28"/>
        </w:rPr>
        <w:t>;</w:t>
      </w:r>
    </w:p>
    <w:p w:rsidR="00295835" w:rsidRPr="00295835" w:rsidRDefault="00295835" w:rsidP="00C73BEB">
      <w:pPr>
        <w:pStyle w:val="ConsPlusNormal"/>
        <w:spacing w:line="276" w:lineRule="auto"/>
        <w:jc w:val="both"/>
        <w:rPr>
          <w:rFonts w:ascii="Times New Roman" w:hAnsi="Times New Roman" w:cs="Times New Roman"/>
          <w:sz w:val="28"/>
          <w:szCs w:val="28"/>
        </w:rPr>
      </w:pPr>
      <w:r w:rsidRPr="00295835">
        <w:rPr>
          <w:rFonts w:ascii="Times New Roman" w:hAnsi="Times New Roman" w:cs="Times New Roman"/>
          <w:sz w:val="28"/>
          <w:szCs w:val="28"/>
        </w:rPr>
        <w:t xml:space="preserve">7)  адрес электронной почты администрации: </w:t>
      </w:r>
      <w:hyperlink r:id="rId10" w:history="1">
        <w:r w:rsidRPr="00295835">
          <w:rPr>
            <w:rStyle w:val="ac"/>
            <w:rFonts w:ascii="Times New Roman" w:hAnsi="Times New Roman" w:cs="Times New Roman"/>
            <w:color w:val="auto"/>
            <w:sz w:val="28"/>
            <w:szCs w:val="28"/>
            <w:lang w:val="en-US"/>
          </w:rPr>
          <w:t>gpzalukokoazhe</w:t>
        </w:r>
        <w:r w:rsidRPr="00295835">
          <w:rPr>
            <w:rStyle w:val="ac"/>
            <w:rFonts w:ascii="Times New Roman" w:hAnsi="Times New Roman" w:cs="Times New Roman"/>
            <w:color w:val="auto"/>
            <w:sz w:val="28"/>
            <w:szCs w:val="28"/>
          </w:rPr>
          <w:t>@</w:t>
        </w:r>
        <w:r w:rsidRPr="00295835">
          <w:rPr>
            <w:rStyle w:val="ac"/>
            <w:rFonts w:ascii="Times New Roman" w:hAnsi="Times New Roman" w:cs="Times New Roman"/>
            <w:color w:val="auto"/>
            <w:sz w:val="28"/>
            <w:szCs w:val="28"/>
            <w:lang w:val="en-US"/>
          </w:rPr>
          <w:t>mail</w:t>
        </w:r>
        <w:r w:rsidRPr="00295835">
          <w:rPr>
            <w:rStyle w:val="ac"/>
            <w:rFonts w:ascii="Times New Roman" w:hAnsi="Times New Roman" w:cs="Times New Roman"/>
            <w:color w:val="auto"/>
            <w:sz w:val="28"/>
            <w:szCs w:val="28"/>
          </w:rPr>
          <w:t>.</w:t>
        </w:r>
        <w:r w:rsidRPr="00295835">
          <w:rPr>
            <w:rStyle w:val="ac"/>
            <w:rFonts w:ascii="Times New Roman" w:hAnsi="Times New Roman" w:cs="Times New Roman"/>
            <w:color w:val="auto"/>
            <w:sz w:val="28"/>
            <w:szCs w:val="28"/>
            <w:lang w:val="en-US"/>
          </w:rPr>
          <w:t>ru</w:t>
        </w:r>
      </w:hyperlink>
      <w:r w:rsidRPr="00295835">
        <w:rPr>
          <w:rFonts w:ascii="Times New Roman" w:hAnsi="Times New Roman" w:cs="Times New Roman"/>
          <w:sz w:val="28"/>
          <w:szCs w:val="28"/>
        </w:rPr>
        <w:t>.</w:t>
      </w:r>
    </w:p>
    <w:p w:rsidR="00295835" w:rsidRPr="00295835" w:rsidRDefault="00295835" w:rsidP="00C73BEB">
      <w:pPr>
        <w:pStyle w:val="ConsPlusNormal"/>
        <w:spacing w:line="276" w:lineRule="auto"/>
        <w:jc w:val="both"/>
        <w:rPr>
          <w:rFonts w:ascii="Times New Roman" w:hAnsi="Times New Roman" w:cs="Times New Roman"/>
          <w:sz w:val="28"/>
          <w:szCs w:val="28"/>
        </w:rPr>
      </w:pPr>
    </w:p>
    <w:p w:rsidR="00295835" w:rsidRPr="00295835" w:rsidRDefault="00295835" w:rsidP="00C73BEB">
      <w:pPr>
        <w:pStyle w:val="ConsPlusNormal"/>
        <w:spacing w:line="276" w:lineRule="auto"/>
        <w:jc w:val="both"/>
        <w:rPr>
          <w:rFonts w:ascii="Times New Roman" w:hAnsi="Times New Roman" w:cs="Times New Roman"/>
          <w:sz w:val="28"/>
          <w:szCs w:val="28"/>
        </w:rPr>
      </w:pPr>
      <w:r w:rsidRPr="00295835">
        <w:rPr>
          <w:rFonts w:ascii="Times New Roman" w:hAnsi="Times New Roman" w:cs="Times New Roman"/>
          <w:sz w:val="28"/>
          <w:szCs w:val="28"/>
        </w:rPr>
        <w:t xml:space="preserve">               График приема заявителей в Администрации:</w:t>
      </w:r>
    </w:p>
    <w:p w:rsidR="00295835" w:rsidRPr="00295835" w:rsidRDefault="00295835" w:rsidP="00C73BE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3190"/>
        <w:gridCol w:w="3201"/>
      </w:tblGrid>
      <w:tr w:rsidR="00295835" w:rsidRPr="00295835" w:rsidTr="00A46335">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jc w:val="center"/>
              <w:rPr>
                <w:rFonts w:ascii="Times New Roman" w:hAnsi="Times New Roman" w:cs="Times New Roman"/>
                <w:sz w:val="28"/>
                <w:szCs w:val="28"/>
              </w:rPr>
            </w:pPr>
            <w:r w:rsidRPr="0029583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(перерыв 13.00 - 14.00)</w:t>
            </w:r>
          </w:p>
        </w:tc>
      </w:tr>
      <w:tr w:rsidR="00295835" w:rsidRPr="00295835" w:rsidTr="00A46335">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jc w:val="center"/>
              <w:rPr>
                <w:rFonts w:ascii="Times New Roman" w:hAnsi="Times New Roman" w:cs="Times New Roman"/>
                <w:sz w:val="28"/>
                <w:szCs w:val="28"/>
              </w:rPr>
            </w:pPr>
            <w:r w:rsidRPr="0029583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(перерыв 13.00 - 14.00)</w:t>
            </w:r>
          </w:p>
        </w:tc>
      </w:tr>
      <w:tr w:rsidR="00295835" w:rsidRPr="00295835" w:rsidTr="00A46335">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jc w:val="center"/>
              <w:rPr>
                <w:rFonts w:ascii="Times New Roman" w:hAnsi="Times New Roman" w:cs="Times New Roman"/>
                <w:sz w:val="28"/>
                <w:szCs w:val="28"/>
              </w:rPr>
            </w:pPr>
            <w:r w:rsidRPr="0029583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(перерыв 13.00 - 14.00)</w:t>
            </w:r>
          </w:p>
        </w:tc>
      </w:tr>
      <w:tr w:rsidR="00295835" w:rsidRPr="00295835" w:rsidTr="00A46335">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jc w:val="center"/>
              <w:rPr>
                <w:rFonts w:ascii="Times New Roman" w:hAnsi="Times New Roman" w:cs="Times New Roman"/>
                <w:sz w:val="28"/>
                <w:szCs w:val="28"/>
              </w:rPr>
            </w:pPr>
            <w:r w:rsidRPr="0029583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(перерыв 13.00 - 14.00)</w:t>
            </w:r>
          </w:p>
        </w:tc>
      </w:tr>
      <w:tr w:rsidR="00295835" w:rsidRPr="00295835" w:rsidTr="00A46335">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295835" w:rsidRPr="00295835" w:rsidRDefault="00295835" w:rsidP="00C73BEB">
            <w:pPr>
              <w:pStyle w:val="ConsPlusNormal"/>
              <w:jc w:val="center"/>
              <w:rPr>
                <w:rFonts w:ascii="Times New Roman" w:hAnsi="Times New Roman" w:cs="Times New Roman"/>
                <w:sz w:val="28"/>
                <w:szCs w:val="28"/>
              </w:rPr>
            </w:pPr>
            <w:r w:rsidRPr="00295835">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295835" w:rsidRPr="00295835" w:rsidRDefault="00295835" w:rsidP="00C73BEB">
            <w:pPr>
              <w:pStyle w:val="ConsPlusNormal"/>
              <w:rPr>
                <w:rFonts w:ascii="Times New Roman" w:hAnsi="Times New Roman" w:cs="Times New Roman"/>
                <w:sz w:val="28"/>
                <w:szCs w:val="28"/>
              </w:rPr>
            </w:pPr>
            <w:r w:rsidRPr="00295835">
              <w:rPr>
                <w:rFonts w:ascii="Times New Roman" w:hAnsi="Times New Roman" w:cs="Times New Roman"/>
                <w:sz w:val="28"/>
                <w:szCs w:val="28"/>
              </w:rPr>
              <w:t>(перерыв 13.00 - 14.00)</w:t>
            </w:r>
          </w:p>
        </w:tc>
      </w:tr>
      <w:tr w:rsidR="00295835" w:rsidRPr="00295835" w:rsidTr="00A46335">
        <w:tc>
          <w:tcPr>
            <w:tcW w:w="9581" w:type="dxa"/>
            <w:gridSpan w:val="3"/>
            <w:tcBorders>
              <w:top w:val="single" w:sz="4" w:space="0" w:color="auto"/>
              <w:left w:val="single" w:sz="4" w:space="0" w:color="auto"/>
              <w:bottom w:val="single" w:sz="4" w:space="0" w:color="auto"/>
              <w:right w:val="single" w:sz="4" w:space="0" w:color="auto"/>
            </w:tcBorders>
          </w:tcPr>
          <w:p w:rsidR="00295835" w:rsidRPr="00295835" w:rsidRDefault="00295835" w:rsidP="00C73BEB">
            <w:pPr>
              <w:pStyle w:val="ConsPlusNormal"/>
              <w:jc w:val="both"/>
              <w:rPr>
                <w:rFonts w:ascii="Times New Roman" w:hAnsi="Times New Roman" w:cs="Times New Roman"/>
                <w:sz w:val="28"/>
                <w:szCs w:val="28"/>
              </w:rPr>
            </w:pPr>
            <w:r w:rsidRPr="00295835">
              <w:rPr>
                <w:rFonts w:ascii="Times New Roman" w:hAnsi="Times New Roman" w:cs="Times New Roman"/>
                <w:sz w:val="28"/>
                <w:szCs w:val="28"/>
              </w:rPr>
              <w:t>Суббота, воскресенье - выходные дни</w:t>
            </w:r>
          </w:p>
        </w:tc>
      </w:tr>
    </w:tbl>
    <w:p w:rsidR="00295835" w:rsidRPr="00295835" w:rsidRDefault="00295835" w:rsidP="00C73BEB">
      <w:pPr>
        <w:pStyle w:val="ConsPlusNormal"/>
        <w:jc w:val="both"/>
        <w:rPr>
          <w:rFonts w:ascii="Times New Roman" w:hAnsi="Times New Roman" w:cs="Times New Roman"/>
          <w:sz w:val="28"/>
          <w:szCs w:val="28"/>
        </w:rPr>
      </w:pPr>
    </w:p>
    <w:p w:rsidR="00295835" w:rsidRPr="00C73BEB" w:rsidRDefault="00295835" w:rsidP="00C73BEB">
      <w:pPr>
        <w:pStyle w:val="ConsPlusNormal"/>
        <w:spacing w:line="276" w:lineRule="auto"/>
        <w:jc w:val="both"/>
        <w:rPr>
          <w:rFonts w:ascii="Times New Roman" w:hAnsi="Times New Roman" w:cs="Times New Roman"/>
          <w:sz w:val="28"/>
          <w:szCs w:val="28"/>
        </w:rPr>
      </w:pPr>
      <w:r w:rsidRPr="00C73BEB">
        <w:rPr>
          <w:rFonts w:ascii="Times New Roman" w:hAnsi="Times New Roman" w:cs="Times New Roman"/>
          <w:sz w:val="28"/>
          <w:szCs w:val="28"/>
        </w:rPr>
        <w:t xml:space="preserve">2.3. В предоставлении муниципальной услуги принимают участие: Государственное бюджетное учреждение "Многофункциональный центр предоставления государственных (муниципальных) услуг (далее -  ГБУ "МФЦ") </w:t>
      </w:r>
    </w:p>
    <w:p w:rsidR="00295835" w:rsidRPr="00C73BEB" w:rsidRDefault="00295835" w:rsidP="00C73BEB">
      <w:pPr>
        <w:pStyle w:val="ConsPlusNormal"/>
        <w:spacing w:line="276" w:lineRule="auto"/>
        <w:jc w:val="both"/>
        <w:rPr>
          <w:rFonts w:ascii="Times New Roman" w:hAnsi="Times New Roman" w:cs="Times New Roman"/>
          <w:sz w:val="28"/>
          <w:szCs w:val="28"/>
        </w:rPr>
      </w:pPr>
      <w:r w:rsidRPr="00C73BEB">
        <w:rPr>
          <w:rFonts w:ascii="Times New Roman" w:hAnsi="Times New Roman" w:cs="Times New Roman"/>
          <w:sz w:val="28"/>
          <w:szCs w:val="28"/>
        </w:rPr>
        <w:t>Место расположения ГБУ "МФЦ":361701,Кабардино-Балкарская Республика, Зольский район, п. Залукокоаже, улица И.Ц. Котова, дом 22;</w:t>
      </w:r>
    </w:p>
    <w:p w:rsidR="00295835" w:rsidRPr="00C73BEB" w:rsidRDefault="00295835" w:rsidP="00C73BEB">
      <w:pPr>
        <w:pStyle w:val="ConsPlusNormal"/>
        <w:spacing w:line="276" w:lineRule="auto"/>
        <w:jc w:val="both"/>
        <w:rPr>
          <w:rFonts w:ascii="Times New Roman" w:hAnsi="Times New Roman" w:cs="Times New Roman"/>
          <w:sz w:val="28"/>
          <w:szCs w:val="28"/>
        </w:rPr>
      </w:pPr>
      <w:r w:rsidRPr="00C73BEB">
        <w:rPr>
          <w:rFonts w:ascii="Times New Roman" w:hAnsi="Times New Roman" w:cs="Times New Roman"/>
          <w:sz w:val="28"/>
          <w:szCs w:val="28"/>
        </w:rPr>
        <w:t>График приема заявителей ГБУ "МФЦ":</w:t>
      </w:r>
    </w:p>
    <w:p w:rsidR="00295835" w:rsidRPr="00C73BEB" w:rsidRDefault="00295835" w:rsidP="00C73BEB">
      <w:pPr>
        <w:pStyle w:val="ConsPlusNormal"/>
        <w:spacing w:line="276" w:lineRule="auto"/>
        <w:jc w:val="both"/>
        <w:rPr>
          <w:rFonts w:ascii="Times New Roman" w:hAnsi="Times New Roman" w:cs="Times New Roman"/>
          <w:sz w:val="28"/>
          <w:szCs w:val="28"/>
        </w:rPr>
      </w:pPr>
      <w:r w:rsidRPr="00C73BEB">
        <w:rPr>
          <w:rFonts w:ascii="Times New Roman" w:hAnsi="Times New Roman" w:cs="Times New Roman"/>
          <w:sz w:val="28"/>
          <w:szCs w:val="28"/>
        </w:rPr>
        <w:t xml:space="preserve">- с понедельника по пятницу с 08.30 до 20.00, суббота с 09.00 до 14.00               - электронный адрес официального сайта ГБУ "МФЦ": </w:t>
      </w:r>
      <w:hyperlink r:id="rId11" w:history="1">
        <w:r w:rsidRPr="00C73BEB">
          <w:rPr>
            <w:rStyle w:val="ac"/>
            <w:rFonts w:ascii="Times New Roman" w:hAnsi="Times New Roman" w:cs="Times New Roman"/>
            <w:color w:val="auto"/>
            <w:sz w:val="28"/>
            <w:szCs w:val="28"/>
          </w:rPr>
          <w:t>mfc@uslugikbr.ru</w:t>
        </w:r>
      </w:hyperlink>
      <w:r w:rsidRPr="00C73BEB">
        <w:rPr>
          <w:rFonts w:ascii="Times New Roman" w:hAnsi="Times New Roman" w:cs="Times New Roman"/>
          <w:sz w:val="28"/>
          <w:szCs w:val="28"/>
        </w:rPr>
        <w:t>.</w:t>
      </w:r>
    </w:p>
    <w:p w:rsidR="00295835"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Возможность принятия многофункциональным центром решения об </w:t>
      </w:r>
      <w:proofErr w:type="gramStart"/>
      <w:r w:rsidRPr="00C73BEB">
        <w:rPr>
          <w:rFonts w:ascii="Times New Roman" w:hAnsi="Times New Roman" w:cs="Times New Roman"/>
          <w:sz w:val="28"/>
          <w:szCs w:val="28"/>
        </w:rPr>
        <w:t>отказе</w:t>
      </w:r>
      <w:proofErr w:type="gramEnd"/>
      <w:r w:rsidRPr="00C73BEB">
        <w:rPr>
          <w:rFonts w:ascii="Times New Roman" w:hAnsi="Times New Roman" w:cs="Times New Roman"/>
          <w:sz w:val="28"/>
          <w:szCs w:val="28"/>
        </w:rPr>
        <w:t xml:space="preserve"> в приеме запроса и документов и (или) информации, необходимых для предоставления муниципальной услуги не предусмотрена.</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color w:val="FF0000"/>
          <w:sz w:val="28"/>
          <w:szCs w:val="28"/>
        </w:rPr>
      </w:pPr>
      <w:r w:rsidRPr="00C73BEB">
        <w:rPr>
          <w:rFonts w:ascii="Times New Roman" w:hAnsi="Times New Roman" w:cs="Times New Roman"/>
          <w:b/>
          <w:sz w:val="28"/>
          <w:szCs w:val="28"/>
        </w:rPr>
        <w:t>2.3. Результат предоставления муниципальной услуги</w:t>
      </w:r>
      <w:r w:rsidRPr="00C73BEB">
        <w:rPr>
          <w:rFonts w:ascii="Times New Roman" w:hAnsi="Times New Roman" w:cs="Times New Roman"/>
          <w:color w:val="22272F"/>
          <w:sz w:val="28"/>
          <w:szCs w:val="28"/>
          <w:shd w:val="clear" w:color="auto" w:fill="FFFFFF"/>
        </w:rPr>
        <w:t xml:space="preserve"> </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2.3.1. Наименование результата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 решение уполномоченного органа о признании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roofErr w:type="gramEnd"/>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В предоставлении муниципальной услуги может быть отказано по основаниям, предусмотренным пунктом 2.8 настоящего административного регламента.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2.3.2. </w:t>
      </w:r>
      <w:proofErr w:type="gramStart"/>
      <w:r w:rsidRPr="00C73BEB">
        <w:rPr>
          <w:rFonts w:ascii="Times New Roman" w:hAnsi="Times New Roman" w:cs="Times New Roman"/>
          <w:sz w:val="28"/>
          <w:szCs w:val="28"/>
        </w:rPr>
        <w:t>Документами, содержащими решение о признании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является постановление администрации  городского поселения Залукокоаже  Зольского</w:t>
      </w:r>
      <w:proofErr w:type="gramEnd"/>
      <w:r w:rsidRPr="00C73BEB">
        <w:rPr>
          <w:rFonts w:ascii="Times New Roman" w:hAnsi="Times New Roman" w:cs="Times New Roman"/>
          <w:sz w:val="28"/>
          <w:szCs w:val="28"/>
        </w:rPr>
        <w:t xml:space="preserve"> района Кабардино-Балкарской Республики, </w:t>
      </w:r>
      <w:proofErr w:type="gramStart"/>
      <w:r w:rsidRPr="00C73BEB">
        <w:rPr>
          <w:rFonts w:ascii="Times New Roman" w:hAnsi="Times New Roman" w:cs="Times New Roman"/>
          <w:sz w:val="28"/>
          <w:szCs w:val="28"/>
        </w:rPr>
        <w:t>составленное</w:t>
      </w:r>
      <w:proofErr w:type="gramEnd"/>
      <w:r w:rsidRPr="00C73BEB">
        <w:rPr>
          <w:rFonts w:ascii="Times New Roman" w:hAnsi="Times New Roman" w:cs="Times New Roman"/>
          <w:sz w:val="28"/>
          <w:szCs w:val="28"/>
        </w:rPr>
        <w:t xml:space="preserve"> по правилам делопроизводства уполномоченного органа.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2.3.3. Наименование информационной системы, в которой фиксируется факт получения заявителем результата предоставления муниципальной услуги </w:t>
      </w:r>
      <w:r w:rsidR="004E34E9" w:rsidRPr="00C73BEB">
        <w:rPr>
          <w:rFonts w:ascii="Times New Roman" w:hAnsi="Times New Roman" w:cs="Times New Roman"/>
          <w:color w:val="FF0000"/>
          <w:sz w:val="28"/>
          <w:szCs w:val="28"/>
        </w:rPr>
        <w:t xml:space="preserve">– </w:t>
      </w:r>
      <w:r w:rsidR="004E34E9" w:rsidRPr="00C73BEB">
        <w:rPr>
          <w:rFonts w:ascii="Times New Roman" w:hAnsi="Times New Roman" w:cs="Times New Roman"/>
          <w:sz w:val="28"/>
          <w:szCs w:val="28"/>
        </w:rPr>
        <w:t xml:space="preserve">Дело- </w:t>
      </w:r>
      <w:r w:rsidR="004E34E9" w:rsidRPr="00C73BEB">
        <w:rPr>
          <w:rFonts w:ascii="Times New Roman" w:hAnsi="Times New Roman" w:cs="Times New Roman"/>
          <w:sz w:val="28"/>
          <w:szCs w:val="28"/>
          <w:lang w:val="en-US"/>
        </w:rPr>
        <w:t>WEB</w:t>
      </w:r>
      <w:r w:rsidR="004E34E9" w:rsidRPr="00C73BEB">
        <w:rPr>
          <w:rFonts w:ascii="Times New Roman" w:hAnsi="Times New Roman" w:cs="Times New Roman"/>
          <w:sz w:val="28"/>
          <w:szCs w:val="28"/>
        </w:rPr>
        <w:t>.</w:t>
      </w:r>
    </w:p>
    <w:p w:rsidR="00C850F9" w:rsidRPr="00C73BEB" w:rsidRDefault="00C850F9" w:rsidP="00C73BEB">
      <w:pPr>
        <w:spacing w:after="0"/>
        <w:rPr>
          <w:rFonts w:ascii="Times New Roman" w:hAnsi="Times New Roman" w:cs="Times New Roman"/>
          <w:sz w:val="28"/>
          <w:szCs w:val="28"/>
        </w:rPr>
      </w:pPr>
      <w:r w:rsidRPr="00C73BEB">
        <w:rPr>
          <w:rFonts w:ascii="Times New Roman" w:hAnsi="Times New Roman" w:cs="Times New Roman"/>
          <w:sz w:val="28"/>
          <w:szCs w:val="28"/>
        </w:rPr>
        <w:t xml:space="preserve">2.3.4. Результат муниципальной услуги может быть </w:t>
      </w:r>
      <w:proofErr w:type="gramStart"/>
      <w:r w:rsidRPr="00C73BEB">
        <w:rPr>
          <w:rFonts w:ascii="Times New Roman" w:hAnsi="Times New Roman" w:cs="Times New Roman"/>
          <w:sz w:val="28"/>
          <w:szCs w:val="28"/>
        </w:rPr>
        <w:t>получен</w:t>
      </w:r>
      <w:proofErr w:type="gramEnd"/>
      <w:r w:rsidRPr="00C73BEB">
        <w:rPr>
          <w:rFonts w:ascii="Times New Roman" w:hAnsi="Times New Roman" w:cs="Times New Roman"/>
          <w:sz w:val="28"/>
          <w:szCs w:val="28"/>
        </w:rPr>
        <w:t xml:space="preserve"> при личном посещении уполномоченного органа.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В случае подачи запроса почтовой связью результат муниципальной услуги направляется почтовой связью по месту жительства заявителя.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При указании заявителем способа получения результата предоставления муниципальной услуги в МФЦ – уполномоченный орган направляет в МФЦ для выдачи заявителю документы путем передачи их специалисту МФЦ, ответственному за доставку документов.</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2.3.5. При получении результатов предоставления муниципальной услуги </w:t>
      </w:r>
      <w:r w:rsidR="00EA7F21">
        <w:rPr>
          <w:rFonts w:ascii="Times New Roman" w:hAnsi="Times New Roman" w:cs="Times New Roman"/>
          <w:sz w:val="28"/>
          <w:szCs w:val="28"/>
        </w:rPr>
        <w:t xml:space="preserve">                   </w:t>
      </w:r>
      <w:r w:rsidRPr="00C73BEB">
        <w:rPr>
          <w:rFonts w:ascii="Times New Roman" w:hAnsi="Times New Roman" w:cs="Times New Roman"/>
          <w:sz w:val="28"/>
          <w:szCs w:val="28"/>
        </w:rPr>
        <w:t>в отношении несовершеннолетнего законным представителем</w:t>
      </w:r>
      <w:r w:rsidR="00EA7F21">
        <w:rPr>
          <w:rFonts w:ascii="Times New Roman" w:hAnsi="Times New Roman" w:cs="Times New Roman"/>
          <w:sz w:val="28"/>
          <w:szCs w:val="28"/>
        </w:rPr>
        <w:t xml:space="preserve"> </w:t>
      </w:r>
      <w:r w:rsidRPr="00C73BEB">
        <w:rPr>
          <w:rFonts w:ascii="Times New Roman" w:hAnsi="Times New Roman" w:cs="Times New Roman"/>
          <w:sz w:val="28"/>
          <w:szCs w:val="28"/>
        </w:rPr>
        <w:t>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sz w:val="28"/>
          <w:szCs w:val="28"/>
        </w:rPr>
      </w:pPr>
      <w:r w:rsidRPr="00C73BEB">
        <w:rPr>
          <w:rFonts w:ascii="Times New Roman" w:hAnsi="Times New Roman" w:cs="Times New Roman"/>
          <w:b/>
          <w:sz w:val="28"/>
          <w:szCs w:val="28"/>
        </w:rPr>
        <w:t>2.4. Срок предоставления муниципальной услуги</w:t>
      </w:r>
      <w:r w:rsidRPr="00C73BEB">
        <w:rPr>
          <w:rFonts w:ascii="Times New Roman" w:hAnsi="Times New Roman" w:cs="Times New Roman"/>
          <w:sz w:val="28"/>
          <w:szCs w:val="28"/>
        </w:rPr>
        <w:t xml:space="preserve"> </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2.4.1. </w:t>
      </w:r>
      <w:proofErr w:type="gramStart"/>
      <w:r w:rsidRPr="00C73BEB">
        <w:rPr>
          <w:rFonts w:ascii="Times New Roman" w:hAnsi="Times New Roman" w:cs="Times New Roman"/>
          <w:sz w:val="28"/>
          <w:szCs w:val="28"/>
        </w:rPr>
        <w:t>Межведомственная комиссия, сформированная администрацией, рассматривает поступившее заявление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42 Положения, утвержденного Постановлением Правительства РФ от 28 января 2006</w:t>
      </w:r>
      <w:proofErr w:type="gramEnd"/>
      <w:r w:rsidRPr="00C73BEB">
        <w:rPr>
          <w:rFonts w:ascii="Times New Roman" w:hAnsi="Times New Roman" w:cs="Times New Roman"/>
          <w:sz w:val="28"/>
          <w:szCs w:val="28"/>
        </w:rPr>
        <w:t> </w:t>
      </w:r>
      <w:proofErr w:type="gramStart"/>
      <w:r w:rsidRPr="00C73BEB">
        <w:rPr>
          <w:rFonts w:ascii="Times New Roman" w:hAnsi="Times New Roman" w:cs="Times New Roman"/>
          <w:sz w:val="28"/>
          <w:szCs w:val="28"/>
        </w:rPr>
        <w:t>года №47</w:t>
      </w:r>
      <w:r w:rsidRPr="00C73BEB">
        <w:rPr>
          <w:rFonts w:ascii="Times New Roman" w:hAnsi="Times New Roman" w:cs="Times New Roman"/>
          <w:sz w:val="28"/>
          <w:szCs w:val="28"/>
          <w:shd w:val="clear" w:color="auto" w:fill="FFFFFF"/>
        </w:rPr>
        <w:t xml:space="preserve"> </w:t>
      </w:r>
      <w:r w:rsidRPr="00C73BEB">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в течение 20 календарных дней с даты регистрации и принимает решение (в виде заключения), указанное в пункте 47 указанного Положения, либо решение о проведении дополнительного обследования оцениваемого помещения.</w:t>
      </w:r>
      <w:proofErr w:type="gramEnd"/>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Администрация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ей порядке решение, предусмотренное абзацем седьмым пункта 7 указанного Положения, с указанием о дальнейшем использовании помещения, сроках отселения физических и юридических лиц в случае признания дома</w:t>
      </w:r>
      <w:proofErr w:type="gramEnd"/>
      <w:r w:rsidRPr="00C73BEB">
        <w:rPr>
          <w:rFonts w:ascii="Times New Roman" w:hAnsi="Times New Roman" w:cs="Times New Roman"/>
          <w:sz w:val="28"/>
          <w:szCs w:val="28"/>
        </w:rPr>
        <w:t xml:space="preserve"> аварийным и подлежащим сносу или реконструкции или о признании необходимости проведения ремонтно-восстановительных работ.</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 xml:space="preserve">Администрация в 5-дневный срок со дня принятия решения, предусмотренного  пунктом 49  указанного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w:t>
      </w:r>
      <w:r w:rsidR="00E01BB8">
        <w:rPr>
          <w:rFonts w:ascii="Times New Roman" w:hAnsi="Times New Roman" w:cs="Times New Roman"/>
          <w:sz w:val="28"/>
          <w:szCs w:val="28"/>
        </w:rPr>
        <w:t xml:space="preserve">включая Единый </w:t>
      </w:r>
      <w:r w:rsidRPr="00C73BEB">
        <w:rPr>
          <w:rFonts w:ascii="Times New Roman" w:hAnsi="Times New Roman" w:cs="Times New Roman"/>
          <w:sz w:val="28"/>
          <w:szCs w:val="28"/>
        </w:rPr>
        <w:t>портал государственных и муниципальных услуг, по 1 экземпляру постановления администрации и заключения комиссии заявителю, а также в случае признания жилого помещения непригодным для проживания и многоквартирного дома</w:t>
      </w:r>
      <w:proofErr w:type="gramEnd"/>
      <w:r w:rsidRPr="00C73BEB">
        <w:rPr>
          <w:rFonts w:ascii="Times New Roman" w:hAnsi="Times New Roman" w:cs="Times New Roman"/>
          <w:sz w:val="28"/>
          <w:szCs w:val="28"/>
        </w:rPr>
        <w:t xml:space="preserve">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указанного Положения, решение, предусмотренное пунктом 47 указанного Положения, направляется в соответствующий федеральный орган исполнительной власти, орган исполнительной власти</w:t>
      </w:r>
      <w:proofErr w:type="gramEnd"/>
      <w:r w:rsidRPr="00C73BEB">
        <w:rPr>
          <w:rFonts w:ascii="Times New Roman" w:hAnsi="Times New Roman" w:cs="Times New Roman"/>
          <w:sz w:val="28"/>
          <w:szCs w:val="28"/>
        </w:rPr>
        <w:t xml:space="preserve">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C850F9" w:rsidRPr="00C73BEB" w:rsidRDefault="00EA7F21" w:rsidP="00C73B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850F9" w:rsidRPr="00C73BEB">
        <w:rPr>
          <w:rFonts w:ascii="Times New Roman" w:hAnsi="Times New Roman" w:cs="Times New Roman"/>
          <w:sz w:val="28"/>
          <w:szCs w:val="28"/>
        </w:rPr>
        <w:t>Срок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w:t>
      </w:r>
    </w:p>
    <w:p w:rsidR="00C850F9" w:rsidRPr="00C73BEB" w:rsidRDefault="00C850F9" w:rsidP="00C73BEB">
      <w:pPr>
        <w:spacing w:after="0"/>
        <w:jc w:val="both"/>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на</w:t>
      </w:r>
      <w:r w:rsidR="00E01BB8">
        <w:rPr>
          <w:rFonts w:ascii="Times New Roman" w:hAnsi="Times New Roman" w:cs="Times New Roman"/>
          <w:sz w:val="28"/>
          <w:szCs w:val="28"/>
        </w:rPr>
        <w:t xml:space="preserve"> Едином</w:t>
      </w:r>
      <w:r w:rsidRPr="00C73BEB">
        <w:rPr>
          <w:rFonts w:ascii="Times New Roman" w:hAnsi="Times New Roman" w:cs="Times New Roman"/>
          <w:sz w:val="28"/>
          <w:szCs w:val="28"/>
        </w:rPr>
        <w:t xml:space="preserve"> портале государственных и муниципальных ус</w:t>
      </w:r>
      <w:r w:rsidR="00E01BB8">
        <w:rPr>
          <w:rFonts w:ascii="Times New Roman" w:hAnsi="Times New Roman" w:cs="Times New Roman"/>
          <w:sz w:val="28"/>
          <w:szCs w:val="28"/>
        </w:rPr>
        <w:t>луг (далее – Единый портал</w:t>
      </w:r>
      <w:r w:rsidRPr="00C73BEB">
        <w:rPr>
          <w:rFonts w:ascii="Times New Roman" w:hAnsi="Times New Roman" w:cs="Times New Roman"/>
          <w:sz w:val="28"/>
          <w:szCs w:val="28"/>
        </w:rPr>
        <w:t>);</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C850F9" w:rsidRPr="00C73BEB" w:rsidRDefault="00C850F9" w:rsidP="00C73BEB">
      <w:pPr>
        <w:spacing w:after="0"/>
        <w:jc w:val="both"/>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b/>
          <w:sz w:val="28"/>
          <w:szCs w:val="28"/>
        </w:rPr>
      </w:pPr>
      <w:r w:rsidRPr="00C73BEB">
        <w:rPr>
          <w:rFonts w:ascii="Times New Roman" w:hAnsi="Times New Roman" w:cs="Times New Roman"/>
          <w:sz w:val="28"/>
          <w:szCs w:val="28"/>
        </w:rPr>
        <w:t xml:space="preserve">             </w:t>
      </w:r>
      <w:r w:rsidRPr="00C73BEB">
        <w:rPr>
          <w:rFonts w:ascii="Times New Roman" w:hAnsi="Times New Roman" w:cs="Times New Roman"/>
          <w:b/>
          <w:sz w:val="28"/>
          <w:szCs w:val="28"/>
        </w:rPr>
        <w:t>2.5. Правовые основания для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Перечень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размещается на официальном сайте органа, предоставляющего муниципальную услугу, а также на Едином портале.</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E01BB8">
      <w:pPr>
        <w:tabs>
          <w:tab w:val="left" w:pos="0"/>
        </w:tabs>
        <w:spacing w:after="0"/>
        <w:ind w:left="284"/>
        <w:jc w:val="center"/>
        <w:rPr>
          <w:rFonts w:ascii="Times New Roman" w:hAnsi="Times New Roman" w:cs="Times New Roman"/>
          <w:b/>
          <w:sz w:val="28"/>
          <w:szCs w:val="28"/>
        </w:rPr>
      </w:pPr>
      <w:r w:rsidRPr="00C73BEB">
        <w:rPr>
          <w:rFonts w:ascii="Times New Roman" w:hAnsi="Times New Roman" w:cs="Times New Roman"/>
          <w:b/>
          <w:sz w:val="28"/>
          <w:szCs w:val="28"/>
        </w:rPr>
        <w:t>2.6.1.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Для получения муниципальной услуги заявитель представляет следующие документы: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заявление в произвольной форме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(приложение № 1 к административному регламенту);</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в отношении нежилого помещения для признания его в дальнейшем жилым помещением - проект реконструкции нежилого помещения;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 заключение специализированной организации по результатам обследования элементов ограждающих и несущих конструкций жилого помещения (в случае, если в соответствии с абзацем третьим пункта 44 постановления Правительства Российской Федерации  от 28 января 2006 года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w:t>
      </w:r>
      <w:proofErr w:type="gramEnd"/>
      <w:r w:rsidRPr="00C73BEB">
        <w:rPr>
          <w:rFonts w:ascii="Times New Roman" w:hAnsi="Times New Roman" w:cs="Times New Roman"/>
          <w:sz w:val="28"/>
          <w:szCs w:val="28"/>
        </w:rPr>
        <w:t xml:space="preserve"> жилого дома садовым домом»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вышеуказанным постановлением   требованиям);</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заявления, письма, жалобы граждан на неудовлетворительные условия проживания (по усмотрению заявителя).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w:t>
      </w:r>
      <w:r w:rsidR="00E01BB8">
        <w:rPr>
          <w:rFonts w:ascii="Times New Roman" w:hAnsi="Times New Roman" w:cs="Times New Roman"/>
          <w:sz w:val="28"/>
          <w:szCs w:val="28"/>
        </w:rPr>
        <w:t>ванием Единого портала</w:t>
      </w:r>
      <w:r w:rsidRPr="00C73BEB">
        <w:rPr>
          <w:rFonts w:ascii="Times New Roman" w:hAnsi="Times New Roman" w:cs="Times New Roman"/>
          <w:sz w:val="28"/>
          <w:szCs w:val="28"/>
        </w:rPr>
        <w:t xml:space="preserve"> или посредством многофункционального центра.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C850F9" w:rsidRPr="00C73BEB" w:rsidRDefault="00C850F9" w:rsidP="00C73BEB">
      <w:pPr>
        <w:spacing w:after="0"/>
        <w:jc w:val="both"/>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2.6.2. Перечень документов и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both"/>
        <w:rPr>
          <w:rFonts w:ascii="Times New Roman" w:hAnsi="Times New Roman" w:cs="Times New Roman"/>
          <w:sz w:val="28"/>
          <w:szCs w:val="28"/>
          <w:shd w:val="clear" w:color="auto" w:fill="FFFFFF"/>
        </w:rPr>
      </w:pPr>
      <w:r w:rsidRPr="00C73BEB">
        <w:rPr>
          <w:rFonts w:ascii="Times New Roman" w:hAnsi="Times New Roman" w:cs="Times New Roman"/>
          <w:sz w:val="28"/>
          <w:szCs w:val="28"/>
          <w:shd w:val="clear" w:color="auto" w:fill="FFFFFF"/>
        </w:rPr>
        <w:t xml:space="preserve">       Уполномоченным органом в порядке межведомственного информационного взаимодействия запрашиваются следующие документы: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сведения из Единого государственного реестра недвижимости;</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установленными в  постановлении Правительства Ро</w:t>
      </w:r>
      <w:r w:rsidR="00A46335">
        <w:rPr>
          <w:rFonts w:ascii="Times New Roman" w:hAnsi="Times New Roman" w:cs="Times New Roman"/>
          <w:sz w:val="28"/>
          <w:szCs w:val="28"/>
        </w:rPr>
        <w:t xml:space="preserve">ссийской Федерации </w:t>
      </w:r>
      <w:r w:rsidRPr="00C73BEB">
        <w:rPr>
          <w:rFonts w:ascii="Times New Roman" w:hAnsi="Times New Roman" w:cs="Times New Roman"/>
          <w:sz w:val="28"/>
          <w:szCs w:val="28"/>
        </w:rPr>
        <w:t>от 28 января 2006 года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C73BEB">
        <w:rPr>
          <w:rFonts w:ascii="Times New Roman" w:hAnsi="Times New Roman" w:cs="Times New Roman"/>
          <w:color w:val="FF0000"/>
          <w:sz w:val="28"/>
          <w:szCs w:val="28"/>
        </w:rPr>
        <w:t xml:space="preserve"> </w:t>
      </w:r>
      <w:r w:rsidRPr="00A46335">
        <w:rPr>
          <w:rFonts w:ascii="Times New Roman" w:hAnsi="Times New Roman" w:cs="Times New Roman"/>
          <w:sz w:val="28"/>
          <w:szCs w:val="28"/>
        </w:rPr>
        <w:t>садового дома жилым домом и жилого</w:t>
      </w:r>
      <w:proofErr w:type="gramEnd"/>
      <w:r w:rsidRPr="00A46335">
        <w:rPr>
          <w:rFonts w:ascii="Times New Roman" w:hAnsi="Times New Roman" w:cs="Times New Roman"/>
          <w:sz w:val="28"/>
          <w:szCs w:val="28"/>
        </w:rPr>
        <w:t xml:space="preserve"> дома садовым домом»</w:t>
      </w:r>
      <w:r w:rsidRPr="00C73BEB">
        <w:rPr>
          <w:rFonts w:ascii="Times New Roman" w:hAnsi="Times New Roman" w:cs="Times New Roman"/>
          <w:sz w:val="28"/>
          <w:szCs w:val="28"/>
        </w:rPr>
        <w:t>, признано необходимым для принятия решения о признании жилого помещения соответствующим (не соответствующим) установленным в указанном Положении требованиям.</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технический паспорт жилого помещения, а для нежилых помещений - технический план.</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Заявитель вправе представить указанные документы и информацию по своей инициативе.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Запрещается требовать от заявителя представления документов, информации или осуществления действий:</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года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Российской Федерации, нормативными правовыми актами Кабардино-Балкарской Республики, муниципальными правовыми актами, за исключением документов, включенных в определенный частью 6 статьи 7 Федерального закона от 27 июля 2010 года №210-ФЗ «Об организации предоставления государственных и муниципальных услуг» перечень документов.</w:t>
      </w:r>
      <w:proofErr w:type="gramEnd"/>
      <w:r w:rsidRPr="00C73BEB">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№210-ФЗ «Об организации предоставления государственных</w:t>
      </w:r>
      <w:proofErr w:type="gramEnd"/>
      <w:r w:rsidRPr="00C73BEB">
        <w:rPr>
          <w:rFonts w:ascii="Times New Roman" w:hAnsi="Times New Roman" w:cs="Times New Roman"/>
          <w:sz w:val="28"/>
          <w:szCs w:val="28"/>
        </w:rPr>
        <w:t xml:space="preserve"> и муниципальных услуг»;</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C850F9" w:rsidRPr="00C73BEB" w:rsidRDefault="00C850F9" w:rsidP="00C73BEB">
      <w:pPr>
        <w:spacing w:after="0"/>
        <w:jc w:val="both"/>
        <w:rPr>
          <w:rFonts w:ascii="Times New Roman" w:hAnsi="Times New Roman" w:cs="Times New Roman"/>
          <w:b/>
          <w:sz w:val="28"/>
          <w:szCs w:val="28"/>
        </w:rPr>
      </w:pPr>
      <w:r w:rsidRPr="00C73BEB">
        <w:rPr>
          <w:rFonts w:ascii="Times New Roman" w:hAnsi="Times New Roman" w:cs="Times New Roman"/>
          <w:sz w:val="28"/>
          <w:szCs w:val="28"/>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C73BEB">
        <w:rPr>
          <w:rFonts w:ascii="Times New Roman" w:hAnsi="Times New Roman" w:cs="Times New Roman"/>
          <w:sz w:val="28"/>
          <w:szCs w:val="28"/>
        </w:rPr>
        <w:t>документы</w:t>
      </w:r>
      <w:proofErr w:type="gramEnd"/>
      <w:r w:rsidRPr="00C73BEB">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2.7. Исчерпывающий перечень оснований для отказа в приеме документов, необходимых для предоставления муниципальной услуги</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В случае непредставления заявителем документов, предусмотренных пунктом 2.6.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межведомственная комиссия, сформированная администрацией, возвращает заявителю без рассмотрения заявление и соответствующие документы в течение 15 дней со дня истечения срока, предусмотренного абзацем первым подраздела 2.4</w:t>
      </w:r>
      <w:proofErr w:type="gramEnd"/>
      <w:r w:rsidRPr="00C73BEB">
        <w:rPr>
          <w:rFonts w:ascii="Times New Roman" w:hAnsi="Times New Roman" w:cs="Times New Roman"/>
          <w:bCs/>
          <w:sz w:val="28"/>
          <w:szCs w:val="28"/>
        </w:rPr>
        <w:t xml:space="preserve"> раздела 2 настоящего административного регламента.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Если в результате проверки квалифицированной подписи при подаче запрос</w:t>
      </w:r>
      <w:r w:rsidR="00E01BB8">
        <w:rPr>
          <w:rFonts w:ascii="Times New Roman" w:hAnsi="Times New Roman" w:cs="Times New Roman"/>
          <w:bCs/>
          <w:sz w:val="28"/>
          <w:szCs w:val="28"/>
        </w:rPr>
        <w:t xml:space="preserve">а через Единый </w:t>
      </w:r>
      <w:r w:rsidRPr="00C73BEB">
        <w:rPr>
          <w:rFonts w:ascii="Times New Roman" w:hAnsi="Times New Roman" w:cs="Times New Roman"/>
          <w:bCs/>
          <w:sz w:val="28"/>
          <w:szCs w:val="28"/>
        </w:rPr>
        <w:t>портал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w:t>
      </w:r>
      <w:proofErr w:type="gramEnd"/>
      <w:r w:rsidRPr="00C73BEB">
        <w:rPr>
          <w:rFonts w:ascii="Times New Roman" w:hAnsi="Times New Roman" w:cs="Times New Roman"/>
          <w:bCs/>
          <w:sz w:val="28"/>
          <w:szCs w:val="28"/>
        </w:rPr>
        <w:t xml:space="preserve"> 11 Федерального закона от 28 июня 2014 года №184-ФЗ «Об электронной подписи», которые послужили основанием для принятия указанного решения.</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1. Основания для приостановления предоставления муниципальной услуги отсутствуют.</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 Основания для отказа в предоставлении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1) не представлены предусмотренные пунктом 2.6.1 настоящего административного регламента документы, обязанность по представлению которых возложена на заявителя.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 несоответствие заявителя, требованиям установленным подразделом 1.2. раздела 1 настоящего Административного регламента.</w:t>
      </w:r>
    </w:p>
    <w:p w:rsidR="00C850F9" w:rsidRPr="00C73BEB" w:rsidRDefault="00C850F9" w:rsidP="00C73BEB">
      <w:pPr>
        <w:spacing w:after="0"/>
        <w:jc w:val="both"/>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2.9. Размер платы, взимаемой с заявителя при предоставлении муниципальной услуги, и способы ее взимания</w:t>
      </w:r>
    </w:p>
    <w:p w:rsidR="00C850F9" w:rsidRPr="00C73BEB" w:rsidRDefault="00C850F9" w:rsidP="00C73BEB">
      <w:pPr>
        <w:spacing w:after="0"/>
        <w:jc w:val="both"/>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Государственная пошлина и иная плата за предоставление муниципальной услуги не взимается.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Взимание платы за предоставление муниципальной услуги не предусмотрено.</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Максимальное время ожидания в очереди при подаче документов составляет 15 минут. </w:t>
      </w:r>
    </w:p>
    <w:p w:rsidR="00C850F9" w:rsidRPr="00C73BEB" w:rsidRDefault="00C850F9" w:rsidP="00C73BEB">
      <w:pPr>
        <w:spacing w:after="0"/>
        <w:jc w:val="both"/>
        <w:rPr>
          <w:rFonts w:ascii="Times New Roman" w:hAnsi="Times New Roman" w:cs="Times New Roman"/>
          <w:b/>
          <w:sz w:val="28"/>
          <w:szCs w:val="28"/>
        </w:rPr>
      </w:pPr>
      <w:r w:rsidRPr="00C73BEB">
        <w:rPr>
          <w:rFonts w:ascii="Times New Roman" w:hAnsi="Times New Roman" w:cs="Times New Roman"/>
          <w:sz w:val="28"/>
          <w:szCs w:val="28"/>
        </w:rPr>
        <w:t xml:space="preserve">       Максимальное время ожидания в очереди при получении результата муниципальной услуги составляет 15 минут.</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2.11. Срок регистрации запроса заявителя о предоставлении муниципальной услуги</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Заявление о предоставлении муниципальной услуги регистрируется ответственным специалистом в течение 15 минут в день поступления заявления с приложенными документами в уполномоченный орган (при личной явке заявителя (его представителя), при получении посредством почтовой связи, при получении из МФЦ).</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2.12. Требования к помещениям, в которых предоставляются муниципальные услуги</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roofErr w:type="gramEnd"/>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Выделяется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Места предоставления муниципальной услуги оборудуются </w:t>
      </w:r>
      <w:proofErr w:type="gramStart"/>
      <w:r w:rsidRPr="00C73BEB">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C73BEB">
        <w:rPr>
          <w:rFonts w:ascii="Times New Roman" w:hAnsi="Times New Roman" w:cs="Times New Roman"/>
          <w:sz w:val="28"/>
          <w:szCs w:val="28"/>
        </w:rPr>
        <w:t xml:space="preserve"> инвалидов, в том числе обеспечиваются: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2.12.2. Прием документов в уполномоченном органе осуществляется в специально оборудованных помещениях или отведенных для этого кабинетах.</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2.12.3. Помещения, предназначенные для приема заявителей, оборудуются информационными стендами, содержащими сведения: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сведения о предоставляемой муниципальной услуге;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образцы заполнения документов;</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Информационные стенды размещаются на видном, доступном месте.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Оформление информационных листов осуществляется удобным для чтения шрифтом – </w:t>
      </w:r>
      <w:proofErr w:type="spellStart"/>
      <w:r w:rsidRPr="00C73BEB">
        <w:rPr>
          <w:rFonts w:ascii="Times New Roman" w:hAnsi="Times New Roman" w:cs="Times New Roman"/>
          <w:sz w:val="28"/>
          <w:szCs w:val="28"/>
        </w:rPr>
        <w:t>Times</w:t>
      </w:r>
      <w:proofErr w:type="spellEnd"/>
      <w:r w:rsidRPr="00C73BEB">
        <w:rPr>
          <w:rFonts w:ascii="Times New Roman" w:hAnsi="Times New Roman" w:cs="Times New Roman"/>
          <w:sz w:val="28"/>
          <w:szCs w:val="28"/>
        </w:rPr>
        <w:t xml:space="preserve"> </w:t>
      </w:r>
      <w:proofErr w:type="spellStart"/>
      <w:r w:rsidRPr="00C73BEB">
        <w:rPr>
          <w:rFonts w:ascii="Times New Roman" w:hAnsi="Times New Roman" w:cs="Times New Roman"/>
          <w:sz w:val="28"/>
          <w:szCs w:val="28"/>
        </w:rPr>
        <w:t>New</w:t>
      </w:r>
      <w:proofErr w:type="spellEnd"/>
      <w:r w:rsidRPr="00C73BEB">
        <w:rPr>
          <w:rFonts w:ascii="Times New Roman" w:hAnsi="Times New Roman" w:cs="Times New Roman"/>
          <w:sz w:val="28"/>
          <w:szCs w:val="28"/>
        </w:rPr>
        <w:t xml:space="preserve"> </w:t>
      </w:r>
      <w:proofErr w:type="spellStart"/>
      <w:r w:rsidRPr="00C73BEB">
        <w:rPr>
          <w:rFonts w:ascii="Times New Roman" w:hAnsi="Times New Roman" w:cs="Times New Roman"/>
          <w:sz w:val="28"/>
          <w:szCs w:val="28"/>
        </w:rPr>
        <w:t>Roman</w:t>
      </w:r>
      <w:proofErr w:type="spellEnd"/>
      <w:r w:rsidRPr="00C73BEB">
        <w:rPr>
          <w:rFonts w:ascii="Times New Roman" w:hAnsi="Times New Roman" w:cs="Times New Roman"/>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C850F9" w:rsidRPr="00C73BEB" w:rsidRDefault="00A46335" w:rsidP="00C73B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850F9" w:rsidRPr="00C73BEB">
        <w:rPr>
          <w:rFonts w:ascii="Times New Roman" w:hAnsi="Times New Roman" w:cs="Times New Roman"/>
          <w:sz w:val="28"/>
          <w:szCs w:val="28"/>
        </w:rPr>
        <w:t>комфортное расположение заявителя и должностного лица уполномоченного органа;</w:t>
      </w:r>
    </w:p>
    <w:p w:rsidR="00C850F9" w:rsidRPr="00C73BEB" w:rsidRDefault="00A46335" w:rsidP="00C73B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850F9" w:rsidRPr="00C73BEB">
        <w:rPr>
          <w:rFonts w:ascii="Times New Roman" w:hAnsi="Times New Roman" w:cs="Times New Roman"/>
          <w:sz w:val="28"/>
          <w:szCs w:val="28"/>
        </w:rPr>
        <w:t>возможность и удобство оформления заявителем письменного обращения;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телефонную связь;</w:t>
      </w:r>
    </w:p>
    <w:p w:rsidR="00C850F9" w:rsidRPr="00C73BEB" w:rsidRDefault="00A46335" w:rsidP="00C73B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850F9" w:rsidRPr="00C73BEB">
        <w:rPr>
          <w:rFonts w:ascii="Times New Roman" w:hAnsi="Times New Roman" w:cs="Times New Roman"/>
          <w:sz w:val="28"/>
          <w:szCs w:val="28"/>
        </w:rPr>
        <w:t>возможность копирования документов;</w:t>
      </w:r>
    </w:p>
    <w:p w:rsidR="00C850F9" w:rsidRPr="00C73BEB" w:rsidRDefault="00A46335" w:rsidP="00C73B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850F9" w:rsidRPr="00C73BEB">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850F9" w:rsidRPr="00C73BEB" w:rsidRDefault="00A46335" w:rsidP="00C73BE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850F9" w:rsidRPr="00C73BEB">
        <w:rPr>
          <w:rFonts w:ascii="Times New Roman" w:hAnsi="Times New Roman" w:cs="Times New Roman"/>
          <w:sz w:val="28"/>
          <w:szCs w:val="28"/>
        </w:rPr>
        <w:t>наличие письменных принадлежностей и бумаги формата A4.</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C73BEB">
        <w:rPr>
          <w:rFonts w:ascii="Times New Roman" w:hAnsi="Times New Roman" w:cs="Times New Roman"/>
          <w:sz w:val="28"/>
          <w:szCs w:val="28"/>
        </w:rPr>
        <w:t>бэйджами</w:t>
      </w:r>
      <w:proofErr w:type="spellEnd"/>
      <w:r w:rsidRPr="00C73BEB">
        <w:rPr>
          <w:rFonts w:ascii="Times New Roman" w:hAnsi="Times New Roman" w:cs="Times New Roman"/>
          <w:sz w:val="28"/>
          <w:szCs w:val="28"/>
        </w:rPr>
        <w:t>) и (или) настольными табличками.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2.12.8. Требования к обеспечению доступности предоставления муниципальной услуги для  инвалидов.</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Уполномоченным органом, предоставляющим муниципальную услугу, обеспечивается создание инвалидам следующих условий доступности: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а) возможность беспрепятственного входа в помещения уполномоченного органа и выхода из них;</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C73BEB">
        <w:rPr>
          <w:rFonts w:ascii="Times New Roman" w:hAnsi="Times New Roman" w:cs="Times New Roman"/>
          <w:sz w:val="28"/>
          <w:szCs w:val="28"/>
        </w:rPr>
        <w:t>ассистивных</w:t>
      </w:r>
      <w:proofErr w:type="spellEnd"/>
      <w:r w:rsidRPr="00C73BEB">
        <w:rPr>
          <w:rFonts w:ascii="Times New Roman" w:hAnsi="Times New Roman" w:cs="Times New Roman"/>
          <w:sz w:val="28"/>
          <w:szCs w:val="28"/>
        </w:rPr>
        <w:t xml:space="preserve"> и вспомогательных технологий, а также сменного кресла-коляски;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w:t>
      </w:r>
      <w:proofErr w:type="gramStart"/>
      <w:r w:rsidRPr="00C73BEB">
        <w:rPr>
          <w:rFonts w:ascii="Times New Roman" w:hAnsi="Times New Roman" w:cs="Times New Roman"/>
          <w:sz w:val="28"/>
          <w:szCs w:val="28"/>
        </w:rPr>
        <w:t>утвержденных</w:t>
      </w:r>
      <w:proofErr w:type="gramEnd"/>
      <w:r w:rsidRPr="00C73BEB">
        <w:rPr>
          <w:rFonts w:ascii="Times New Roman" w:hAnsi="Times New Roman" w:cs="Times New Roman"/>
          <w:sz w:val="28"/>
          <w:szCs w:val="28"/>
        </w:rPr>
        <w:t xml:space="preserve"> приказом Министерства труда и социальной защиты Российской Фе</w:t>
      </w:r>
      <w:r w:rsidR="00A46335">
        <w:rPr>
          <w:rFonts w:ascii="Times New Roman" w:hAnsi="Times New Roman" w:cs="Times New Roman"/>
          <w:sz w:val="28"/>
          <w:szCs w:val="28"/>
        </w:rPr>
        <w:t>дерации от 22 июня 2015 года</w:t>
      </w:r>
      <w:r w:rsidRPr="00C73BEB">
        <w:rPr>
          <w:rFonts w:ascii="Times New Roman" w:hAnsi="Times New Roman" w:cs="Times New Roman"/>
          <w:sz w:val="28"/>
          <w:szCs w:val="28"/>
        </w:rPr>
        <w:t xml:space="preserve"> № 386н;</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2.12.9. </w:t>
      </w:r>
      <w:proofErr w:type="gramStart"/>
      <w:r w:rsidRPr="00C73BEB">
        <w:rPr>
          <w:rFonts w:ascii="Times New Roman" w:hAnsi="Times New Roman" w:cs="Times New Roman"/>
          <w:sz w:val="28"/>
          <w:szCs w:val="28"/>
        </w:rPr>
        <w:t>Требования к помещениям, в которых предоставляется муниципальная услуга,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w:t>
      </w:r>
      <w:proofErr w:type="gramEnd"/>
      <w:r w:rsidRPr="00C73BEB">
        <w:rPr>
          <w:rFonts w:ascii="Times New Roman" w:hAnsi="Times New Roman" w:cs="Times New Roman"/>
          <w:sz w:val="28"/>
          <w:szCs w:val="28"/>
        </w:rPr>
        <w:t xml:space="preserve"> о социальной защите инвалидов, размещается на официальном сайте органа, предоставляющего муниципальную услугу </w:t>
      </w:r>
      <w:hyperlink r:id="rId12" w:history="1">
        <w:r w:rsidR="004A0B3B" w:rsidRPr="00295835">
          <w:rPr>
            <w:rStyle w:val="ac"/>
            <w:rFonts w:ascii="Times New Roman" w:hAnsi="Times New Roman" w:cs="Times New Roman"/>
            <w:iCs/>
            <w:color w:val="auto"/>
            <w:sz w:val="28"/>
            <w:szCs w:val="28"/>
            <w:lang w:val="en-US"/>
          </w:rPr>
          <w:t>www</w:t>
        </w:r>
        <w:r w:rsidR="004A0B3B" w:rsidRPr="00295835">
          <w:rPr>
            <w:rStyle w:val="ac"/>
            <w:rFonts w:ascii="Times New Roman" w:hAnsi="Times New Roman" w:cs="Times New Roman"/>
            <w:iCs/>
            <w:color w:val="auto"/>
            <w:sz w:val="28"/>
            <w:szCs w:val="28"/>
          </w:rPr>
          <w:t>.</w:t>
        </w:r>
        <w:r w:rsidR="004A0B3B" w:rsidRPr="00295835">
          <w:rPr>
            <w:rStyle w:val="ac"/>
            <w:rFonts w:ascii="Times New Roman" w:hAnsi="Times New Roman" w:cs="Times New Roman"/>
            <w:iCs/>
            <w:color w:val="auto"/>
            <w:sz w:val="28"/>
            <w:szCs w:val="28"/>
            <w:lang w:val="en-US"/>
          </w:rPr>
          <w:t>gpzalukokoazhe</w:t>
        </w:r>
        <w:r w:rsidR="004A0B3B" w:rsidRPr="00295835">
          <w:rPr>
            <w:rStyle w:val="ac"/>
            <w:rFonts w:ascii="Times New Roman" w:hAnsi="Times New Roman" w:cs="Times New Roman"/>
            <w:iCs/>
            <w:color w:val="auto"/>
            <w:sz w:val="28"/>
            <w:szCs w:val="28"/>
          </w:rPr>
          <w:t>.</w:t>
        </w:r>
        <w:r w:rsidR="004A0B3B" w:rsidRPr="00295835">
          <w:rPr>
            <w:rStyle w:val="ac"/>
            <w:rFonts w:ascii="Times New Roman" w:hAnsi="Times New Roman" w:cs="Times New Roman"/>
            <w:iCs/>
            <w:color w:val="auto"/>
            <w:sz w:val="28"/>
            <w:szCs w:val="28"/>
            <w:lang w:val="en-US"/>
          </w:rPr>
          <w:t>ru</w:t>
        </w:r>
      </w:hyperlink>
      <w:r w:rsidR="004A0B3B" w:rsidRPr="00295835">
        <w:rPr>
          <w:rFonts w:ascii="Times New Roman" w:hAnsi="Times New Roman" w:cs="Times New Roman"/>
          <w:sz w:val="28"/>
          <w:szCs w:val="28"/>
        </w:rPr>
        <w:t>;</w:t>
      </w:r>
      <w:r w:rsidRPr="00C73BEB">
        <w:rPr>
          <w:rFonts w:ascii="Times New Roman" w:hAnsi="Times New Roman" w:cs="Times New Roman"/>
          <w:color w:val="FF0000"/>
          <w:sz w:val="28"/>
          <w:szCs w:val="28"/>
        </w:rPr>
        <w:t xml:space="preserve"> </w:t>
      </w:r>
      <w:r w:rsidRPr="00C73BEB">
        <w:rPr>
          <w:rFonts w:ascii="Times New Roman" w:hAnsi="Times New Roman" w:cs="Times New Roman"/>
          <w:sz w:val="28"/>
          <w:szCs w:val="28"/>
        </w:rPr>
        <w:t xml:space="preserve">, </w:t>
      </w:r>
      <w:r w:rsidR="004A0B3B">
        <w:rPr>
          <w:rFonts w:ascii="Times New Roman" w:hAnsi="Times New Roman" w:cs="Times New Roman"/>
          <w:sz w:val="28"/>
          <w:szCs w:val="28"/>
        </w:rPr>
        <w:t xml:space="preserve">               </w:t>
      </w:r>
      <w:r w:rsidRPr="00C73BEB">
        <w:rPr>
          <w:rFonts w:ascii="Times New Roman" w:hAnsi="Times New Roman" w:cs="Times New Roman"/>
          <w:sz w:val="28"/>
          <w:szCs w:val="28"/>
        </w:rPr>
        <w:t xml:space="preserve">а </w:t>
      </w:r>
      <w:r w:rsidR="00E01BB8">
        <w:rPr>
          <w:rFonts w:ascii="Times New Roman" w:hAnsi="Times New Roman" w:cs="Times New Roman"/>
          <w:sz w:val="28"/>
          <w:szCs w:val="28"/>
        </w:rPr>
        <w:t>также на Едином</w:t>
      </w:r>
      <w:r w:rsidRPr="00C73BEB">
        <w:rPr>
          <w:rFonts w:ascii="Times New Roman" w:hAnsi="Times New Roman" w:cs="Times New Roman"/>
          <w:sz w:val="28"/>
          <w:szCs w:val="28"/>
        </w:rPr>
        <w:t xml:space="preserve"> портале.</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2.13. Показатели доступности и качества муниципальной услуги</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удобстве информирования заявителя о ходе предоставления муниципальной услуги</w:t>
      </w:r>
      <w:proofErr w:type="gramEnd"/>
      <w:r w:rsidRPr="00C73BEB">
        <w:rPr>
          <w:rFonts w:ascii="Times New Roman" w:hAnsi="Times New Roman" w:cs="Times New Roman"/>
          <w:sz w:val="28"/>
          <w:szCs w:val="28"/>
        </w:rPr>
        <w:t xml:space="preserve">, а также получения результата предоставления услуги, размещается на официальном сайте органа, предоставляющего муниципальную услугу </w:t>
      </w:r>
      <w:hyperlink r:id="rId13" w:history="1">
        <w:r w:rsidR="004A0B3B" w:rsidRPr="00295835">
          <w:rPr>
            <w:rStyle w:val="ac"/>
            <w:rFonts w:ascii="Times New Roman" w:hAnsi="Times New Roman" w:cs="Times New Roman"/>
            <w:iCs/>
            <w:color w:val="auto"/>
            <w:sz w:val="28"/>
            <w:szCs w:val="28"/>
            <w:lang w:val="en-US"/>
          </w:rPr>
          <w:t>www</w:t>
        </w:r>
        <w:r w:rsidR="004A0B3B" w:rsidRPr="00295835">
          <w:rPr>
            <w:rStyle w:val="ac"/>
            <w:rFonts w:ascii="Times New Roman" w:hAnsi="Times New Roman" w:cs="Times New Roman"/>
            <w:iCs/>
            <w:color w:val="auto"/>
            <w:sz w:val="28"/>
            <w:szCs w:val="28"/>
          </w:rPr>
          <w:t>.</w:t>
        </w:r>
        <w:r w:rsidR="004A0B3B" w:rsidRPr="00295835">
          <w:rPr>
            <w:rStyle w:val="ac"/>
            <w:rFonts w:ascii="Times New Roman" w:hAnsi="Times New Roman" w:cs="Times New Roman"/>
            <w:iCs/>
            <w:color w:val="auto"/>
            <w:sz w:val="28"/>
            <w:szCs w:val="28"/>
            <w:lang w:val="en-US"/>
          </w:rPr>
          <w:t>gpzalukokoazhe</w:t>
        </w:r>
        <w:r w:rsidR="004A0B3B" w:rsidRPr="00295835">
          <w:rPr>
            <w:rStyle w:val="ac"/>
            <w:rFonts w:ascii="Times New Roman" w:hAnsi="Times New Roman" w:cs="Times New Roman"/>
            <w:iCs/>
            <w:color w:val="auto"/>
            <w:sz w:val="28"/>
            <w:szCs w:val="28"/>
          </w:rPr>
          <w:t>.</w:t>
        </w:r>
        <w:r w:rsidR="004A0B3B" w:rsidRPr="00295835">
          <w:rPr>
            <w:rStyle w:val="ac"/>
            <w:rFonts w:ascii="Times New Roman" w:hAnsi="Times New Roman" w:cs="Times New Roman"/>
            <w:iCs/>
            <w:color w:val="auto"/>
            <w:sz w:val="28"/>
            <w:szCs w:val="28"/>
            <w:lang w:val="en-US"/>
          </w:rPr>
          <w:t>ru</w:t>
        </w:r>
      </w:hyperlink>
      <w:r w:rsidR="004A0B3B" w:rsidRPr="00295835">
        <w:rPr>
          <w:rFonts w:ascii="Times New Roman" w:hAnsi="Times New Roman" w:cs="Times New Roman"/>
          <w:sz w:val="28"/>
          <w:szCs w:val="28"/>
        </w:rPr>
        <w:t>;</w:t>
      </w:r>
      <w:r w:rsidR="00E01BB8">
        <w:rPr>
          <w:rFonts w:ascii="Times New Roman" w:hAnsi="Times New Roman" w:cs="Times New Roman"/>
          <w:sz w:val="28"/>
          <w:szCs w:val="28"/>
        </w:rPr>
        <w:t>, а также на Едином</w:t>
      </w:r>
      <w:r w:rsidRPr="00C73BEB">
        <w:rPr>
          <w:rFonts w:ascii="Times New Roman" w:hAnsi="Times New Roman" w:cs="Times New Roman"/>
          <w:sz w:val="28"/>
          <w:szCs w:val="28"/>
        </w:rPr>
        <w:t xml:space="preserve"> портале.</w:t>
      </w:r>
    </w:p>
    <w:p w:rsidR="00C850F9" w:rsidRPr="00C73BEB" w:rsidRDefault="00C850F9" w:rsidP="00C73BEB">
      <w:pPr>
        <w:spacing w:after="0"/>
        <w:jc w:val="both"/>
        <w:rPr>
          <w:rFonts w:ascii="Times New Roman" w:hAnsi="Times New Roman" w:cs="Times New Roman"/>
          <w:sz w:val="28"/>
          <w:szCs w:val="28"/>
        </w:rPr>
      </w:pPr>
    </w:p>
    <w:p w:rsidR="00C850F9"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A0B3B" w:rsidRPr="00C73BEB" w:rsidRDefault="004A0B3B" w:rsidP="00C73BEB">
      <w:pPr>
        <w:spacing w:after="0"/>
        <w:jc w:val="center"/>
        <w:rPr>
          <w:rFonts w:ascii="Times New Roman" w:hAnsi="Times New Roman" w:cs="Times New Roman"/>
          <w:b/>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2.14.1. Перечень услуг, которые являются необходимыми и обязательными для предоставления муниципальной услуги не предусмотрен.</w:t>
      </w:r>
    </w:p>
    <w:p w:rsidR="00C850F9" w:rsidRPr="00C73BEB" w:rsidRDefault="00C850F9" w:rsidP="004A0B3B">
      <w:pPr>
        <w:spacing w:after="0"/>
        <w:jc w:val="both"/>
        <w:rPr>
          <w:rFonts w:ascii="Times New Roman" w:hAnsi="Times New Roman" w:cs="Times New Roman"/>
          <w:sz w:val="28"/>
          <w:szCs w:val="28"/>
        </w:rPr>
      </w:pPr>
      <w:r w:rsidRPr="00C73BEB">
        <w:rPr>
          <w:rFonts w:ascii="Times New Roman" w:hAnsi="Times New Roman" w:cs="Times New Roman"/>
          <w:sz w:val="28"/>
          <w:szCs w:val="28"/>
        </w:rPr>
        <w:t>2.14.2. Размер платы за предоставление указанных в подпункте 2.14.1 настоящего подраздела услуг не предусмотрен.</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2.14.3.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В случае направления заявлений и документов в электронной форме с использованием Е</w:t>
      </w:r>
      <w:r w:rsidR="00E01BB8">
        <w:rPr>
          <w:rFonts w:ascii="Times New Roman" w:hAnsi="Times New Roman" w:cs="Times New Roman"/>
          <w:sz w:val="28"/>
          <w:szCs w:val="28"/>
        </w:rPr>
        <w:t>диного портала</w:t>
      </w:r>
      <w:r w:rsidRPr="00C73BEB">
        <w:rPr>
          <w:rFonts w:ascii="Times New Roman" w:hAnsi="Times New Roman" w:cs="Times New Roman"/>
          <w:sz w:val="28"/>
          <w:szCs w:val="28"/>
        </w:rPr>
        <w:t>,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w:t>
      </w:r>
      <w:proofErr w:type="gramEnd"/>
      <w:r w:rsidRPr="00C73BEB">
        <w:rPr>
          <w:rFonts w:ascii="Times New Roman" w:hAnsi="Times New Roman" w:cs="Times New Roman"/>
          <w:sz w:val="28"/>
          <w:szCs w:val="28"/>
        </w:rPr>
        <w:t xml:space="preserve">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2.14.4. Заявителям обеспечивается возможность получения информации о предоставляемой муниципальной у</w:t>
      </w:r>
      <w:r w:rsidR="00E01BB8">
        <w:rPr>
          <w:rFonts w:ascii="Times New Roman" w:hAnsi="Times New Roman" w:cs="Times New Roman"/>
          <w:sz w:val="28"/>
          <w:szCs w:val="28"/>
        </w:rPr>
        <w:t>слуге на Едином</w:t>
      </w:r>
      <w:r w:rsidRPr="00C73BEB">
        <w:rPr>
          <w:rFonts w:ascii="Times New Roman" w:hAnsi="Times New Roman" w:cs="Times New Roman"/>
          <w:sz w:val="28"/>
          <w:szCs w:val="28"/>
        </w:rPr>
        <w:t xml:space="preserve"> портале.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Для получения</w:t>
      </w:r>
      <w:r w:rsidR="00E01BB8">
        <w:rPr>
          <w:rFonts w:ascii="Times New Roman" w:hAnsi="Times New Roman" w:cs="Times New Roman"/>
          <w:sz w:val="28"/>
          <w:szCs w:val="28"/>
        </w:rPr>
        <w:t xml:space="preserve"> доступа к возможностям Единого портала</w:t>
      </w:r>
      <w:r w:rsidRPr="00C73BEB">
        <w:rPr>
          <w:rFonts w:ascii="Times New Roman" w:hAnsi="Times New Roman" w:cs="Times New Roman"/>
          <w:sz w:val="28"/>
          <w:szCs w:val="28"/>
        </w:rPr>
        <w:t xml:space="preserve">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E01BB8">
        <w:rPr>
          <w:rFonts w:ascii="Times New Roman" w:hAnsi="Times New Roman" w:cs="Times New Roman"/>
          <w:sz w:val="28"/>
          <w:szCs w:val="28"/>
        </w:rPr>
        <w:t xml:space="preserve">Местную </w:t>
      </w:r>
      <w:r w:rsidRPr="00C73BEB">
        <w:rPr>
          <w:rFonts w:ascii="Times New Roman" w:hAnsi="Times New Roman" w:cs="Times New Roman"/>
          <w:sz w:val="28"/>
          <w:szCs w:val="28"/>
        </w:rPr>
        <w:t xml:space="preserve">администрацию </w:t>
      </w:r>
      <w:r w:rsidR="00E01BB8" w:rsidRPr="00E01BB8">
        <w:rPr>
          <w:rFonts w:ascii="Times New Roman" w:hAnsi="Times New Roman" w:cs="Times New Roman"/>
          <w:sz w:val="28"/>
          <w:szCs w:val="28"/>
        </w:rPr>
        <w:t>городского поселения Залукокоаже</w:t>
      </w:r>
      <w:r w:rsidRPr="00C73BEB">
        <w:rPr>
          <w:rFonts w:ascii="Times New Roman" w:hAnsi="Times New Roman" w:cs="Times New Roman"/>
          <w:sz w:val="28"/>
          <w:szCs w:val="28"/>
        </w:rPr>
        <w:t xml:space="preserve"> с перечнем оказываемых муниципальных услуг и информацией по каждой услуге. </w:t>
      </w:r>
      <w:proofErr w:type="gramEnd"/>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w:t>
      </w:r>
      <w:r w:rsidR="00AA43A4">
        <w:rPr>
          <w:rFonts w:ascii="Times New Roman" w:hAnsi="Times New Roman" w:cs="Times New Roman"/>
          <w:sz w:val="28"/>
          <w:szCs w:val="28"/>
        </w:rPr>
        <w:t>бинет на Едином</w:t>
      </w:r>
      <w:r w:rsidRPr="00C73BEB">
        <w:rPr>
          <w:rFonts w:ascii="Times New Roman" w:hAnsi="Times New Roman" w:cs="Times New Roman"/>
          <w:sz w:val="28"/>
          <w:szCs w:val="28"/>
        </w:rPr>
        <w:t xml:space="preserve"> портале;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w:t>
      </w:r>
      <w:r w:rsidR="00AA43A4">
        <w:rPr>
          <w:rFonts w:ascii="Times New Roman" w:hAnsi="Times New Roman" w:cs="Times New Roman"/>
          <w:sz w:val="28"/>
          <w:szCs w:val="28"/>
        </w:rPr>
        <w:t>зации на Едином</w:t>
      </w:r>
      <w:r w:rsidRPr="00C73BEB">
        <w:rPr>
          <w:rFonts w:ascii="Times New Roman" w:hAnsi="Times New Roman" w:cs="Times New Roman"/>
          <w:sz w:val="28"/>
          <w:szCs w:val="28"/>
        </w:rPr>
        <w:t xml:space="preserve"> портале;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w:t>
      </w:r>
      <w:r w:rsidR="00E01BB8">
        <w:rPr>
          <w:rFonts w:ascii="Times New Roman" w:hAnsi="Times New Roman" w:cs="Times New Roman"/>
          <w:sz w:val="28"/>
          <w:szCs w:val="28"/>
        </w:rPr>
        <w:t>рации на Едином</w:t>
      </w:r>
      <w:r w:rsidRPr="00C73BEB">
        <w:rPr>
          <w:rFonts w:ascii="Times New Roman" w:hAnsi="Times New Roman" w:cs="Times New Roman"/>
          <w:sz w:val="28"/>
          <w:szCs w:val="28"/>
        </w:rPr>
        <w:t xml:space="preserve"> портале;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w:t>
      </w:r>
      <w:r w:rsidR="00AA43A4">
        <w:rPr>
          <w:rFonts w:ascii="Times New Roman" w:hAnsi="Times New Roman" w:cs="Times New Roman"/>
          <w:sz w:val="28"/>
          <w:szCs w:val="28"/>
        </w:rPr>
        <w:t xml:space="preserve">теля на Едином </w:t>
      </w:r>
      <w:r w:rsidRPr="00C73BEB">
        <w:rPr>
          <w:rFonts w:ascii="Times New Roman" w:hAnsi="Times New Roman" w:cs="Times New Roman"/>
          <w:sz w:val="28"/>
          <w:szCs w:val="28"/>
        </w:rPr>
        <w:t>портале;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w:t>
      </w:r>
      <w:r w:rsidR="00E01BB8">
        <w:rPr>
          <w:rFonts w:ascii="Times New Roman" w:hAnsi="Times New Roman" w:cs="Times New Roman"/>
          <w:sz w:val="28"/>
          <w:szCs w:val="28"/>
        </w:rPr>
        <w:t>вших с Единого</w:t>
      </w:r>
      <w:r w:rsidRPr="00C73BEB">
        <w:rPr>
          <w:rFonts w:ascii="Times New Roman" w:hAnsi="Times New Roman" w:cs="Times New Roman"/>
          <w:sz w:val="28"/>
          <w:szCs w:val="28"/>
        </w:rPr>
        <w:t xml:space="preserve"> портала и (или) через систему межведомственного электронного взаимодействия.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2.14.5. Для заявителей обеспечивается возможность осуществлять с использов</w:t>
      </w:r>
      <w:r w:rsidR="00E01BB8">
        <w:rPr>
          <w:rFonts w:ascii="Times New Roman" w:hAnsi="Times New Roman" w:cs="Times New Roman"/>
          <w:sz w:val="28"/>
          <w:szCs w:val="28"/>
        </w:rPr>
        <w:t xml:space="preserve">анием Единого </w:t>
      </w:r>
      <w:r w:rsidRPr="00C73BEB">
        <w:rPr>
          <w:rFonts w:ascii="Times New Roman" w:hAnsi="Times New Roman" w:cs="Times New Roman"/>
          <w:sz w:val="28"/>
          <w:szCs w:val="28"/>
        </w:rPr>
        <w:t>портала получение сведений о ходе выполнения запроса о предоставлении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w:t>
      </w:r>
      <w:r w:rsidR="00E01BB8">
        <w:rPr>
          <w:rFonts w:ascii="Times New Roman" w:hAnsi="Times New Roman" w:cs="Times New Roman"/>
          <w:sz w:val="28"/>
          <w:szCs w:val="28"/>
        </w:rPr>
        <w:t>ителя на Едином</w:t>
      </w:r>
      <w:r w:rsidRPr="00C73BEB">
        <w:rPr>
          <w:rFonts w:ascii="Times New Roman" w:hAnsi="Times New Roman" w:cs="Times New Roman"/>
          <w:sz w:val="28"/>
          <w:szCs w:val="28"/>
        </w:rPr>
        <w:t xml:space="preserve"> портале.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2.14.6.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2.14.7. МФЦ при обращении заявителя (представителя заявителя)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уполномоченный орган для принятия решения о предоставлении муниципальной услуги.</w:t>
      </w:r>
    </w:p>
    <w:p w:rsidR="00C850F9" w:rsidRPr="00E01BB8" w:rsidRDefault="00C850F9" w:rsidP="00C73BEB">
      <w:pPr>
        <w:spacing w:after="0"/>
        <w:jc w:val="both"/>
        <w:rPr>
          <w:rFonts w:ascii="Times New Roman" w:hAnsi="Times New Roman" w:cs="Times New Roman"/>
          <w:sz w:val="28"/>
          <w:szCs w:val="28"/>
        </w:rPr>
      </w:pPr>
      <w:r w:rsidRPr="00E01BB8">
        <w:rPr>
          <w:rFonts w:ascii="Times New Roman" w:hAnsi="Times New Roman" w:cs="Times New Roman"/>
          <w:sz w:val="28"/>
          <w:szCs w:val="28"/>
        </w:rPr>
        <w:t xml:space="preserve">2.14.8. </w:t>
      </w:r>
      <w:proofErr w:type="gramStart"/>
      <w:r w:rsidRPr="00E01BB8">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Кабардино-Балкарской Республики, независимо от места его регистрации на территории Кабардино-Балкарской Республики, места расположения на территории Кабардино-Балкарской Республики объектов недвижимости (указывается при наличии такой возможности).</w:t>
      </w:r>
      <w:proofErr w:type="gramEnd"/>
    </w:p>
    <w:p w:rsidR="00C850F9" w:rsidRPr="00C73BEB" w:rsidRDefault="00C850F9" w:rsidP="00C73BEB">
      <w:pPr>
        <w:spacing w:after="0"/>
        <w:jc w:val="both"/>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Раздел 3. Состав, последовательность и сроки выполнения административных процедур</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3.1. Перечень вариантов предоставления муниципальной услуги</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rPr>
          <w:rFonts w:ascii="Times New Roman" w:hAnsi="Times New Roman" w:cs="Times New Roman"/>
          <w:sz w:val="28"/>
          <w:szCs w:val="28"/>
        </w:rPr>
      </w:pPr>
      <w:r w:rsidRPr="00C73BEB">
        <w:rPr>
          <w:rFonts w:ascii="Times New Roman" w:hAnsi="Times New Roman" w:cs="Times New Roman"/>
          <w:sz w:val="28"/>
          <w:szCs w:val="28"/>
        </w:rPr>
        <w:t>Варианты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1. Предоставление муниципальной услуги при обращении заявителя - гражданина Российской Федерации (его представителя).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 Предоставление муниципальной услуги при обращении заявителя - иностранного гражданина (его представителя), в случаях, предусмотренных международным договором Российской Федерации.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3. Исправление допущенных опечаток и ошибок в выданных в результате предоставления муниципальной услуги документах.</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3.2. Профилирование заявителя</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На основании ответов заявителя на вопросы анкетирования определяется вариант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Перечень признаков заявителей приведен в приложении №2 к настоящему административному регламенту.</w:t>
      </w:r>
    </w:p>
    <w:p w:rsidR="00C850F9" w:rsidRPr="00C73BEB" w:rsidRDefault="00C850F9" w:rsidP="00C73BEB">
      <w:pPr>
        <w:spacing w:after="0"/>
        <w:jc w:val="both"/>
        <w:rPr>
          <w:rFonts w:ascii="Times New Roman" w:hAnsi="Times New Roman" w:cs="Times New Roman"/>
          <w:sz w:val="28"/>
          <w:szCs w:val="28"/>
        </w:rPr>
      </w:pPr>
    </w:p>
    <w:p w:rsidR="00C850F9" w:rsidRPr="00C73BEB" w:rsidRDefault="00C850F9" w:rsidP="00C73BEB">
      <w:pPr>
        <w:spacing w:after="0"/>
        <w:jc w:val="both"/>
        <w:rPr>
          <w:rFonts w:ascii="Times New Roman" w:hAnsi="Times New Roman" w:cs="Times New Roman"/>
          <w:b/>
          <w:bCs/>
          <w:sz w:val="28"/>
          <w:szCs w:val="28"/>
        </w:rPr>
      </w:pPr>
      <w:bookmarkStart w:id="0" w:name="sub_33"/>
      <w:r w:rsidRPr="00C73BEB">
        <w:rPr>
          <w:rFonts w:ascii="Times New Roman" w:hAnsi="Times New Roman" w:cs="Times New Roman"/>
          <w:b/>
          <w:bCs/>
          <w:sz w:val="28"/>
          <w:szCs w:val="28"/>
        </w:rPr>
        <w:t>3.3. Вариант 1. Предоставление муниципальной услуги при обращении заявителя - гражданина Российской Федерации (его представителя)</w:t>
      </w:r>
    </w:p>
    <w:p w:rsidR="00C850F9" w:rsidRPr="00C73BEB" w:rsidRDefault="00C850F9" w:rsidP="00C73BEB">
      <w:pPr>
        <w:spacing w:after="0"/>
        <w:jc w:val="both"/>
        <w:rPr>
          <w:rFonts w:ascii="Times New Roman" w:hAnsi="Times New Roman" w:cs="Times New Roman"/>
          <w:b/>
          <w:bCs/>
          <w:sz w:val="28"/>
          <w:szCs w:val="28"/>
        </w:rPr>
      </w:pP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3.3.1. Прием заявления и документов и (или) информации, необходимых для предоставления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Состав заявления и документов и (или) информации, необходимых для предоставления муниципальной услуги, с которым обращается заявитель, определен в соответствии пунктом 2.6.1 настоящего административного регламента.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Заявление подается или направляется гражданами в уполномоченный орган одним из следующих способов:</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1) путем </w:t>
      </w:r>
      <w:proofErr w:type="gramStart"/>
      <w:r w:rsidRPr="00C73BEB">
        <w:rPr>
          <w:rFonts w:ascii="Times New Roman" w:hAnsi="Times New Roman" w:cs="Times New Roman"/>
          <w:bCs/>
          <w:sz w:val="28"/>
          <w:szCs w:val="28"/>
        </w:rPr>
        <w:t>личного</w:t>
      </w:r>
      <w:proofErr w:type="gramEnd"/>
      <w:r w:rsidRPr="00C73BEB">
        <w:rPr>
          <w:rFonts w:ascii="Times New Roman" w:hAnsi="Times New Roman" w:cs="Times New Roman"/>
          <w:bCs/>
          <w:sz w:val="28"/>
          <w:szCs w:val="28"/>
        </w:rPr>
        <w:t xml:space="preserve"> обращения;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2) посредством почтовой связи на бумажном носителе;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 в форме электронных документов с использованием информационно-телекоммуникационной сети "Интернет" через официальный сайт уполномоченного органа и</w:t>
      </w:r>
      <w:r w:rsidR="00E01BB8">
        <w:rPr>
          <w:rFonts w:ascii="Times New Roman" w:hAnsi="Times New Roman" w:cs="Times New Roman"/>
          <w:bCs/>
          <w:sz w:val="28"/>
          <w:szCs w:val="28"/>
        </w:rPr>
        <w:t>ли через Единый</w:t>
      </w:r>
      <w:r w:rsidRPr="00C73BEB">
        <w:rPr>
          <w:rFonts w:ascii="Times New Roman" w:hAnsi="Times New Roman" w:cs="Times New Roman"/>
          <w:bCs/>
          <w:sz w:val="28"/>
          <w:szCs w:val="28"/>
        </w:rPr>
        <w:t xml:space="preserve"> портал;</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4) через многофункциональный центр.</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w:t>
      </w:r>
      <w:r w:rsidR="004A0B3B">
        <w:rPr>
          <w:rFonts w:ascii="Times New Roman" w:hAnsi="Times New Roman" w:cs="Times New Roman"/>
          <w:bCs/>
          <w:sz w:val="28"/>
          <w:szCs w:val="28"/>
        </w:rPr>
        <w:t xml:space="preserve">                     </w:t>
      </w:r>
      <w:r w:rsidRPr="00C73BEB">
        <w:rPr>
          <w:rFonts w:ascii="Times New Roman" w:hAnsi="Times New Roman" w:cs="Times New Roman"/>
          <w:bCs/>
          <w:sz w:val="28"/>
          <w:szCs w:val="28"/>
        </w:rPr>
        <w:t xml:space="preserve">аутентификации </w:t>
      </w:r>
      <w:r w:rsidR="004A0B3B">
        <w:rPr>
          <w:rFonts w:ascii="Times New Roman" w:hAnsi="Times New Roman" w:cs="Times New Roman"/>
          <w:bCs/>
          <w:sz w:val="28"/>
          <w:szCs w:val="28"/>
        </w:rPr>
        <w:t xml:space="preserve">                </w:t>
      </w:r>
      <w:r w:rsidRPr="00C73BEB">
        <w:rPr>
          <w:rFonts w:ascii="Times New Roman" w:hAnsi="Times New Roman" w:cs="Times New Roman"/>
          <w:bCs/>
          <w:sz w:val="28"/>
          <w:szCs w:val="28"/>
        </w:rPr>
        <w:t xml:space="preserve">в органе, предоставляющем муниципальную услугу, </w:t>
      </w:r>
      <w:r w:rsidR="004A0B3B">
        <w:rPr>
          <w:rFonts w:ascii="Times New Roman" w:hAnsi="Times New Roman" w:cs="Times New Roman"/>
          <w:bCs/>
          <w:sz w:val="28"/>
          <w:szCs w:val="28"/>
        </w:rPr>
        <w:t xml:space="preserve">                      </w:t>
      </w:r>
      <w:r w:rsidRPr="00C73BEB">
        <w:rPr>
          <w:rFonts w:ascii="Times New Roman" w:hAnsi="Times New Roman" w:cs="Times New Roman"/>
          <w:bCs/>
          <w:sz w:val="28"/>
          <w:szCs w:val="28"/>
        </w:rPr>
        <w:t>многофункциональном центре с использованием информационных технологий, предусмотренных </w:t>
      </w:r>
      <w:hyperlink r:id="rId14" w:anchor="/document/12148555/entry/140118" w:history="1">
        <w:r w:rsidRPr="00E01BB8">
          <w:rPr>
            <w:rStyle w:val="ac"/>
            <w:rFonts w:ascii="Times New Roman" w:hAnsi="Times New Roman" w:cs="Times New Roman"/>
            <w:bCs/>
            <w:color w:val="auto"/>
            <w:sz w:val="28"/>
            <w:szCs w:val="28"/>
            <w:u w:val="none"/>
          </w:rPr>
          <w:t>частью 18 статьи 14.1</w:t>
        </w:r>
      </w:hyperlink>
      <w:r w:rsidRPr="00E01BB8">
        <w:rPr>
          <w:rFonts w:ascii="Times New Roman" w:hAnsi="Times New Roman" w:cs="Times New Roman"/>
          <w:bCs/>
          <w:sz w:val="28"/>
          <w:szCs w:val="28"/>
        </w:rPr>
        <w:t> </w:t>
      </w:r>
      <w:r w:rsidR="004A0B3B">
        <w:rPr>
          <w:rFonts w:ascii="Times New Roman" w:hAnsi="Times New Roman" w:cs="Times New Roman"/>
          <w:bCs/>
          <w:sz w:val="28"/>
          <w:szCs w:val="28"/>
        </w:rPr>
        <w:t xml:space="preserve"> </w:t>
      </w:r>
      <w:r w:rsidRPr="00E01BB8">
        <w:rPr>
          <w:rFonts w:ascii="Times New Roman" w:hAnsi="Times New Roman" w:cs="Times New Roman"/>
          <w:bCs/>
          <w:sz w:val="28"/>
          <w:szCs w:val="28"/>
        </w:rPr>
        <w:t>Ф</w:t>
      </w:r>
      <w:r w:rsidRPr="00C73BEB">
        <w:rPr>
          <w:rFonts w:ascii="Times New Roman" w:hAnsi="Times New Roman" w:cs="Times New Roman"/>
          <w:bCs/>
          <w:sz w:val="28"/>
          <w:szCs w:val="28"/>
        </w:rPr>
        <w:t xml:space="preserve">едерального закона </w:t>
      </w:r>
      <w:r w:rsidR="004A0B3B">
        <w:rPr>
          <w:rFonts w:ascii="Times New Roman" w:hAnsi="Times New Roman" w:cs="Times New Roman"/>
          <w:bCs/>
          <w:sz w:val="28"/>
          <w:szCs w:val="28"/>
        </w:rPr>
        <w:t xml:space="preserve">                                    </w:t>
      </w:r>
      <w:r w:rsidRPr="00C73BEB">
        <w:rPr>
          <w:rFonts w:ascii="Times New Roman" w:hAnsi="Times New Roman" w:cs="Times New Roman"/>
          <w:bCs/>
          <w:sz w:val="28"/>
          <w:szCs w:val="28"/>
        </w:rPr>
        <w:t xml:space="preserve">от 27 июля 2006 года </w:t>
      </w:r>
      <w:r w:rsidR="004A0B3B">
        <w:rPr>
          <w:rFonts w:ascii="Times New Roman" w:hAnsi="Times New Roman" w:cs="Times New Roman"/>
          <w:bCs/>
          <w:sz w:val="28"/>
          <w:szCs w:val="28"/>
        </w:rPr>
        <w:t xml:space="preserve"> </w:t>
      </w:r>
      <w:r w:rsidRPr="00C73BEB">
        <w:rPr>
          <w:rFonts w:ascii="Times New Roman" w:hAnsi="Times New Roman" w:cs="Times New Roman"/>
          <w:bCs/>
          <w:sz w:val="28"/>
          <w:szCs w:val="28"/>
        </w:rPr>
        <w:t>№149-ФЗ</w:t>
      </w:r>
      <w:proofErr w:type="gramEnd"/>
      <w:r w:rsidRPr="00C73BEB">
        <w:rPr>
          <w:rFonts w:ascii="Times New Roman" w:hAnsi="Times New Roman" w:cs="Times New Roman"/>
          <w:bCs/>
          <w:sz w:val="28"/>
          <w:szCs w:val="28"/>
        </w:rPr>
        <w:t xml:space="preserve"> </w:t>
      </w:r>
      <w:r w:rsidR="004A0B3B">
        <w:rPr>
          <w:rFonts w:ascii="Times New Roman" w:hAnsi="Times New Roman" w:cs="Times New Roman"/>
          <w:bCs/>
          <w:sz w:val="28"/>
          <w:szCs w:val="28"/>
        </w:rPr>
        <w:t xml:space="preserve"> </w:t>
      </w:r>
      <w:r w:rsidRPr="00C73BEB">
        <w:rPr>
          <w:rFonts w:ascii="Times New Roman" w:hAnsi="Times New Roman" w:cs="Times New Roman"/>
          <w:bCs/>
          <w:sz w:val="28"/>
          <w:szCs w:val="28"/>
        </w:rPr>
        <w:t xml:space="preserve">"Об информации, информационных технологиях и о защите информации".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При предоставлении муниципальной услуги в электронной форме идентификация и аутентификация могут осуществляться посредством:</w:t>
      </w:r>
    </w:p>
    <w:p w:rsidR="00C850F9" w:rsidRPr="00C73BEB" w:rsidRDefault="00C850F9" w:rsidP="00C73BEB">
      <w:pPr>
        <w:spacing w:after="0"/>
        <w:jc w:val="both"/>
        <w:rPr>
          <w:rFonts w:ascii="Times New Roman" w:hAnsi="Times New Roman" w:cs="Times New Roman"/>
          <w:bCs/>
          <w:sz w:val="28"/>
          <w:szCs w:val="28"/>
        </w:rPr>
      </w:pPr>
      <w:proofErr w:type="gramStart"/>
      <w:r w:rsidRPr="00C73BEB">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2) единой системы идентификац</w:t>
      </w:r>
      <w:proofErr w:type="gramStart"/>
      <w:r w:rsidRPr="00C73BEB">
        <w:rPr>
          <w:rFonts w:ascii="Times New Roman" w:hAnsi="Times New Roman" w:cs="Times New Roman"/>
          <w:bCs/>
          <w:sz w:val="28"/>
          <w:szCs w:val="28"/>
        </w:rPr>
        <w:t>ии и ау</w:t>
      </w:r>
      <w:proofErr w:type="gramEnd"/>
      <w:r w:rsidRPr="00C73BEB">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Основания для принятия решения об </w:t>
      </w:r>
      <w:proofErr w:type="gramStart"/>
      <w:r w:rsidRPr="00C73BEB">
        <w:rPr>
          <w:rFonts w:ascii="Times New Roman" w:hAnsi="Times New Roman" w:cs="Times New Roman"/>
          <w:bCs/>
          <w:sz w:val="28"/>
          <w:szCs w:val="28"/>
        </w:rPr>
        <w:t>отказе</w:t>
      </w:r>
      <w:proofErr w:type="gramEnd"/>
      <w:r w:rsidRPr="00C73BEB">
        <w:rPr>
          <w:rFonts w:ascii="Times New Roman" w:hAnsi="Times New Roman" w:cs="Times New Roman"/>
          <w:bCs/>
          <w:sz w:val="28"/>
          <w:szCs w:val="28"/>
        </w:rPr>
        <w:t xml:space="preserve"> в приеме заявления и документов указаны в подразделе 2.7 раздела 2 настоящего административного регламента.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Муниципальная услуга не предусматривает 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места нахождения.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или в многофункциональном центре составляет 15 минут.</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Регистрация заявления и документов и (или) информации, необходимых для предоставления муниципальной услуги, осуществляется в уполномоченном органе в журнале</w:t>
      </w:r>
      <w:r w:rsidR="004A0B3B">
        <w:rPr>
          <w:rFonts w:ascii="Times New Roman" w:hAnsi="Times New Roman" w:cs="Times New Roman"/>
          <w:bCs/>
          <w:sz w:val="28"/>
          <w:szCs w:val="28"/>
        </w:rPr>
        <w:t xml:space="preserve">   регистрации</w:t>
      </w:r>
      <w:r w:rsidRPr="00C73BEB">
        <w:rPr>
          <w:rFonts w:ascii="Times New Roman" w:hAnsi="Times New Roman" w:cs="Times New Roman"/>
          <w:bCs/>
          <w:sz w:val="28"/>
          <w:szCs w:val="28"/>
        </w:rPr>
        <w:t xml:space="preserve">  или в многофункциональном центре в порядке, установленном МФЦ.</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Результат административной процедуры –</w:t>
      </w:r>
      <w:r w:rsidRPr="00C73BEB">
        <w:rPr>
          <w:rFonts w:ascii="Times New Roman" w:hAnsi="Times New Roman" w:cs="Times New Roman"/>
          <w:color w:val="22272F"/>
          <w:sz w:val="28"/>
          <w:szCs w:val="28"/>
          <w:shd w:val="clear" w:color="auto" w:fill="FFFFFF"/>
        </w:rPr>
        <w:t xml:space="preserve"> </w:t>
      </w:r>
      <w:r w:rsidRPr="00C73BEB">
        <w:rPr>
          <w:rFonts w:ascii="Times New Roman" w:hAnsi="Times New Roman" w:cs="Times New Roman"/>
          <w:bCs/>
          <w:sz w:val="28"/>
          <w:szCs w:val="28"/>
        </w:rPr>
        <w:t>расписка в получении этих документов с указанием их перечня,  даты и времени их получения уполномоченным органом,</w:t>
      </w:r>
      <w:r w:rsidRPr="00C73BEB">
        <w:rPr>
          <w:rFonts w:ascii="Times New Roman" w:hAnsi="Times New Roman" w:cs="Times New Roman"/>
          <w:color w:val="22272F"/>
          <w:sz w:val="28"/>
          <w:szCs w:val="28"/>
          <w:shd w:val="clear" w:color="auto" w:fill="FFFFFF"/>
        </w:rPr>
        <w:t xml:space="preserve"> </w:t>
      </w:r>
      <w:r w:rsidRPr="00C73BEB">
        <w:rPr>
          <w:rFonts w:ascii="Times New Roman" w:hAnsi="Times New Roman" w:cs="Times New Roman"/>
          <w:bCs/>
          <w:sz w:val="28"/>
          <w:szCs w:val="28"/>
        </w:rPr>
        <w:t>а также с указанием перечня документов, которые будут получены по межведомственным запросам.</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3.3.2. Межведомственное информационное взаимодействие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В целях предоставления муниципальной услуги уполномоченный орган запрашивает в порядке межведомственного информационного взаимодействия следующие документы и информацию, в случае, если заявитель не представил их по собственной инициативе: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сведения из Единого государственного реестра недвижимости;</w:t>
      </w:r>
    </w:p>
    <w:p w:rsidR="00C850F9" w:rsidRPr="00C73BEB" w:rsidRDefault="00C850F9" w:rsidP="00C73BEB">
      <w:pPr>
        <w:spacing w:after="0"/>
        <w:jc w:val="both"/>
        <w:rPr>
          <w:rFonts w:ascii="Times New Roman" w:hAnsi="Times New Roman" w:cs="Times New Roman"/>
          <w:bCs/>
          <w:sz w:val="28"/>
          <w:szCs w:val="28"/>
        </w:rPr>
      </w:pPr>
      <w:proofErr w:type="gramStart"/>
      <w:r w:rsidRPr="00C73BEB">
        <w:rPr>
          <w:rFonts w:ascii="Times New Roman" w:hAnsi="Times New Roman" w:cs="Times New Roman"/>
          <w:bCs/>
          <w:sz w:val="28"/>
          <w:szCs w:val="28"/>
        </w:rPr>
        <w:t>-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установленными в  постановлении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признано необходимым для принятия решения о признании жилого помещения</w:t>
      </w:r>
      <w:proofErr w:type="gramEnd"/>
      <w:r w:rsidRPr="00C73BEB">
        <w:rPr>
          <w:rFonts w:ascii="Times New Roman" w:hAnsi="Times New Roman" w:cs="Times New Roman"/>
          <w:bCs/>
          <w:sz w:val="28"/>
          <w:szCs w:val="28"/>
        </w:rPr>
        <w:t xml:space="preserve"> соответствующим (не соответствующим) установленным в указанном Положении требованиям.</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технический паспорт жилого помещения, а для нежилых помещений - технический план.</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Указанные документы и сведения могут быть представлены гражданином самостоятельно.</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В информационном запросе указываются вышеуказанные наименование органа (организации), в который направляется запрос;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Срок для направления информационного запроса составляет 1 день с момента регистрации заявления заявителя в уполномоченном органе.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Срок, в </w:t>
      </w:r>
      <w:proofErr w:type="gramStart"/>
      <w:r w:rsidRPr="00C73BEB">
        <w:rPr>
          <w:rFonts w:ascii="Times New Roman" w:hAnsi="Times New Roman" w:cs="Times New Roman"/>
          <w:bCs/>
          <w:sz w:val="28"/>
          <w:szCs w:val="28"/>
        </w:rPr>
        <w:t>течение</w:t>
      </w:r>
      <w:proofErr w:type="gramEnd"/>
      <w:r w:rsidRPr="00C73BEB">
        <w:rPr>
          <w:rFonts w:ascii="Times New Roman" w:hAnsi="Times New Roman" w:cs="Times New Roman"/>
          <w:bCs/>
          <w:sz w:val="28"/>
          <w:szCs w:val="28"/>
        </w:rPr>
        <w:t xml:space="preserve"> которого результат информационного запроса должен поступить в уполномоченный орган, составляет не более 5 рабочих дней со дня поступления информационного запроса в орган или организацию, предоставляющие документ и информацию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Результат административной процедуры – получение документов и (или) информации уполномоченным органом на межведомственные информационные запросы.</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3.3.3. Принятие решения о предоставлении (об отказе в предоставлении) муниципальной услуги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Межведомственная комиссия, сформированная администрацией (далее – комиссия) проводит оценку соответствия помещения установленным Положением, утвержденным постановлением Правительства Российской Федерации от 28.01.2006 № 47, требованиям:</w:t>
      </w:r>
    </w:p>
    <w:p w:rsidR="00C850F9" w:rsidRPr="00C73BEB" w:rsidRDefault="004A0B3B"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 соответствии помещения требованиям, предъявляемым к жилому помещению, и его пригодности для проживания;</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 xml:space="preserve">о выявлении оснований для признания помещения </w:t>
      </w:r>
      <w:proofErr w:type="gramStart"/>
      <w:r w:rsidR="00C850F9" w:rsidRPr="00C73BEB">
        <w:rPr>
          <w:rFonts w:ascii="Times New Roman" w:hAnsi="Times New Roman" w:cs="Times New Roman"/>
          <w:bCs/>
          <w:sz w:val="28"/>
          <w:szCs w:val="28"/>
        </w:rPr>
        <w:t>непригодным</w:t>
      </w:r>
      <w:proofErr w:type="gramEnd"/>
      <w:r w:rsidR="00C850F9" w:rsidRPr="00C73BEB">
        <w:rPr>
          <w:rFonts w:ascii="Times New Roman" w:hAnsi="Times New Roman" w:cs="Times New Roman"/>
          <w:bCs/>
          <w:sz w:val="28"/>
          <w:szCs w:val="28"/>
        </w:rPr>
        <w:t xml:space="preserve"> для проживания;</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 xml:space="preserve">об отсутствии оснований для признания жилого помещения </w:t>
      </w:r>
      <w:proofErr w:type="gramStart"/>
      <w:r w:rsidR="00C850F9" w:rsidRPr="00C73BEB">
        <w:rPr>
          <w:rFonts w:ascii="Times New Roman" w:hAnsi="Times New Roman" w:cs="Times New Roman"/>
          <w:bCs/>
          <w:sz w:val="28"/>
          <w:szCs w:val="28"/>
        </w:rPr>
        <w:t>непригодным</w:t>
      </w:r>
      <w:proofErr w:type="gramEnd"/>
      <w:r w:rsidR="00C850F9" w:rsidRPr="00C73BEB">
        <w:rPr>
          <w:rFonts w:ascii="Times New Roman" w:hAnsi="Times New Roman" w:cs="Times New Roman"/>
          <w:bCs/>
          <w:sz w:val="28"/>
          <w:szCs w:val="28"/>
        </w:rPr>
        <w:t xml:space="preserve"> для проживания;</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 выявлении оснований для признания многоквартирного дома аварийным и подлежащим реконструкции;</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 </w:t>
      </w:r>
      <w:r w:rsidR="00C850F9" w:rsidRPr="00C73BEB">
        <w:rPr>
          <w:rFonts w:ascii="Times New Roman" w:hAnsi="Times New Roman" w:cs="Times New Roman"/>
          <w:bCs/>
          <w:sz w:val="28"/>
          <w:szCs w:val="28"/>
        </w:rPr>
        <w:t>о выявлении оснований для признания многоквартирного дома аварийным и подлежащим сносу;</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 xml:space="preserve">об </w:t>
      </w:r>
      <w:proofErr w:type="gramStart"/>
      <w:r w:rsidR="00C850F9" w:rsidRPr="00C73BEB">
        <w:rPr>
          <w:rFonts w:ascii="Times New Roman" w:hAnsi="Times New Roman" w:cs="Times New Roman"/>
          <w:bCs/>
          <w:sz w:val="28"/>
          <w:szCs w:val="28"/>
        </w:rPr>
        <w:t>отсутствии</w:t>
      </w:r>
      <w:proofErr w:type="gramEnd"/>
      <w:r w:rsidR="00C850F9" w:rsidRPr="00C73BEB">
        <w:rPr>
          <w:rFonts w:ascii="Times New Roman" w:hAnsi="Times New Roman" w:cs="Times New Roman"/>
          <w:bCs/>
          <w:sz w:val="28"/>
          <w:szCs w:val="28"/>
        </w:rPr>
        <w:t xml:space="preserve"> оснований для признания многоквартирного дома аварийным и подлежащим сносу или реконструкции.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В случае непредставления заявителем документов, предусмотренных разделом 2.6.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заявителю без рассмотрения заявление и соответствующие документы в течение 15 дней со дня истечения срока, предусмотренного абзацем первым подраздела 2.4 раздела 2 настоящего</w:t>
      </w:r>
      <w:proofErr w:type="gramEnd"/>
      <w:r w:rsidRPr="00C73BEB">
        <w:rPr>
          <w:rFonts w:ascii="Times New Roman" w:hAnsi="Times New Roman" w:cs="Times New Roman"/>
          <w:bCs/>
          <w:sz w:val="28"/>
          <w:szCs w:val="28"/>
        </w:rPr>
        <w:t xml:space="preserve"> административного регламента.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Комиссия составляет акт обследования помещения (в случае принятия комиссией решения о необходимости проведения обследования) (приложение </w:t>
      </w:r>
      <w:r w:rsidR="008B1006">
        <w:rPr>
          <w:rFonts w:ascii="Times New Roman" w:hAnsi="Times New Roman" w:cs="Times New Roman"/>
          <w:bCs/>
          <w:sz w:val="28"/>
          <w:szCs w:val="28"/>
        </w:rPr>
        <w:t xml:space="preserve">     </w:t>
      </w:r>
      <w:r w:rsidRPr="00C73BEB">
        <w:rPr>
          <w:rFonts w:ascii="Times New Roman" w:hAnsi="Times New Roman" w:cs="Times New Roman"/>
          <w:bCs/>
          <w:sz w:val="28"/>
          <w:szCs w:val="28"/>
        </w:rPr>
        <w:t>№ 3) и составляет на основании выводов и рекомендаций, указанных в акте, заключение (приложение № 4).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C73BEB">
        <w:rPr>
          <w:rFonts w:ascii="Times New Roman" w:hAnsi="Times New Roman" w:cs="Times New Roman"/>
          <w:bCs/>
          <w:sz w:val="28"/>
          <w:szCs w:val="28"/>
        </w:rPr>
        <w:t>и</w:t>
      </w:r>
      <w:proofErr w:type="gramEnd"/>
      <w:r w:rsidRPr="00C73BEB">
        <w:rPr>
          <w:rFonts w:ascii="Times New Roman" w:hAnsi="Times New Roman" w:cs="Times New Roman"/>
          <w:bCs/>
          <w:sz w:val="28"/>
          <w:szCs w:val="28"/>
        </w:rPr>
        <w:t xml:space="preserve"> специализированной организации, проводящей обследование.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Решение принимается большинством голосов членов межведомственной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Два экземпляра заключения, в 3-дневный срок направляются комиссией в администрацию для последующего принятия решения, предусмотренного абзацем седьмым пункта 7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w:t>
      </w:r>
      <w:r w:rsidR="008B1006">
        <w:rPr>
          <w:rFonts w:ascii="Times New Roman" w:hAnsi="Times New Roman" w:cs="Times New Roman"/>
          <w:bCs/>
          <w:sz w:val="28"/>
          <w:szCs w:val="28"/>
        </w:rPr>
        <w:t>равительства РФ от 28.01.2006 года№</w:t>
      </w:r>
      <w:r w:rsidRPr="00C73BEB">
        <w:rPr>
          <w:rFonts w:ascii="Times New Roman" w:hAnsi="Times New Roman" w:cs="Times New Roman"/>
          <w:bCs/>
          <w:sz w:val="28"/>
          <w:szCs w:val="28"/>
        </w:rPr>
        <w:t>47, и направления заявителю и (или</w:t>
      </w:r>
      <w:proofErr w:type="gramEnd"/>
      <w:r w:rsidRPr="00C73BEB">
        <w:rPr>
          <w:rFonts w:ascii="Times New Roman" w:hAnsi="Times New Roman" w:cs="Times New Roman"/>
          <w:bCs/>
          <w:sz w:val="28"/>
          <w:szCs w:val="28"/>
        </w:rPr>
        <w:t>) в орган муниципального жилищного контроля по месту нахождения соответствующего помещения или многоквартирного дома.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Результатом административной процедуры является передача секретарем комиссии подготовленного проекта решения, заключения и акта обследования помещения для рассмотрения главе администрации.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Срок выполнения административного действия составляет 30 календарных дней с даты регистрации заявления, а в случае поступления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42 Положения, утвержденного Постановлением Правите</w:t>
      </w:r>
      <w:r w:rsidR="008B1006">
        <w:rPr>
          <w:rFonts w:ascii="Times New Roman" w:hAnsi="Times New Roman" w:cs="Times New Roman"/>
          <w:bCs/>
          <w:sz w:val="28"/>
          <w:szCs w:val="28"/>
        </w:rPr>
        <w:t>льства РФ от 28 января 2006 года №</w:t>
      </w:r>
      <w:r w:rsidRPr="00C73BEB">
        <w:rPr>
          <w:rFonts w:ascii="Times New Roman" w:hAnsi="Times New Roman" w:cs="Times New Roman"/>
          <w:bCs/>
          <w:sz w:val="28"/>
          <w:szCs w:val="28"/>
        </w:rPr>
        <w:t> 47 - в течение 20 календарных дней</w:t>
      </w:r>
      <w:proofErr w:type="gramEnd"/>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с даты регистрации</w:t>
      </w:r>
      <w:proofErr w:type="gramEnd"/>
      <w:r w:rsidRPr="00C73BEB">
        <w:rPr>
          <w:rFonts w:ascii="Times New Roman" w:hAnsi="Times New Roman" w:cs="Times New Roman"/>
          <w:bCs/>
          <w:sz w:val="28"/>
          <w:szCs w:val="28"/>
        </w:rPr>
        <w:t xml:space="preserve"> заявления.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Подготовленный проект решения, заключение и акт обследования рассматривается главой администрации.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На основании полученного заключения администрация в течение 30 дней со дня получения заключения принимает решение, предусмотренное абзацем седьмым пункта 7 Положения, утвержденного постановлением Правительства РФ от 28.01.2006</w:t>
      </w:r>
      <w:r w:rsidR="008B1006">
        <w:rPr>
          <w:rFonts w:ascii="Times New Roman" w:hAnsi="Times New Roman" w:cs="Times New Roman"/>
          <w:bCs/>
          <w:sz w:val="28"/>
          <w:szCs w:val="28"/>
        </w:rPr>
        <w:t xml:space="preserve"> года</w:t>
      </w:r>
      <w:r w:rsidRPr="00C73BEB">
        <w:rPr>
          <w:rFonts w:ascii="Times New Roman" w:hAnsi="Times New Roman" w:cs="Times New Roman"/>
          <w:bCs/>
          <w:sz w:val="28"/>
          <w:szCs w:val="28"/>
        </w:rPr>
        <w:t xml:space="preserve"> № 47,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roofErr w:type="gramEnd"/>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утвержденного постановлением Правительства РФ от 28.01.2006</w:t>
      </w:r>
      <w:r w:rsidR="008B1006">
        <w:rPr>
          <w:rFonts w:ascii="Times New Roman" w:hAnsi="Times New Roman" w:cs="Times New Roman"/>
          <w:bCs/>
          <w:sz w:val="28"/>
          <w:szCs w:val="28"/>
        </w:rPr>
        <w:t xml:space="preserve"> года </w:t>
      </w:r>
      <w:r w:rsidRPr="00C73BEB">
        <w:rPr>
          <w:rFonts w:ascii="Times New Roman" w:hAnsi="Times New Roman" w:cs="Times New Roman"/>
          <w:bCs/>
          <w:sz w:val="28"/>
          <w:szCs w:val="28"/>
        </w:rPr>
        <w:t>№ 47, решение, предусмотренное пунктом 47 указанного Положения, направляется в соответствующий</w:t>
      </w:r>
      <w:proofErr w:type="gramEnd"/>
      <w:r w:rsidRPr="00C73BEB">
        <w:rPr>
          <w:rFonts w:ascii="Times New Roman" w:hAnsi="Times New Roman" w:cs="Times New Roman"/>
          <w:bCs/>
          <w:sz w:val="28"/>
          <w:szCs w:val="28"/>
        </w:rPr>
        <w:t xml:space="preserve">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Результатом административной процедуры является:</w:t>
      </w:r>
    </w:p>
    <w:p w:rsidR="00C850F9" w:rsidRPr="00C73BEB" w:rsidRDefault="00C850F9" w:rsidP="00C73BEB">
      <w:pPr>
        <w:spacing w:after="0"/>
        <w:jc w:val="both"/>
        <w:rPr>
          <w:rFonts w:ascii="Times New Roman" w:hAnsi="Times New Roman" w:cs="Times New Roman"/>
          <w:bCs/>
          <w:sz w:val="28"/>
          <w:szCs w:val="28"/>
        </w:rPr>
      </w:pPr>
      <w:proofErr w:type="gramStart"/>
      <w:r w:rsidRPr="00C73BEB">
        <w:rPr>
          <w:rFonts w:ascii="Times New Roman" w:hAnsi="Times New Roman" w:cs="Times New Roman"/>
          <w:bCs/>
          <w:sz w:val="28"/>
          <w:szCs w:val="28"/>
        </w:rPr>
        <w:t>а) издание постановления администрации о признании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roofErr w:type="gramEnd"/>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б) подписание руководителем администрации уведомления об отказе в предоставлении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3.3.4. Предоставление результата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Администрация в 5-дневный срок со дня принятия решения, являющегося результатом муниципальной услуги,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w:t>
      </w:r>
      <w:r w:rsidR="00E01BB8">
        <w:rPr>
          <w:rFonts w:ascii="Times New Roman" w:hAnsi="Times New Roman" w:cs="Times New Roman"/>
          <w:bCs/>
          <w:sz w:val="28"/>
          <w:szCs w:val="28"/>
        </w:rPr>
        <w:t xml:space="preserve"> Единый </w:t>
      </w:r>
      <w:r w:rsidRPr="00C73BEB">
        <w:rPr>
          <w:rFonts w:ascii="Times New Roman" w:hAnsi="Times New Roman" w:cs="Times New Roman"/>
          <w:bCs/>
          <w:sz w:val="28"/>
          <w:szCs w:val="28"/>
        </w:rPr>
        <w:t>портал (при его наличии), по 1 экземпляру постановления администрации и заключения комиссии заявителю, а также в случае признания жилого помещения непригодным для проживания и многоквартирного дома аварийным и</w:t>
      </w:r>
      <w:proofErr w:type="gramEnd"/>
      <w:r w:rsidRPr="00C73BEB">
        <w:rPr>
          <w:rFonts w:ascii="Times New Roman" w:hAnsi="Times New Roman" w:cs="Times New Roman"/>
          <w:bCs/>
          <w:sz w:val="28"/>
          <w:szCs w:val="28"/>
        </w:rPr>
        <w:t xml:space="preserve">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C850F9" w:rsidRPr="00C73BEB" w:rsidRDefault="00C850F9" w:rsidP="00C73BEB">
      <w:pPr>
        <w:spacing w:after="0"/>
        <w:jc w:val="both"/>
        <w:rPr>
          <w:rFonts w:ascii="Times New Roman" w:hAnsi="Times New Roman" w:cs="Times New Roman"/>
          <w:bCs/>
          <w:sz w:val="28"/>
          <w:szCs w:val="28"/>
        </w:rPr>
      </w:pPr>
    </w:p>
    <w:p w:rsidR="00C850F9" w:rsidRPr="00C73BEB" w:rsidRDefault="00C850F9" w:rsidP="00C73BEB">
      <w:pPr>
        <w:spacing w:after="0"/>
        <w:jc w:val="both"/>
        <w:rPr>
          <w:rFonts w:ascii="Times New Roman" w:hAnsi="Times New Roman" w:cs="Times New Roman"/>
          <w:b/>
          <w:bCs/>
          <w:sz w:val="28"/>
          <w:szCs w:val="28"/>
        </w:rPr>
      </w:pPr>
      <w:r w:rsidRPr="00C73BEB">
        <w:rPr>
          <w:rFonts w:ascii="Times New Roman" w:hAnsi="Times New Roman" w:cs="Times New Roman"/>
          <w:b/>
          <w:bCs/>
          <w:sz w:val="28"/>
          <w:szCs w:val="28"/>
        </w:rPr>
        <w:t>3.4. Вариант 2. Предоставление муниципальной услуги при обращении заявителя - иностранного гражданина (его представителя), лица без гражданства (его представителя), в случаях, предусмотренных международным договором Российской Федерации.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3.4.1. Прием заявления и документов и (или) информации, необходимых для предоставления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Состав заявления и документов и (или) информации, необходимых для предоставления муниципальной услуги, с которым обращается заявитель, определен в соответствии пунктом 2.6.1 настоящего административного регламента.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Заявление подается или направляется гражданами в уполномоченный орган одним из следующих способов:</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1) путем </w:t>
      </w:r>
      <w:proofErr w:type="gramStart"/>
      <w:r w:rsidRPr="00C73BEB">
        <w:rPr>
          <w:rFonts w:ascii="Times New Roman" w:hAnsi="Times New Roman" w:cs="Times New Roman"/>
          <w:bCs/>
          <w:sz w:val="28"/>
          <w:szCs w:val="28"/>
        </w:rPr>
        <w:t>личного</w:t>
      </w:r>
      <w:proofErr w:type="gramEnd"/>
      <w:r w:rsidRPr="00C73BEB">
        <w:rPr>
          <w:rFonts w:ascii="Times New Roman" w:hAnsi="Times New Roman" w:cs="Times New Roman"/>
          <w:bCs/>
          <w:sz w:val="28"/>
          <w:szCs w:val="28"/>
        </w:rPr>
        <w:t xml:space="preserve"> обращения;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2) посредством почтовой связи на бумажном носителе;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 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w:t>
      </w:r>
      <w:r w:rsidR="00E01BB8">
        <w:rPr>
          <w:rFonts w:ascii="Times New Roman" w:hAnsi="Times New Roman" w:cs="Times New Roman"/>
          <w:bCs/>
          <w:sz w:val="28"/>
          <w:szCs w:val="28"/>
        </w:rPr>
        <w:t>з Единый портал</w:t>
      </w:r>
      <w:r w:rsidRPr="00C73BEB">
        <w:rPr>
          <w:rFonts w:ascii="Times New Roman" w:hAnsi="Times New Roman" w:cs="Times New Roman"/>
          <w:bCs/>
          <w:sz w:val="28"/>
          <w:szCs w:val="28"/>
        </w:rPr>
        <w:t>;</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4) через многофункциональный центр.</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документа, удостоверяющего личность, в соответствии с законодательством Российской Федерации или посредством идентификации и аутентификации в органе, предоставляющем муниципальную услугу, многофункциональном центре с использованием информационных технологий, предусмотренных частью 18 статьи 14.1 Федерально</w:t>
      </w:r>
      <w:r w:rsidR="00E01BB8">
        <w:rPr>
          <w:rFonts w:ascii="Times New Roman" w:hAnsi="Times New Roman" w:cs="Times New Roman"/>
          <w:bCs/>
          <w:sz w:val="28"/>
          <w:szCs w:val="28"/>
        </w:rPr>
        <w:t>го закона от 27 июля 2006 года №</w:t>
      </w:r>
      <w:r w:rsidRPr="00C73BEB">
        <w:rPr>
          <w:rFonts w:ascii="Times New Roman" w:hAnsi="Times New Roman" w:cs="Times New Roman"/>
          <w:bCs/>
          <w:sz w:val="28"/>
          <w:szCs w:val="28"/>
        </w:rPr>
        <w:t> 149-ФЗ "Об информации, информационных технологиях и о</w:t>
      </w:r>
      <w:proofErr w:type="gramEnd"/>
      <w:r w:rsidRPr="00C73BEB">
        <w:rPr>
          <w:rFonts w:ascii="Times New Roman" w:hAnsi="Times New Roman" w:cs="Times New Roman"/>
          <w:bCs/>
          <w:sz w:val="28"/>
          <w:szCs w:val="28"/>
        </w:rPr>
        <w:t xml:space="preserve"> защите информации".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При предоставлении муниципальной услуги в электронной форме идентификация и аутентификация могут осуществляться посредством:</w:t>
      </w:r>
    </w:p>
    <w:p w:rsidR="00C850F9" w:rsidRPr="00C73BEB" w:rsidRDefault="008B1006" w:rsidP="00C73BEB">
      <w:pPr>
        <w:spacing w:after="0"/>
        <w:jc w:val="both"/>
        <w:rPr>
          <w:rFonts w:ascii="Times New Roman" w:hAnsi="Times New Roman" w:cs="Times New Roman"/>
          <w:bCs/>
          <w:sz w:val="28"/>
          <w:szCs w:val="28"/>
        </w:rPr>
      </w:pPr>
      <w:proofErr w:type="gramStart"/>
      <w:r>
        <w:rPr>
          <w:rFonts w:ascii="Times New Roman" w:hAnsi="Times New Roman" w:cs="Times New Roman"/>
          <w:bCs/>
          <w:sz w:val="28"/>
          <w:szCs w:val="28"/>
        </w:rPr>
        <w:t>1)</w:t>
      </w:r>
      <w:r w:rsidR="00C850F9" w:rsidRPr="00C73BEB">
        <w:rPr>
          <w:rFonts w:ascii="Times New Roman" w:hAnsi="Times New Roman" w:cs="Times New Roman"/>
          <w:bCs/>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2) единой системы идентификац</w:t>
      </w:r>
      <w:proofErr w:type="gramStart"/>
      <w:r w:rsidRPr="00C73BEB">
        <w:rPr>
          <w:rFonts w:ascii="Times New Roman" w:hAnsi="Times New Roman" w:cs="Times New Roman"/>
          <w:bCs/>
          <w:sz w:val="28"/>
          <w:szCs w:val="28"/>
        </w:rPr>
        <w:t>ии и ау</w:t>
      </w:r>
      <w:proofErr w:type="gramEnd"/>
      <w:r w:rsidRPr="00C73BEB">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Основания для принятия решения об </w:t>
      </w:r>
      <w:proofErr w:type="gramStart"/>
      <w:r w:rsidRPr="00C73BEB">
        <w:rPr>
          <w:rFonts w:ascii="Times New Roman" w:hAnsi="Times New Roman" w:cs="Times New Roman"/>
          <w:bCs/>
          <w:sz w:val="28"/>
          <w:szCs w:val="28"/>
        </w:rPr>
        <w:t>отказе</w:t>
      </w:r>
      <w:proofErr w:type="gramEnd"/>
      <w:r w:rsidRPr="00C73BEB">
        <w:rPr>
          <w:rFonts w:ascii="Times New Roman" w:hAnsi="Times New Roman" w:cs="Times New Roman"/>
          <w:bCs/>
          <w:sz w:val="28"/>
          <w:szCs w:val="28"/>
        </w:rPr>
        <w:t xml:space="preserve"> в приеме заявления и документов указаны в подразделе 2.7 раздела 2 настоящего административного регламента.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Муниципальная услуга не предусматривает 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места нахождения.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или в многофункциональном центре составляет 15 минут.</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Регистрация заявления и документов и (или) информации, необходимых для предоставления муниципальной услуги, осуществляется в уполномоченном органе или в многофункциональном центре в порядке, установленном МФЦ.</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Результат административной процедуры – расписка в получении этих документов с указанием их перечня,  даты и времени их получения уполномоченным органом, а также с указанием перечня документов, которые будут получены по межведомственным запросам.</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3.4.2. Межведомственное информационное взаимодействие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В целях предоставления муниципальной услуги уполномоченный орган запрашивает в порядке межведомственного информационного взаимодействия следующие документы и информацию, в случае, если заявитель не представил их по собственной инициативе: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сведения из Единого государственного реестра недвижимости;</w:t>
      </w:r>
    </w:p>
    <w:p w:rsidR="00C850F9" w:rsidRPr="00C73BEB" w:rsidRDefault="00C850F9" w:rsidP="00C73BEB">
      <w:pPr>
        <w:spacing w:after="0"/>
        <w:jc w:val="both"/>
        <w:rPr>
          <w:rFonts w:ascii="Times New Roman" w:hAnsi="Times New Roman" w:cs="Times New Roman"/>
          <w:bCs/>
          <w:sz w:val="28"/>
          <w:szCs w:val="28"/>
        </w:rPr>
      </w:pPr>
      <w:proofErr w:type="gramStart"/>
      <w:r w:rsidRPr="00C73BEB">
        <w:rPr>
          <w:rFonts w:ascii="Times New Roman" w:hAnsi="Times New Roman" w:cs="Times New Roman"/>
          <w:bCs/>
          <w:sz w:val="28"/>
          <w:szCs w:val="28"/>
        </w:rP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установленными в  постановлении Правительства Российской Федерации  от 28.01.2006 </w:t>
      </w:r>
      <w:r w:rsidR="008B1006">
        <w:rPr>
          <w:rFonts w:ascii="Times New Roman" w:hAnsi="Times New Roman" w:cs="Times New Roman"/>
          <w:bCs/>
          <w:sz w:val="28"/>
          <w:szCs w:val="28"/>
        </w:rPr>
        <w:t xml:space="preserve">года  </w:t>
      </w:r>
      <w:r w:rsidRPr="00C73BEB">
        <w:rPr>
          <w:rFonts w:ascii="Times New Roman" w:hAnsi="Times New Roman" w:cs="Times New Roman"/>
          <w:bCs/>
          <w:sz w:val="28"/>
          <w:szCs w:val="28"/>
        </w:rPr>
        <w:t>№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признано необходимым для принятия решения о признании жилого</w:t>
      </w:r>
      <w:proofErr w:type="gramEnd"/>
      <w:r w:rsidRPr="00C73BEB">
        <w:rPr>
          <w:rFonts w:ascii="Times New Roman" w:hAnsi="Times New Roman" w:cs="Times New Roman"/>
          <w:bCs/>
          <w:sz w:val="28"/>
          <w:szCs w:val="28"/>
        </w:rPr>
        <w:t xml:space="preserve"> помещения соответствующим (не соответствующим) установленным в указанном Положении требованиям.</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технический паспорт жилого помещения, а для нежилых помещений - технический план.</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Указанные документы и сведения могут быть представлены гражданином самостоятельно.</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В информационном запросе указываются вышеуказанные наименование органа (организации), в который направляется запрос;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Срок для направления информационного запроса составляет 1 день с момента регистрации заявления заявителя в уполномоченном органе.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Срок, в </w:t>
      </w:r>
      <w:proofErr w:type="gramStart"/>
      <w:r w:rsidRPr="00C73BEB">
        <w:rPr>
          <w:rFonts w:ascii="Times New Roman" w:hAnsi="Times New Roman" w:cs="Times New Roman"/>
          <w:bCs/>
          <w:sz w:val="28"/>
          <w:szCs w:val="28"/>
        </w:rPr>
        <w:t>течение</w:t>
      </w:r>
      <w:proofErr w:type="gramEnd"/>
      <w:r w:rsidRPr="00C73BEB">
        <w:rPr>
          <w:rFonts w:ascii="Times New Roman" w:hAnsi="Times New Roman" w:cs="Times New Roman"/>
          <w:bCs/>
          <w:sz w:val="28"/>
          <w:szCs w:val="28"/>
        </w:rPr>
        <w:t xml:space="preserve"> которого результат информационного запроса должен поступить в уполномоченный орган, составляет не более 5 рабочих дней со дня поступления информационного запроса в орган или организацию, предоставляющие документ и информацию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Результат административной процедуры – получение документов и (или) информации уполномоченным органом на межведомственные информационные запросы.</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3.4.3. Принятие решения о предоставлении (об отказе в предоставлении) муниципальной услуги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Межведомственная комиссия, сформированная администрацией (далее – комиссия) проводит оценку соответствия помещения установленным Положением, утвержденным постановлением Правительства Российской Федерации от 28.01.2006 </w:t>
      </w:r>
      <w:r w:rsidR="008B1006">
        <w:rPr>
          <w:rFonts w:ascii="Times New Roman" w:hAnsi="Times New Roman" w:cs="Times New Roman"/>
          <w:bCs/>
          <w:sz w:val="28"/>
          <w:szCs w:val="28"/>
        </w:rPr>
        <w:t xml:space="preserve">года </w:t>
      </w:r>
      <w:r w:rsidRPr="00C73BEB">
        <w:rPr>
          <w:rFonts w:ascii="Times New Roman" w:hAnsi="Times New Roman" w:cs="Times New Roman"/>
          <w:bCs/>
          <w:sz w:val="28"/>
          <w:szCs w:val="28"/>
        </w:rPr>
        <w:t>№ 47, требованиям:</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 соответствии помещения требованиям, предъявляемым к жилому помещению, и его пригодности для проживания;</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 xml:space="preserve">о выявлении оснований для признания помещения </w:t>
      </w:r>
      <w:proofErr w:type="gramStart"/>
      <w:r w:rsidR="00C850F9" w:rsidRPr="00C73BEB">
        <w:rPr>
          <w:rFonts w:ascii="Times New Roman" w:hAnsi="Times New Roman" w:cs="Times New Roman"/>
          <w:bCs/>
          <w:sz w:val="28"/>
          <w:szCs w:val="28"/>
        </w:rPr>
        <w:t>непригодным</w:t>
      </w:r>
      <w:proofErr w:type="gramEnd"/>
      <w:r w:rsidR="00C850F9" w:rsidRPr="00C73BEB">
        <w:rPr>
          <w:rFonts w:ascii="Times New Roman" w:hAnsi="Times New Roman" w:cs="Times New Roman"/>
          <w:bCs/>
          <w:sz w:val="28"/>
          <w:szCs w:val="28"/>
        </w:rPr>
        <w:t xml:space="preserve"> для проживания;</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 xml:space="preserve">об отсутствии оснований для признания жилого помещения </w:t>
      </w:r>
      <w:proofErr w:type="gramStart"/>
      <w:r w:rsidR="00C850F9" w:rsidRPr="00C73BEB">
        <w:rPr>
          <w:rFonts w:ascii="Times New Roman" w:hAnsi="Times New Roman" w:cs="Times New Roman"/>
          <w:bCs/>
          <w:sz w:val="28"/>
          <w:szCs w:val="28"/>
        </w:rPr>
        <w:t>непригодным</w:t>
      </w:r>
      <w:proofErr w:type="gramEnd"/>
      <w:r w:rsidR="00C850F9" w:rsidRPr="00C73BEB">
        <w:rPr>
          <w:rFonts w:ascii="Times New Roman" w:hAnsi="Times New Roman" w:cs="Times New Roman"/>
          <w:bCs/>
          <w:sz w:val="28"/>
          <w:szCs w:val="28"/>
        </w:rPr>
        <w:t xml:space="preserve"> для проживания;</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 выявлении оснований для признания многоквартирного дома аварийным и подлежащим реконструкции;</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 выявлении оснований для признания многоквартирного дома аварийным и подлежащим сносу;</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 xml:space="preserve">об </w:t>
      </w:r>
      <w:proofErr w:type="gramStart"/>
      <w:r w:rsidR="00C850F9" w:rsidRPr="00C73BEB">
        <w:rPr>
          <w:rFonts w:ascii="Times New Roman" w:hAnsi="Times New Roman" w:cs="Times New Roman"/>
          <w:bCs/>
          <w:sz w:val="28"/>
          <w:szCs w:val="28"/>
        </w:rPr>
        <w:t>отсутствии</w:t>
      </w:r>
      <w:proofErr w:type="gramEnd"/>
      <w:r w:rsidR="00C850F9" w:rsidRPr="00C73BEB">
        <w:rPr>
          <w:rFonts w:ascii="Times New Roman" w:hAnsi="Times New Roman" w:cs="Times New Roman"/>
          <w:bCs/>
          <w:sz w:val="28"/>
          <w:szCs w:val="28"/>
        </w:rPr>
        <w:t xml:space="preserve"> оснований для признания многоквартирного дома аварийным и подлежащим сносу или реконструкции.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В случае непредставления заявителем документов, предусмотренных разделом 2.6.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заявителю без рассмотрения заявление и соответствующие документы в течение 15 дней со дня истечения срока, предусмотренного абзацем первым подраздела 2.4 раздела 2 настоящего</w:t>
      </w:r>
      <w:proofErr w:type="gramEnd"/>
      <w:r w:rsidRPr="00C73BEB">
        <w:rPr>
          <w:rFonts w:ascii="Times New Roman" w:hAnsi="Times New Roman" w:cs="Times New Roman"/>
          <w:bCs/>
          <w:sz w:val="28"/>
          <w:szCs w:val="28"/>
        </w:rPr>
        <w:t xml:space="preserve"> административного регламента.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Комиссия составляет акт обследования помещения (в случае принятия комиссией решения о необходимости проведения обследования) (приложение </w:t>
      </w:r>
      <w:r w:rsidR="008B1006">
        <w:rPr>
          <w:rFonts w:ascii="Times New Roman" w:hAnsi="Times New Roman" w:cs="Times New Roman"/>
          <w:bCs/>
          <w:sz w:val="28"/>
          <w:szCs w:val="28"/>
        </w:rPr>
        <w:t xml:space="preserve"> </w:t>
      </w:r>
      <w:r w:rsidRPr="00C73BEB">
        <w:rPr>
          <w:rFonts w:ascii="Times New Roman" w:hAnsi="Times New Roman" w:cs="Times New Roman"/>
          <w:bCs/>
          <w:sz w:val="28"/>
          <w:szCs w:val="28"/>
        </w:rPr>
        <w:t>№ 3) и составляет на основании выводов и рекомендаций, указанных в акте, заключение (приложение № 4).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C73BEB">
        <w:rPr>
          <w:rFonts w:ascii="Times New Roman" w:hAnsi="Times New Roman" w:cs="Times New Roman"/>
          <w:bCs/>
          <w:sz w:val="28"/>
          <w:szCs w:val="28"/>
        </w:rPr>
        <w:t>и</w:t>
      </w:r>
      <w:proofErr w:type="gramEnd"/>
      <w:r w:rsidRPr="00C73BEB">
        <w:rPr>
          <w:rFonts w:ascii="Times New Roman" w:hAnsi="Times New Roman" w:cs="Times New Roman"/>
          <w:bCs/>
          <w:sz w:val="28"/>
          <w:szCs w:val="28"/>
        </w:rPr>
        <w:t xml:space="preserve"> специализированной организации, проводящей обследование.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Решение принимается большинством голосов членов межведомственной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Два экземпляра заключения, в 3-дневный срок направляются комиссией в администрацию для последующего принятия решения, предусмотренного абзацем седьмым пункта 7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w:t>
      </w:r>
      <w:r w:rsidR="008B1006">
        <w:rPr>
          <w:rFonts w:ascii="Times New Roman" w:hAnsi="Times New Roman" w:cs="Times New Roman"/>
          <w:bCs/>
          <w:sz w:val="28"/>
          <w:szCs w:val="28"/>
        </w:rPr>
        <w:t>равительства РФ от 28.01.2006 года №</w:t>
      </w:r>
      <w:r w:rsidRPr="00C73BEB">
        <w:rPr>
          <w:rFonts w:ascii="Times New Roman" w:hAnsi="Times New Roman" w:cs="Times New Roman"/>
          <w:bCs/>
          <w:sz w:val="28"/>
          <w:szCs w:val="28"/>
        </w:rPr>
        <w:t>47, и направления заявителю и (или</w:t>
      </w:r>
      <w:proofErr w:type="gramEnd"/>
      <w:r w:rsidRPr="00C73BEB">
        <w:rPr>
          <w:rFonts w:ascii="Times New Roman" w:hAnsi="Times New Roman" w:cs="Times New Roman"/>
          <w:bCs/>
          <w:sz w:val="28"/>
          <w:szCs w:val="28"/>
        </w:rPr>
        <w:t>) в орган муниципального жилищного контроля по месту нахождения соответствующего помещения или многоквартирного дома.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Результатом административной процедуры является передача секретарем комиссии подготовленного проекта решения, заключения и акта обследования помещения для рассмотрения главе администрации.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Срок выполнения административного действия составляет 30 календарных дней с даты регистрации заявления, а в случае поступления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42 Положения, утвержденного Постановлением Правител</w:t>
      </w:r>
      <w:r w:rsidR="008B1006">
        <w:rPr>
          <w:rFonts w:ascii="Times New Roman" w:hAnsi="Times New Roman" w:cs="Times New Roman"/>
          <w:bCs/>
          <w:sz w:val="28"/>
          <w:szCs w:val="28"/>
        </w:rPr>
        <w:t>ьства РФ от 28 января 2006 года №</w:t>
      </w:r>
      <w:r w:rsidRPr="00C73BEB">
        <w:rPr>
          <w:rFonts w:ascii="Times New Roman" w:hAnsi="Times New Roman" w:cs="Times New Roman"/>
          <w:bCs/>
          <w:sz w:val="28"/>
          <w:szCs w:val="28"/>
        </w:rPr>
        <w:t>47 - в течение 20 календарных дней</w:t>
      </w:r>
      <w:proofErr w:type="gramEnd"/>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с даты регистрации</w:t>
      </w:r>
      <w:proofErr w:type="gramEnd"/>
      <w:r w:rsidRPr="00C73BEB">
        <w:rPr>
          <w:rFonts w:ascii="Times New Roman" w:hAnsi="Times New Roman" w:cs="Times New Roman"/>
          <w:bCs/>
          <w:sz w:val="28"/>
          <w:szCs w:val="28"/>
        </w:rPr>
        <w:t xml:space="preserve"> заявления.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Подготовленный проект решения, заключение и акт обследования рассматривается главой администрации.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На основании полученного заключения администрация в течение 30 дней со дня получения заключения принимает решение, предусмотренное абзацем седьмым пункта 7 Положения, утвержденного постановлением Правительства РФ от 28.01.2006</w:t>
      </w:r>
      <w:r w:rsidR="008B1006">
        <w:rPr>
          <w:rFonts w:ascii="Times New Roman" w:hAnsi="Times New Roman" w:cs="Times New Roman"/>
          <w:bCs/>
          <w:sz w:val="28"/>
          <w:szCs w:val="28"/>
        </w:rPr>
        <w:t xml:space="preserve"> года</w:t>
      </w:r>
      <w:r w:rsidRPr="00C73BEB">
        <w:rPr>
          <w:rFonts w:ascii="Times New Roman" w:hAnsi="Times New Roman" w:cs="Times New Roman"/>
          <w:bCs/>
          <w:sz w:val="28"/>
          <w:szCs w:val="28"/>
        </w:rPr>
        <w:t xml:space="preserve"> № 47,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roofErr w:type="gramEnd"/>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утвержденного постановлением Правительства РФ от 28.01.2006 </w:t>
      </w:r>
      <w:r w:rsidR="008B1006">
        <w:rPr>
          <w:rFonts w:ascii="Times New Roman" w:hAnsi="Times New Roman" w:cs="Times New Roman"/>
          <w:bCs/>
          <w:sz w:val="28"/>
          <w:szCs w:val="28"/>
        </w:rPr>
        <w:t xml:space="preserve">года </w:t>
      </w:r>
      <w:r w:rsidRPr="00C73BEB">
        <w:rPr>
          <w:rFonts w:ascii="Times New Roman" w:hAnsi="Times New Roman" w:cs="Times New Roman"/>
          <w:bCs/>
          <w:sz w:val="28"/>
          <w:szCs w:val="28"/>
        </w:rPr>
        <w:t>№ 47, решение, предусмотренное пунктом 47 указанного Положения, направляется в соответствующий</w:t>
      </w:r>
      <w:proofErr w:type="gramEnd"/>
      <w:r w:rsidRPr="00C73BEB">
        <w:rPr>
          <w:rFonts w:ascii="Times New Roman" w:hAnsi="Times New Roman" w:cs="Times New Roman"/>
          <w:bCs/>
          <w:sz w:val="28"/>
          <w:szCs w:val="28"/>
        </w:rPr>
        <w:t xml:space="preserve">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Результатом административной процедуры является:</w:t>
      </w:r>
    </w:p>
    <w:p w:rsidR="00C850F9" w:rsidRPr="00C73BEB" w:rsidRDefault="00C850F9" w:rsidP="00C73BEB">
      <w:pPr>
        <w:spacing w:after="0"/>
        <w:jc w:val="both"/>
        <w:rPr>
          <w:rFonts w:ascii="Times New Roman" w:hAnsi="Times New Roman" w:cs="Times New Roman"/>
          <w:bCs/>
          <w:sz w:val="28"/>
          <w:szCs w:val="28"/>
        </w:rPr>
      </w:pPr>
      <w:proofErr w:type="gramStart"/>
      <w:r w:rsidRPr="00C73BEB">
        <w:rPr>
          <w:rFonts w:ascii="Times New Roman" w:hAnsi="Times New Roman" w:cs="Times New Roman"/>
          <w:bCs/>
          <w:sz w:val="28"/>
          <w:szCs w:val="28"/>
        </w:rPr>
        <w:t>а) издание постановления администрации о признании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roofErr w:type="gramEnd"/>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б) подписание руководителем администрации уведомления об отказе в предоставлении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3.4.4. Предоставление результата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Администрация в 5-дневный срок со дня принятия решения, являющегося результатом муниципальной услуги,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w:t>
      </w:r>
      <w:r w:rsidR="00E01BB8">
        <w:rPr>
          <w:rFonts w:ascii="Times New Roman" w:hAnsi="Times New Roman" w:cs="Times New Roman"/>
          <w:bCs/>
          <w:sz w:val="28"/>
          <w:szCs w:val="28"/>
        </w:rPr>
        <w:t xml:space="preserve"> Единый портал или </w:t>
      </w:r>
      <w:r w:rsidRPr="00C73BEB">
        <w:rPr>
          <w:rFonts w:ascii="Times New Roman" w:hAnsi="Times New Roman" w:cs="Times New Roman"/>
          <w:bCs/>
          <w:sz w:val="28"/>
          <w:szCs w:val="28"/>
        </w:rPr>
        <w:t>портал (при его наличии), по 1 экземпляру постановления администрации и заключения комиссии заявителю, а также в случае признания жилого помещения непригодным для проживания и многоквартирного дома</w:t>
      </w:r>
      <w:proofErr w:type="gramEnd"/>
      <w:r w:rsidRPr="00C73BEB">
        <w:rPr>
          <w:rFonts w:ascii="Times New Roman" w:hAnsi="Times New Roman" w:cs="Times New Roman"/>
          <w:bCs/>
          <w:sz w:val="28"/>
          <w:szCs w:val="28"/>
        </w:rPr>
        <w:t xml:space="preserve">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C850F9" w:rsidRPr="00C73BEB" w:rsidRDefault="00C850F9" w:rsidP="00C73BEB">
      <w:pPr>
        <w:spacing w:after="0"/>
        <w:jc w:val="both"/>
        <w:rPr>
          <w:rFonts w:ascii="Times New Roman" w:hAnsi="Times New Roman" w:cs="Times New Roman"/>
          <w:bCs/>
          <w:sz w:val="28"/>
          <w:szCs w:val="28"/>
        </w:rPr>
      </w:pPr>
    </w:p>
    <w:p w:rsidR="00C850F9" w:rsidRPr="00C73BEB" w:rsidRDefault="00C850F9" w:rsidP="00C73BEB">
      <w:pPr>
        <w:spacing w:after="0"/>
        <w:jc w:val="both"/>
        <w:rPr>
          <w:rFonts w:ascii="Times New Roman" w:hAnsi="Times New Roman" w:cs="Times New Roman"/>
          <w:b/>
          <w:bCs/>
          <w:sz w:val="28"/>
          <w:szCs w:val="28"/>
        </w:rPr>
      </w:pPr>
      <w:r w:rsidRPr="00C73BEB">
        <w:rPr>
          <w:rFonts w:ascii="Times New Roman" w:hAnsi="Times New Roman" w:cs="Times New Roman"/>
          <w:b/>
          <w:bCs/>
          <w:sz w:val="28"/>
          <w:szCs w:val="28"/>
        </w:rPr>
        <w:t>3.5. Вариант 3. Исправление допущенных опечаток и ошибок в выданных в результате предоставления муниципальной услуги документах</w:t>
      </w:r>
    </w:p>
    <w:p w:rsidR="00C850F9" w:rsidRPr="00C73BEB" w:rsidRDefault="00C850F9" w:rsidP="00C73BEB">
      <w:pPr>
        <w:spacing w:after="0"/>
        <w:jc w:val="both"/>
        <w:rPr>
          <w:rFonts w:ascii="Times New Roman" w:hAnsi="Times New Roman" w:cs="Times New Roman"/>
          <w:b/>
          <w:bCs/>
          <w:sz w:val="28"/>
          <w:szCs w:val="28"/>
        </w:rPr>
      </w:pPr>
    </w:p>
    <w:p w:rsidR="00C850F9" w:rsidRPr="00C73BEB" w:rsidRDefault="00C850F9" w:rsidP="00C73BEB">
      <w:pPr>
        <w:spacing w:after="0"/>
        <w:jc w:val="both"/>
        <w:rPr>
          <w:rFonts w:ascii="Times New Roman" w:hAnsi="Times New Roman" w:cs="Times New Roman"/>
          <w:bCs/>
          <w:sz w:val="28"/>
          <w:szCs w:val="28"/>
        </w:rPr>
      </w:pPr>
      <w:bookmarkStart w:id="1" w:name="sub_351"/>
      <w:r w:rsidRPr="00C73BEB">
        <w:rPr>
          <w:rFonts w:ascii="Times New Roman" w:hAnsi="Times New Roman" w:cs="Times New Roman"/>
          <w:bCs/>
          <w:sz w:val="28"/>
          <w:szCs w:val="28"/>
        </w:rPr>
        <w:t xml:space="preserve">       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C850F9" w:rsidRPr="00C73BEB" w:rsidRDefault="00C850F9" w:rsidP="00C73BEB">
      <w:pPr>
        <w:spacing w:after="0"/>
        <w:jc w:val="both"/>
        <w:rPr>
          <w:rFonts w:ascii="Times New Roman" w:hAnsi="Times New Roman" w:cs="Times New Roman"/>
          <w:bCs/>
          <w:sz w:val="28"/>
          <w:szCs w:val="28"/>
        </w:rPr>
      </w:pPr>
      <w:bookmarkStart w:id="2" w:name="sub_352"/>
      <w:bookmarkEnd w:id="1"/>
      <w:r w:rsidRPr="00C73BEB">
        <w:rPr>
          <w:rFonts w:ascii="Times New Roman" w:hAnsi="Times New Roman" w:cs="Times New Roman"/>
          <w:bCs/>
          <w:sz w:val="28"/>
          <w:szCs w:val="28"/>
        </w:rPr>
        <w:t xml:space="preserve">       Результатом предоставления муниципальной услуги является исправление опечаток и (или) ошибок в выданных документах.</w:t>
      </w:r>
    </w:p>
    <w:p w:rsidR="00C850F9" w:rsidRPr="00C73BEB" w:rsidRDefault="00C850F9" w:rsidP="00C73BEB">
      <w:pPr>
        <w:spacing w:after="0"/>
        <w:jc w:val="both"/>
        <w:rPr>
          <w:rFonts w:ascii="Times New Roman" w:hAnsi="Times New Roman" w:cs="Times New Roman"/>
          <w:bCs/>
          <w:sz w:val="28"/>
          <w:szCs w:val="28"/>
        </w:rPr>
      </w:pPr>
      <w:bookmarkStart w:id="3" w:name="sub_353"/>
      <w:bookmarkEnd w:id="2"/>
      <w:r w:rsidRPr="00C73BEB">
        <w:rPr>
          <w:rFonts w:ascii="Times New Roman" w:hAnsi="Times New Roman" w:cs="Times New Roman"/>
          <w:bCs/>
          <w:sz w:val="28"/>
          <w:szCs w:val="28"/>
        </w:rPr>
        <w:t xml:space="preserve">        Исчерпывающий перечень оснований для отказа в предоставлении муниципальной услуги:</w:t>
      </w:r>
    </w:p>
    <w:bookmarkEnd w:id="3"/>
    <w:p w:rsidR="00C850F9" w:rsidRPr="00C73BEB" w:rsidRDefault="00C850F9" w:rsidP="00C73BEB">
      <w:pPr>
        <w:spacing w:after="0"/>
        <w:jc w:val="both"/>
        <w:rPr>
          <w:rFonts w:ascii="Times New Roman" w:hAnsi="Times New Roman" w:cs="Times New Roman"/>
          <w:bCs/>
          <w:sz w:val="28"/>
          <w:szCs w:val="28"/>
        </w:rPr>
      </w:pPr>
      <w:proofErr w:type="gramStart"/>
      <w:r w:rsidRPr="00C73BEB">
        <w:rPr>
          <w:rFonts w:ascii="Times New Roman" w:hAnsi="Times New Roman" w:cs="Times New Roman"/>
          <w:bCs/>
          <w:sz w:val="28"/>
          <w:szCs w:val="28"/>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roofErr w:type="gramEnd"/>
    </w:p>
    <w:p w:rsidR="00C850F9" w:rsidRPr="00C73BEB" w:rsidRDefault="00C850F9" w:rsidP="00C73BEB">
      <w:pPr>
        <w:spacing w:after="0"/>
        <w:jc w:val="both"/>
        <w:rPr>
          <w:rFonts w:ascii="Times New Roman" w:hAnsi="Times New Roman" w:cs="Times New Roman"/>
          <w:bCs/>
          <w:sz w:val="28"/>
          <w:szCs w:val="28"/>
        </w:rPr>
      </w:pPr>
      <w:bookmarkStart w:id="4" w:name="sub_354"/>
      <w:r w:rsidRPr="00C73BEB">
        <w:rPr>
          <w:rFonts w:ascii="Times New Roman" w:hAnsi="Times New Roman" w:cs="Times New Roman"/>
          <w:bCs/>
          <w:sz w:val="28"/>
          <w:szCs w:val="28"/>
        </w:rPr>
        <w:t xml:space="preserve">        Для получения муниципальной услуги заявитель представляет </w:t>
      </w:r>
      <w:proofErr w:type="gramStart"/>
      <w:r w:rsidRPr="00C73BEB">
        <w:rPr>
          <w:rFonts w:ascii="Times New Roman" w:hAnsi="Times New Roman" w:cs="Times New Roman"/>
          <w:bCs/>
          <w:sz w:val="28"/>
          <w:szCs w:val="28"/>
        </w:rPr>
        <w:t>в</w:t>
      </w:r>
      <w:proofErr w:type="gramEnd"/>
      <w:r w:rsidRPr="00C73BEB">
        <w:rPr>
          <w:rFonts w:ascii="Times New Roman" w:hAnsi="Times New Roman" w:cs="Times New Roman"/>
          <w:bCs/>
          <w:sz w:val="28"/>
          <w:szCs w:val="28"/>
        </w:rPr>
        <w:t xml:space="preserve"> </w:t>
      </w:r>
      <w:proofErr w:type="gramStart"/>
      <w:r w:rsidRPr="00C73BEB">
        <w:rPr>
          <w:rFonts w:ascii="Times New Roman" w:hAnsi="Times New Roman" w:cs="Times New Roman"/>
          <w:bCs/>
          <w:sz w:val="28"/>
          <w:szCs w:val="28"/>
        </w:rPr>
        <w:t>уполномоченный</w:t>
      </w:r>
      <w:proofErr w:type="gramEnd"/>
      <w:r w:rsidRPr="00C73BEB">
        <w:rPr>
          <w:rFonts w:ascii="Times New Roman" w:hAnsi="Times New Roman" w:cs="Times New Roman"/>
          <w:bCs/>
          <w:sz w:val="28"/>
          <w:szCs w:val="28"/>
        </w:rPr>
        <w:t xml:space="preserve"> орган запроса об исправлении опечаток и ошибок в произвольной форме с приложением документа, содержащего опечатки и (или) ошибки.</w:t>
      </w:r>
    </w:p>
    <w:bookmarkEnd w:id="4"/>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документ, удостоверяющий личность;</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документ, подтверждающий полномочия представителя заявителя (при обращении представителя).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Основания для принятия решения об </w:t>
      </w:r>
      <w:proofErr w:type="gramStart"/>
      <w:r w:rsidRPr="00C73BEB">
        <w:rPr>
          <w:rFonts w:ascii="Times New Roman" w:hAnsi="Times New Roman" w:cs="Times New Roman"/>
          <w:bCs/>
          <w:sz w:val="28"/>
          <w:szCs w:val="28"/>
        </w:rPr>
        <w:t>отказе</w:t>
      </w:r>
      <w:proofErr w:type="gramEnd"/>
      <w:r w:rsidRPr="00C73BEB">
        <w:rPr>
          <w:rFonts w:ascii="Times New Roman" w:hAnsi="Times New Roman" w:cs="Times New Roman"/>
          <w:bCs/>
          <w:sz w:val="28"/>
          <w:szCs w:val="28"/>
        </w:rPr>
        <w:t xml:space="preserve"> в приеме запроса об исправлении опечаток и ошибок (запроса) и документов и (или) информации не предусмотрены.</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Муниципальная услуга не предусматривает возможность приема уполномоченным органом запроса об </w:t>
      </w:r>
      <w:proofErr w:type="gramStart"/>
      <w:r w:rsidRPr="00C73BEB">
        <w:rPr>
          <w:rFonts w:ascii="Times New Roman" w:hAnsi="Times New Roman" w:cs="Times New Roman"/>
          <w:bCs/>
          <w:sz w:val="28"/>
          <w:szCs w:val="28"/>
        </w:rPr>
        <w:t>исправлении</w:t>
      </w:r>
      <w:proofErr w:type="gramEnd"/>
      <w:r w:rsidRPr="00C73BEB">
        <w:rPr>
          <w:rFonts w:ascii="Times New Roman" w:hAnsi="Times New Roman" w:cs="Times New Roman"/>
          <w:bCs/>
          <w:sz w:val="28"/>
          <w:szCs w:val="28"/>
        </w:rPr>
        <w:t xml:space="preserve">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Срок регистрации запроса об исправлении опечаток и ошибок (запроса) в уполномоченном органе составляет 15 минут с момента поступления.</w:t>
      </w:r>
    </w:p>
    <w:p w:rsidR="00C850F9" w:rsidRPr="00C73BEB" w:rsidRDefault="00C850F9" w:rsidP="00C73BEB">
      <w:pPr>
        <w:spacing w:after="0"/>
        <w:jc w:val="both"/>
        <w:rPr>
          <w:rFonts w:ascii="Times New Roman" w:hAnsi="Times New Roman" w:cs="Times New Roman"/>
          <w:bCs/>
          <w:sz w:val="28"/>
          <w:szCs w:val="28"/>
        </w:rPr>
      </w:pPr>
      <w:bookmarkStart w:id="5" w:name="sub_355"/>
      <w:r w:rsidRPr="00C73BEB">
        <w:rPr>
          <w:rFonts w:ascii="Times New Roman" w:hAnsi="Times New Roman" w:cs="Times New Roman"/>
          <w:bCs/>
          <w:sz w:val="28"/>
          <w:szCs w:val="28"/>
        </w:rPr>
        <w:t xml:space="preserve">       Межведомственное информационное взаимодействие в рамках варианта предоставления муниципальной услуги не предусмотрено.</w:t>
      </w:r>
    </w:p>
    <w:p w:rsidR="00C850F9" w:rsidRPr="00C73BEB" w:rsidRDefault="00C850F9" w:rsidP="00C73BEB">
      <w:pPr>
        <w:spacing w:after="0"/>
        <w:jc w:val="both"/>
        <w:rPr>
          <w:rFonts w:ascii="Times New Roman" w:hAnsi="Times New Roman" w:cs="Times New Roman"/>
          <w:bCs/>
          <w:sz w:val="28"/>
          <w:szCs w:val="28"/>
        </w:rPr>
      </w:pPr>
      <w:bookmarkStart w:id="6" w:name="sub_356"/>
      <w:bookmarkEnd w:id="5"/>
      <w:r w:rsidRPr="00C73BEB">
        <w:rPr>
          <w:rFonts w:ascii="Times New Roman" w:hAnsi="Times New Roman" w:cs="Times New Roman"/>
          <w:bCs/>
          <w:sz w:val="28"/>
          <w:szCs w:val="28"/>
        </w:rPr>
        <w:t xml:space="preserve">       Основания для приостановления предоставления муниципальной услуги законодательством Российской Федерации и законодательством Кабардино-Балкарской Республики не предусмотрены.</w:t>
      </w:r>
    </w:p>
    <w:p w:rsidR="00C850F9" w:rsidRPr="00C73BEB" w:rsidRDefault="00C850F9" w:rsidP="00C73BEB">
      <w:pPr>
        <w:spacing w:after="0"/>
        <w:jc w:val="both"/>
        <w:rPr>
          <w:rFonts w:ascii="Times New Roman" w:hAnsi="Times New Roman" w:cs="Times New Roman"/>
          <w:bCs/>
          <w:sz w:val="28"/>
          <w:szCs w:val="28"/>
        </w:rPr>
      </w:pPr>
      <w:bookmarkStart w:id="7" w:name="sub_357"/>
      <w:bookmarkEnd w:id="6"/>
      <w:r w:rsidRPr="00C73BEB">
        <w:rPr>
          <w:rFonts w:ascii="Times New Roman" w:hAnsi="Times New Roman" w:cs="Times New Roman"/>
          <w:bCs/>
          <w:sz w:val="28"/>
          <w:szCs w:val="28"/>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7"/>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наличие (отсутствие) опечаток и (или) ошибок в выданном по результатам предоставления муниципальной услуги документе.</w:t>
      </w:r>
    </w:p>
    <w:p w:rsidR="00C850F9" w:rsidRPr="00C73BEB" w:rsidRDefault="00C850F9" w:rsidP="00C73BEB">
      <w:pPr>
        <w:spacing w:after="0"/>
        <w:jc w:val="both"/>
        <w:rPr>
          <w:rFonts w:ascii="Times New Roman" w:hAnsi="Times New Roman" w:cs="Times New Roman"/>
          <w:bCs/>
          <w:sz w:val="28"/>
          <w:szCs w:val="28"/>
        </w:rPr>
      </w:pPr>
      <w:bookmarkStart w:id="8" w:name="sub_358"/>
      <w:r w:rsidRPr="00C73BEB">
        <w:rPr>
          <w:rFonts w:ascii="Times New Roman" w:hAnsi="Times New Roman" w:cs="Times New Roman"/>
          <w:bCs/>
          <w:sz w:val="28"/>
          <w:szCs w:val="28"/>
        </w:rPr>
        <w:t xml:space="preserve">       Заявителю способом, позволяющим подтвердить факт направления, 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8"/>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Муниципальная услуга не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w:t>
      </w:r>
      <w:bookmarkEnd w:id="0"/>
    </w:p>
    <w:p w:rsidR="00C850F9" w:rsidRPr="00C73BEB" w:rsidRDefault="00C850F9" w:rsidP="00C73BEB">
      <w:pPr>
        <w:spacing w:after="0"/>
        <w:jc w:val="both"/>
        <w:rPr>
          <w:rFonts w:ascii="Times New Roman" w:hAnsi="Times New Roman" w:cs="Times New Roman"/>
          <w:bCs/>
          <w:sz w:val="28"/>
          <w:szCs w:val="28"/>
        </w:rPr>
      </w:pPr>
    </w:p>
    <w:p w:rsidR="00C850F9" w:rsidRPr="00C73BEB" w:rsidRDefault="00C850F9" w:rsidP="00C73BEB">
      <w:pPr>
        <w:spacing w:after="0"/>
        <w:jc w:val="center"/>
        <w:rPr>
          <w:rFonts w:ascii="Times New Roman" w:hAnsi="Times New Roman" w:cs="Times New Roman"/>
          <w:b/>
          <w:bCs/>
          <w:sz w:val="28"/>
          <w:szCs w:val="28"/>
        </w:rPr>
      </w:pPr>
      <w:r w:rsidRPr="00C73BEB">
        <w:rPr>
          <w:rFonts w:ascii="Times New Roman" w:hAnsi="Times New Roman" w:cs="Times New Roman"/>
          <w:b/>
          <w:bCs/>
          <w:sz w:val="28"/>
          <w:szCs w:val="28"/>
        </w:rPr>
        <w:t>3.6. Особенности выполнения административных процедур (действий) в электронной форме</w:t>
      </w:r>
    </w:p>
    <w:p w:rsidR="00C850F9" w:rsidRPr="00C73BEB" w:rsidRDefault="00C850F9" w:rsidP="00C73BEB">
      <w:pPr>
        <w:spacing w:after="0"/>
        <w:jc w:val="both"/>
        <w:rPr>
          <w:rFonts w:ascii="Times New Roman" w:hAnsi="Times New Roman" w:cs="Times New Roman"/>
          <w:bCs/>
          <w:sz w:val="28"/>
          <w:szCs w:val="28"/>
        </w:rPr>
      </w:pP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3.6.1. В случае поступления заявления и документов, указанных в подразделе 2.6.1 раздела 2 административного регламента, в электронной форме с использо</w:t>
      </w:r>
      <w:r w:rsidR="00F90CE2">
        <w:rPr>
          <w:rFonts w:ascii="Times New Roman" w:hAnsi="Times New Roman" w:cs="Times New Roman"/>
          <w:bCs/>
          <w:sz w:val="28"/>
          <w:szCs w:val="28"/>
        </w:rPr>
        <w:t xml:space="preserve">ванием Единого </w:t>
      </w:r>
      <w:r w:rsidRPr="00C73BEB">
        <w:rPr>
          <w:rFonts w:ascii="Times New Roman" w:hAnsi="Times New Roman" w:cs="Times New Roman"/>
          <w:bCs/>
          <w:sz w:val="28"/>
          <w:szCs w:val="28"/>
        </w:rPr>
        <w:t xml:space="preserve"> портала, подписанных усиленной квалифицированной электронной подписью, должностное лицо, отвечающее за предоставление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Срок административной процедуры составляет - 2 дня.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3.6.2.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осуществляются следующие действия:</w:t>
      </w:r>
    </w:p>
    <w:p w:rsidR="00C850F9" w:rsidRPr="00C73BEB" w:rsidRDefault="008B100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Результатом административной процедуры по приему заявления и прилагаемых к нему документов, регистрации заявления с использованием Единого портала, является прием и регистрация заявления и прилагаемых к нему документов.</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3.6.3. После принятия запроса заявителя должностным лицом, уполномоченным на предоставление муниципальной   услуги, статус запроса заявителя в личном каб</w:t>
      </w:r>
      <w:r w:rsidR="00F90CE2">
        <w:rPr>
          <w:rFonts w:ascii="Times New Roman" w:hAnsi="Times New Roman" w:cs="Times New Roman"/>
          <w:bCs/>
          <w:sz w:val="28"/>
          <w:szCs w:val="28"/>
        </w:rPr>
        <w:t>инете на Едином</w:t>
      </w:r>
      <w:r w:rsidRPr="00C73BEB">
        <w:rPr>
          <w:rFonts w:ascii="Times New Roman" w:hAnsi="Times New Roman" w:cs="Times New Roman"/>
          <w:bCs/>
          <w:sz w:val="28"/>
          <w:szCs w:val="28"/>
        </w:rPr>
        <w:t xml:space="preserve"> портале, официальном сайте обновляется до статуса «принято».</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При предоставлении муниципальной услуги в электронной форме заявителю направляется: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а) уведомление о записи на прием в уполномоченный орган или МФЦ;</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б) уведомление о приеме и регистрации запроса и иных документов, необходимых для предоставления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в) уведомление о начале процедуры предоставления муниципальной услуги;</w:t>
      </w:r>
    </w:p>
    <w:p w:rsidR="00C850F9" w:rsidRPr="00C73BEB" w:rsidRDefault="00C850F9" w:rsidP="00C73BEB">
      <w:pPr>
        <w:spacing w:after="0"/>
        <w:jc w:val="both"/>
        <w:rPr>
          <w:rFonts w:ascii="Times New Roman" w:hAnsi="Times New Roman" w:cs="Times New Roman"/>
          <w:bCs/>
          <w:sz w:val="28"/>
          <w:szCs w:val="28"/>
        </w:rPr>
      </w:pPr>
      <w:proofErr w:type="gramStart"/>
      <w:r w:rsidRPr="00C73BEB">
        <w:rPr>
          <w:rFonts w:ascii="Times New Roman" w:hAnsi="Times New Roman" w:cs="Times New Roman"/>
          <w:bC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е) уведомление о результатах рассмотрения документов, необходимых для предоставления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з) уведомление о мотивированном отказе в предоставлении муниципальной услуги.</w:t>
      </w:r>
    </w:p>
    <w:p w:rsidR="00C850F9" w:rsidRPr="00C73BEB" w:rsidRDefault="00C850F9" w:rsidP="00C73BEB">
      <w:pPr>
        <w:spacing w:after="0"/>
        <w:jc w:val="both"/>
        <w:rPr>
          <w:rFonts w:ascii="Times New Roman" w:hAnsi="Times New Roman" w:cs="Times New Roman"/>
          <w:bCs/>
          <w:sz w:val="28"/>
          <w:szCs w:val="28"/>
        </w:rPr>
      </w:pPr>
      <w:proofErr w:type="gramStart"/>
      <w:r w:rsidRPr="00C73BEB">
        <w:rPr>
          <w:rFonts w:ascii="Times New Roman" w:hAnsi="Times New Roman" w:cs="Times New Roman"/>
          <w:bCs/>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w:t>
      </w:r>
      <w:r w:rsidR="008B1006">
        <w:rPr>
          <w:rFonts w:ascii="Times New Roman" w:hAnsi="Times New Roman" w:cs="Times New Roman"/>
          <w:bCs/>
          <w:sz w:val="28"/>
          <w:szCs w:val="28"/>
        </w:rPr>
        <w:t>ого закона от 28</w:t>
      </w:r>
      <w:proofErr w:type="gramEnd"/>
      <w:r w:rsidR="008B1006">
        <w:rPr>
          <w:rFonts w:ascii="Times New Roman" w:hAnsi="Times New Roman" w:cs="Times New Roman"/>
          <w:bCs/>
          <w:sz w:val="28"/>
          <w:szCs w:val="28"/>
        </w:rPr>
        <w:t xml:space="preserve"> июня 2014 года №</w:t>
      </w:r>
      <w:r w:rsidRPr="00C73BEB">
        <w:rPr>
          <w:rFonts w:ascii="Times New Roman" w:hAnsi="Times New Roman" w:cs="Times New Roman"/>
          <w:bCs/>
          <w:sz w:val="28"/>
          <w:szCs w:val="28"/>
        </w:rPr>
        <w:t>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w:t>
      </w:r>
      <w:r w:rsidR="008B1006">
        <w:rPr>
          <w:rFonts w:ascii="Times New Roman" w:hAnsi="Times New Roman" w:cs="Times New Roman"/>
          <w:bCs/>
          <w:sz w:val="28"/>
          <w:szCs w:val="28"/>
        </w:rPr>
        <w:t>бинет на Едином</w:t>
      </w:r>
      <w:r w:rsidRPr="00C73BEB">
        <w:rPr>
          <w:rFonts w:ascii="Times New Roman" w:hAnsi="Times New Roman" w:cs="Times New Roman"/>
          <w:bCs/>
          <w:sz w:val="28"/>
          <w:szCs w:val="28"/>
        </w:rPr>
        <w:t xml:space="preserve"> портале.</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 </w:t>
      </w:r>
    </w:p>
    <w:p w:rsidR="00C850F9" w:rsidRPr="00C73BEB" w:rsidRDefault="00C850F9" w:rsidP="00C73BEB">
      <w:pPr>
        <w:spacing w:after="0"/>
        <w:jc w:val="center"/>
        <w:rPr>
          <w:rFonts w:ascii="Times New Roman" w:hAnsi="Times New Roman" w:cs="Times New Roman"/>
          <w:b/>
          <w:bCs/>
          <w:sz w:val="28"/>
          <w:szCs w:val="28"/>
        </w:rPr>
      </w:pPr>
      <w:r w:rsidRPr="00C73BEB">
        <w:rPr>
          <w:rFonts w:ascii="Times New Roman" w:hAnsi="Times New Roman" w:cs="Times New Roman"/>
          <w:b/>
          <w:bCs/>
          <w:sz w:val="28"/>
          <w:szCs w:val="28"/>
        </w:rPr>
        <w:t>3.7. Особенности выполнения административных процедур (действий), выполняемых МФЦ</w:t>
      </w:r>
    </w:p>
    <w:p w:rsidR="00C850F9" w:rsidRPr="00C73BEB" w:rsidRDefault="00C850F9" w:rsidP="00C73BEB">
      <w:pPr>
        <w:spacing w:after="0"/>
        <w:jc w:val="both"/>
        <w:rPr>
          <w:rFonts w:ascii="Times New Roman" w:hAnsi="Times New Roman" w:cs="Times New Roman"/>
          <w:bCs/>
          <w:sz w:val="28"/>
          <w:szCs w:val="28"/>
        </w:rPr>
      </w:pP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3.7.1. При обращении заявителя с заявлением и документами, указанными в подразделе 2.6.1 раздела 2 административного регламента в МФЦ предоставление муниципальной услуги включает в себя следующие административные процедуры:</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 передача курьером заявления и прилагаемых к нему документов из МФЦ в уполномоченный орган;</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4) передача курьером пакета документов из уполномоченного органа в МФЦ;</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5) выдача (направление) заявителю результата предоставления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3.7.2. При приеме заявления и прилагаемых к нему документов работник МФЦ:</w:t>
      </w:r>
    </w:p>
    <w:p w:rsidR="00C850F9" w:rsidRPr="00C73BEB" w:rsidRDefault="004A3E3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850F9" w:rsidRPr="00C73BEB" w:rsidRDefault="004A3E3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850F9" w:rsidRPr="00C73BEB" w:rsidRDefault="004A3E3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проверяет соответствие представленных документов установленным требованиям;</w:t>
      </w:r>
    </w:p>
    <w:p w:rsidR="00C850F9" w:rsidRPr="00C73BEB" w:rsidRDefault="004A3E3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Работник МФЦ от имени заявителя заполняет заявление по соответствующей форме.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C850F9" w:rsidRPr="00C73BEB" w:rsidRDefault="004A3E3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 сроке предоставления муниципальной услуги;</w:t>
      </w:r>
    </w:p>
    <w:p w:rsidR="00C850F9" w:rsidRPr="00C73BEB" w:rsidRDefault="004A3E36" w:rsidP="00C73BEB">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850F9" w:rsidRPr="00C73BEB">
        <w:rPr>
          <w:rFonts w:ascii="Times New Roman" w:hAnsi="Times New Roman" w:cs="Times New Roman"/>
          <w:bCs/>
          <w:sz w:val="28"/>
          <w:szCs w:val="28"/>
        </w:rPr>
        <w:t>о возможности отказа в предоставлении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3.7.3.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3.7.4.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3.7.5. </w:t>
      </w:r>
      <w:proofErr w:type="gramStart"/>
      <w:r w:rsidRPr="00C73BEB">
        <w:rPr>
          <w:rFonts w:ascii="Times New Roman" w:hAnsi="Times New Roman" w:cs="Times New Roman"/>
          <w:bCs/>
          <w:sz w:val="28"/>
          <w:szCs w:val="28"/>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Для получения документов заявитель прибывает в МФЦ лично с документом, удостоверяющим личность.</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Основанием для начала административной процедуры является получение МФЦ результата предоставления муниципальной услуги.</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При выдаче документов должностное лицо МФЦ:</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знакомит с содержанием документов и выдает их.</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3.7.6. В случае обращения заявителя за предоставлением муниципальной услуги по приему заявителей по предварительной записи</w:t>
      </w:r>
      <w:r w:rsidR="004A3E36">
        <w:rPr>
          <w:rFonts w:ascii="Times New Roman" w:hAnsi="Times New Roman" w:cs="Times New Roman"/>
          <w:bCs/>
          <w:sz w:val="28"/>
          <w:szCs w:val="28"/>
        </w:rPr>
        <w:t>.</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 xml:space="preserve">В целях предоставления муниципальной услуги осуществляется прием заявителей по предварительной записи.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Запись на прием проводится посре</w:t>
      </w:r>
      <w:r w:rsidR="00F90CE2">
        <w:rPr>
          <w:rFonts w:ascii="Times New Roman" w:hAnsi="Times New Roman" w:cs="Times New Roman"/>
          <w:bCs/>
          <w:sz w:val="28"/>
          <w:szCs w:val="28"/>
        </w:rPr>
        <w:t>дством Единого</w:t>
      </w:r>
      <w:r w:rsidRPr="00C73BEB">
        <w:rPr>
          <w:rFonts w:ascii="Times New Roman" w:hAnsi="Times New Roman" w:cs="Times New Roman"/>
          <w:bCs/>
          <w:sz w:val="28"/>
          <w:szCs w:val="28"/>
        </w:rPr>
        <w:t xml:space="preserve"> портала. </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C850F9" w:rsidRPr="00C73BEB" w:rsidRDefault="00C850F9" w:rsidP="00C73BEB">
      <w:pPr>
        <w:spacing w:after="0"/>
        <w:jc w:val="both"/>
        <w:rPr>
          <w:rFonts w:ascii="Times New Roman" w:hAnsi="Times New Roman" w:cs="Times New Roman"/>
          <w:bCs/>
          <w:sz w:val="28"/>
          <w:szCs w:val="28"/>
        </w:rPr>
      </w:pPr>
      <w:r w:rsidRPr="00C73BEB">
        <w:rPr>
          <w:rFonts w:ascii="Times New Roman" w:hAnsi="Times New Roman" w:cs="Times New Roman"/>
          <w:bCs/>
          <w:sz w:val="28"/>
          <w:szCs w:val="28"/>
        </w:rPr>
        <w:t>МФЦ не вправе требовать от заявителя совершения иных действий, кроме прохождения идентификац</w:t>
      </w:r>
      <w:proofErr w:type="gramStart"/>
      <w:r w:rsidRPr="00C73BEB">
        <w:rPr>
          <w:rFonts w:ascii="Times New Roman" w:hAnsi="Times New Roman" w:cs="Times New Roman"/>
          <w:bCs/>
          <w:sz w:val="28"/>
          <w:szCs w:val="28"/>
        </w:rPr>
        <w:t>ии и ау</w:t>
      </w:r>
      <w:proofErr w:type="gramEnd"/>
      <w:r w:rsidRPr="00C73BEB">
        <w:rPr>
          <w:rFonts w:ascii="Times New Roman" w:hAnsi="Times New Roman" w:cs="Times New Roman"/>
          <w:bCs/>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 xml:space="preserve">Раздел 4. Формы </w:t>
      </w:r>
      <w:proofErr w:type="gramStart"/>
      <w:r w:rsidRPr="00C73BEB">
        <w:rPr>
          <w:rFonts w:ascii="Times New Roman" w:hAnsi="Times New Roman" w:cs="Times New Roman"/>
          <w:b/>
          <w:sz w:val="28"/>
          <w:szCs w:val="28"/>
        </w:rPr>
        <w:t>контроля за</w:t>
      </w:r>
      <w:proofErr w:type="gramEnd"/>
      <w:r w:rsidRPr="00C73BEB">
        <w:rPr>
          <w:rFonts w:ascii="Times New Roman" w:hAnsi="Times New Roman" w:cs="Times New Roman"/>
          <w:b/>
          <w:sz w:val="28"/>
          <w:szCs w:val="28"/>
        </w:rPr>
        <w:t xml:space="preserve"> исполнением административного регламента</w:t>
      </w:r>
    </w:p>
    <w:p w:rsidR="00C850F9" w:rsidRPr="00C73BEB" w:rsidRDefault="00C850F9" w:rsidP="00C73BEB">
      <w:pPr>
        <w:spacing w:after="0"/>
        <w:jc w:val="center"/>
        <w:rPr>
          <w:rFonts w:ascii="Times New Roman" w:hAnsi="Times New Roman" w:cs="Times New Roman"/>
          <w:b/>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4.1. Порядок осуществления текущего </w:t>
      </w:r>
      <w:proofErr w:type="gramStart"/>
      <w:r w:rsidRPr="00C73BEB">
        <w:rPr>
          <w:rFonts w:ascii="Times New Roman" w:hAnsi="Times New Roman" w:cs="Times New Roman"/>
          <w:sz w:val="28"/>
          <w:szCs w:val="28"/>
        </w:rPr>
        <w:t>контроля за</w:t>
      </w:r>
      <w:proofErr w:type="gramEnd"/>
      <w:r w:rsidRPr="00C73BEB">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73BEB">
        <w:rPr>
          <w:rFonts w:ascii="Times New Roman" w:hAnsi="Times New Roman" w:cs="Times New Roman"/>
          <w:sz w:val="28"/>
          <w:szCs w:val="28"/>
        </w:rPr>
        <w:t>контроля за</w:t>
      </w:r>
      <w:proofErr w:type="gramEnd"/>
      <w:r w:rsidRPr="00C73BEB">
        <w:rPr>
          <w:rFonts w:ascii="Times New Roman" w:hAnsi="Times New Roman" w:cs="Times New Roman"/>
          <w:sz w:val="28"/>
          <w:szCs w:val="28"/>
        </w:rPr>
        <w:t xml:space="preserve"> полнотой и качеством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Контроль за</w:t>
      </w:r>
      <w:proofErr w:type="gramEnd"/>
      <w:r w:rsidRPr="00C73BEB">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В ходе плановых и внеплановых проверок:</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4.4. Положения, характеризующие требования к порядку и формам </w:t>
      </w:r>
      <w:proofErr w:type="gramStart"/>
      <w:r w:rsidRPr="00C73BEB">
        <w:rPr>
          <w:rFonts w:ascii="Times New Roman" w:hAnsi="Times New Roman" w:cs="Times New Roman"/>
          <w:sz w:val="28"/>
          <w:szCs w:val="28"/>
        </w:rPr>
        <w:t>контроля за</w:t>
      </w:r>
      <w:proofErr w:type="gramEnd"/>
      <w:r w:rsidRPr="00C73BEB">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w:t>
      </w:r>
      <w:proofErr w:type="gramStart"/>
      <w:r w:rsidRPr="00C73BEB">
        <w:rPr>
          <w:rFonts w:ascii="Times New Roman" w:hAnsi="Times New Roman" w:cs="Times New Roman"/>
          <w:sz w:val="28"/>
          <w:szCs w:val="28"/>
        </w:rPr>
        <w:t>Контроль за</w:t>
      </w:r>
      <w:proofErr w:type="gramEnd"/>
      <w:r w:rsidRPr="00C73BEB">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Кабардино-Балкарской Республики, а также положений административного регламента.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Проверка также может проводиться по конкретному обращению гражданина или организации.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Порядок и формы </w:t>
      </w:r>
      <w:proofErr w:type="gramStart"/>
      <w:r w:rsidRPr="00C73BEB">
        <w:rPr>
          <w:rFonts w:ascii="Times New Roman" w:hAnsi="Times New Roman" w:cs="Times New Roman"/>
          <w:sz w:val="28"/>
          <w:szCs w:val="28"/>
        </w:rPr>
        <w:t>контроля за</w:t>
      </w:r>
      <w:proofErr w:type="gramEnd"/>
      <w:r w:rsidRPr="00C73BEB">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C850F9" w:rsidRPr="00C73BEB" w:rsidRDefault="00C850F9" w:rsidP="004A3E36">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C850F9" w:rsidRPr="00C73BEB" w:rsidRDefault="00C850F9" w:rsidP="00C73BEB">
      <w:pPr>
        <w:spacing w:after="0"/>
        <w:jc w:val="center"/>
        <w:rPr>
          <w:rFonts w:ascii="Times New Roman" w:hAnsi="Times New Roman" w:cs="Times New Roman"/>
          <w:sz w:val="28"/>
          <w:szCs w:val="28"/>
        </w:rPr>
      </w:pPr>
    </w:p>
    <w:p w:rsidR="00C850F9" w:rsidRPr="00C73BEB" w:rsidRDefault="00C850F9" w:rsidP="00C73BEB">
      <w:pPr>
        <w:spacing w:after="0"/>
        <w:ind w:left="284" w:right="283"/>
        <w:jc w:val="both"/>
        <w:rPr>
          <w:rFonts w:ascii="Times New Roman" w:hAnsi="Times New Roman" w:cs="Times New Roman"/>
          <w:b/>
          <w:sz w:val="28"/>
          <w:szCs w:val="28"/>
        </w:rPr>
      </w:pPr>
      <w:r w:rsidRPr="00C73BEB">
        <w:rPr>
          <w:rFonts w:ascii="Times New Roman" w:hAnsi="Times New Roman" w:cs="Times New Roman"/>
          <w:b/>
          <w:sz w:val="28"/>
          <w:szCs w:val="28"/>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C73BEB">
        <w:rPr>
          <w:rFonts w:ascii="Times New Roman" w:hAnsi="Times New Roman" w:cs="Times New Roman"/>
          <w:b/>
          <w:sz w:val="28"/>
          <w:szCs w:val="28"/>
          <w:vertAlign w:val="superscript"/>
        </w:rPr>
        <w:t> 1</w:t>
      </w:r>
      <w:r w:rsidRPr="00C73BEB">
        <w:rPr>
          <w:rFonts w:ascii="Times New Roman" w:hAnsi="Times New Roman" w:cs="Times New Roman"/>
          <w:b/>
          <w:sz w:val="28"/>
          <w:szCs w:val="28"/>
        </w:rPr>
        <w:t> статьи 16 Федерального закона</w:t>
      </w:r>
      <w:r w:rsidR="00B27C3A" w:rsidRPr="00C73BEB">
        <w:rPr>
          <w:rFonts w:ascii="Times New Roman" w:hAnsi="Times New Roman" w:cs="Times New Roman"/>
          <w:b/>
          <w:sz w:val="28"/>
          <w:szCs w:val="28"/>
        </w:rPr>
        <w:t xml:space="preserve"> от 27 июля 2010 года                  №210-ФЗ </w:t>
      </w:r>
      <w:r w:rsidRPr="00C73BEB">
        <w:rPr>
          <w:rFonts w:ascii="Times New Roman" w:hAnsi="Times New Roman" w:cs="Times New Roman"/>
          <w:b/>
          <w:sz w:val="28"/>
          <w:szCs w:val="28"/>
        </w:rPr>
        <w:t>"Об организации предоставления государственных и муниципальных услуг", а также их должностных лиц, муниципальных служащих, работников</w:t>
      </w:r>
    </w:p>
    <w:p w:rsidR="00C850F9" w:rsidRPr="00C73BEB" w:rsidRDefault="00C850F9" w:rsidP="00C73BEB">
      <w:pPr>
        <w:spacing w:after="0"/>
        <w:jc w:val="center"/>
        <w:rPr>
          <w:rFonts w:ascii="Times New Roman" w:hAnsi="Times New Roman" w:cs="Times New Roman"/>
          <w:b/>
          <w:sz w:val="28"/>
          <w:szCs w:val="28"/>
        </w:rPr>
      </w:pPr>
    </w:p>
    <w:p w:rsidR="00C850F9" w:rsidRDefault="00C850F9" w:rsidP="00C73BEB">
      <w:pPr>
        <w:spacing w:after="0"/>
        <w:ind w:left="284" w:right="283"/>
        <w:jc w:val="both"/>
        <w:rPr>
          <w:rFonts w:ascii="Times New Roman" w:hAnsi="Times New Roman" w:cs="Times New Roman"/>
          <w:b/>
          <w:sz w:val="28"/>
          <w:szCs w:val="28"/>
        </w:rPr>
      </w:pPr>
      <w:proofErr w:type="gramStart"/>
      <w:r w:rsidRPr="00C73BEB">
        <w:rPr>
          <w:rFonts w:ascii="Times New Roman" w:hAnsi="Times New Roman" w:cs="Times New Roman"/>
          <w:b/>
          <w:sz w:val="28"/>
          <w:szCs w:val="28"/>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w:t>
      </w:r>
      <w:r w:rsidR="00B27C3A" w:rsidRPr="00C73BEB">
        <w:rPr>
          <w:rFonts w:ascii="Times New Roman" w:hAnsi="Times New Roman" w:cs="Times New Roman"/>
          <w:b/>
          <w:sz w:val="28"/>
          <w:szCs w:val="28"/>
        </w:rPr>
        <w:t>о закона от 27 июля 2010 года №</w:t>
      </w:r>
      <w:r w:rsidRPr="00C73BEB">
        <w:rPr>
          <w:rFonts w:ascii="Times New Roman" w:hAnsi="Times New Roman" w:cs="Times New Roman"/>
          <w:b/>
          <w:sz w:val="28"/>
          <w:szCs w:val="28"/>
        </w:rPr>
        <w:t>210-ФЗ «Об организации предоставления государственных и муниципальных услуг» (далее – Федеральный закон 210-ФЗ), а также их должностных лиц, муниципальных служащих, работников при предоставлении муниципальной услуги.</w:t>
      </w:r>
      <w:proofErr w:type="gramEnd"/>
    </w:p>
    <w:p w:rsidR="004A3E36" w:rsidRPr="00C73BEB" w:rsidRDefault="004A3E36" w:rsidP="00C73BEB">
      <w:pPr>
        <w:spacing w:after="0"/>
        <w:ind w:left="284" w:right="283"/>
        <w:jc w:val="both"/>
        <w:rPr>
          <w:rFonts w:ascii="Times New Roman" w:hAnsi="Times New Roman" w:cs="Times New Roman"/>
          <w:b/>
          <w:sz w:val="28"/>
          <w:szCs w:val="28"/>
        </w:rPr>
      </w:pP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B27C3A" w:rsidRPr="00C73BEB" w:rsidRDefault="00B27C3A" w:rsidP="00C73BEB">
      <w:pPr>
        <w:spacing w:after="0"/>
        <w:jc w:val="both"/>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Предмет жалобы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5.2. </w:t>
      </w:r>
      <w:proofErr w:type="gramStart"/>
      <w:r w:rsidRPr="00C73BEB">
        <w:rPr>
          <w:rFonts w:ascii="Times New Roman" w:hAnsi="Times New Roman" w:cs="Times New Roman"/>
          <w:sz w:val="28"/>
          <w:szCs w:val="28"/>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 у заявителя;  </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w:t>
      </w:r>
      <w:proofErr w:type="gramEnd"/>
      <w:r w:rsidRPr="00C73BEB">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73BEB">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00B57024" w:rsidRPr="00C73BEB">
        <w:rPr>
          <w:rFonts w:ascii="Times New Roman" w:hAnsi="Times New Roman" w:cs="Times New Roman"/>
          <w:sz w:val="28"/>
          <w:szCs w:val="28"/>
        </w:rPr>
        <w:t xml:space="preserve">                 </w:t>
      </w:r>
      <w:r w:rsidRPr="00C73BEB">
        <w:rPr>
          <w:rFonts w:ascii="Times New Roman" w:hAnsi="Times New Roman" w:cs="Times New Roman"/>
          <w:sz w:val="28"/>
          <w:szCs w:val="28"/>
        </w:rPr>
        <w:t>№ 210-ФЗ;</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w:t>
      </w:r>
      <w:proofErr w:type="gramEnd"/>
      <w:r w:rsidRPr="00C73BEB">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B57024" w:rsidRPr="00C73BEB">
        <w:rPr>
          <w:rFonts w:ascii="Times New Roman" w:hAnsi="Times New Roman" w:cs="Times New Roman"/>
          <w:sz w:val="28"/>
          <w:szCs w:val="28"/>
        </w:rPr>
        <w:t xml:space="preserve"> статьи 7 Федерального закона №</w:t>
      </w:r>
      <w:r w:rsidRPr="00C73BEB">
        <w:rPr>
          <w:rFonts w:ascii="Times New Roman" w:hAnsi="Times New Roman" w:cs="Times New Roman"/>
          <w:sz w:val="28"/>
          <w:szCs w:val="28"/>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w:t>
      </w:r>
      <w:r w:rsidR="00B57024" w:rsidRPr="00C73BEB">
        <w:rPr>
          <w:rFonts w:ascii="Times New Roman" w:hAnsi="Times New Roman" w:cs="Times New Roman"/>
          <w:sz w:val="28"/>
          <w:szCs w:val="28"/>
        </w:rPr>
        <w:t>татьи 16  Федерального закона №</w:t>
      </w:r>
      <w:r w:rsidRPr="00C73BEB">
        <w:rPr>
          <w:rFonts w:ascii="Times New Roman" w:hAnsi="Times New Roman" w:cs="Times New Roman"/>
          <w:sz w:val="28"/>
          <w:szCs w:val="28"/>
        </w:rPr>
        <w:t>210-ФЗ.</w:t>
      </w:r>
    </w:p>
    <w:p w:rsidR="00B57024" w:rsidRPr="00C73BEB" w:rsidRDefault="00B57024" w:rsidP="00C73BEB">
      <w:pPr>
        <w:spacing w:after="0"/>
        <w:jc w:val="both"/>
        <w:rPr>
          <w:rFonts w:ascii="Times New Roman" w:hAnsi="Times New Roman" w:cs="Times New Roman"/>
          <w:sz w:val="28"/>
          <w:szCs w:val="28"/>
        </w:rPr>
      </w:pPr>
    </w:p>
    <w:p w:rsidR="00C850F9" w:rsidRPr="00C73BEB" w:rsidRDefault="00C850F9" w:rsidP="00C73BEB">
      <w:pPr>
        <w:spacing w:after="0"/>
        <w:ind w:left="284" w:right="283"/>
        <w:jc w:val="both"/>
        <w:rPr>
          <w:rFonts w:ascii="Times New Roman" w:hAnsi="Times New Roman" w:cs="Times New Roman"/>
          <w:b/>
          <w:sz w:val="28"/>
          <w:szCs w:val="28"/>
        </w:rPr>
      </w:pPr>
      <w:r w:rsidRPr="00C73BEB">
        <w:rPr>
          <w:rFonts w:ascii="Times New Roman" w:hAnsi="Times New Roman" w:cs="Times New Roman"/>
          <w:b/>
          <w:sz w:val="28"/>
          <w:szCs w:val="28"/>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Кабардино-Балкарской Республики,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Кабардино-Балкарской Республики.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57024" w:rsidRPr="00C73BEB" w:rsidRDefault="00B57024" w:rsidP="00C73BEB">
      <w:pPr>
        <w:spacing w:after="0"/>
        <w:jc w:val="both"/>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Порядок подачи и рассмотрения жалобы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5.6. Основанием для начала процедуры досудебного (внесудебного) обжалования является поступление жалобы, поданной в письменной форме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на бумажном носителе, в электронной форме, в уполномоченный орган по рассмотрению жалобы.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w:t>
      </w:r>
      <w:r w:rsidR="00F90CE2">
        <w:rPr>
          <w:rFonts w:ascii="Times New Roman" w:hAnsi="Times New Roman" w:cs="Times New Roman"/>
          <w:sz w:val="28"/>
          <w:szCs w:val="28"/>
        </w:rPr>
        <w:t>та администрации, Единого</w:t>
      </w:r>
      <w:r w:rsidRPr="00C73BEB">
        <w:rPr>
          <w:rFonts w:ascii="Times New Roman" w:hAnsi="Times New Roman" w:cs="Times New Roman"/>
          <w:sz w:val="28"/>
          <w:szCs w:val="28"/>
        </w:rPr>
        <w:t xml:space="preserve"> портала, а также может быть принята при личном приеме заявителя. </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C73BEB">
        <w:rPr>
          <w:rFonts w:ascii="Times New Roman" w:hAnsi="Times New Roman" w:cs="Times New Roman"/>
          <w:sz w:val="28"/>
          <w:szCs w:val="28"/>
        </w:rPr>
        <w:t xml:space="preserve"> с использованием информационно-телекоммуникационной сети «Интернет» (далее - система досудебного обжалования).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w:t>
      </w:r>
      <w:r w:rsidR="00F90CE2">
        <w:rPr>
          <w:rFonts w:ascii="Times New Roman" w:hAnsi="Times New Roman" w:cs="Times New Roman"/>
          <w:sz w:val="28"/>
          <w:szCs w:val="28"/>
        </w:rPr>
        <w:t>а МФЦ, Единого</w:t>
      </w:r>
      <w:r w:rsidRPr="00C73BEB">
        <w:rPr>
          <w:rFonts w:ascii="Times New Roman" w:hAnsi="Times New Roman" w:cs="Times New Roman"/>
          <w:sz w:val="28"/>
          <w:szCs w:val="28"/>
        </w:rPr>
        <w:t xml:space="preserve"> портала, а также может быть принята при личном приеме заявителя.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w:t>
      </w:r>
      <w:r w:rsidR="00F90CE2">
        <w:rPr>
          <w:rFonts w:ascii="Times New Roman" w:hAnsi="Times New Roman" w:cs="Times New Roman"/>
          <w:sz w:val="28"/>
          <w:szCs w:val="28"/>
        </w:rPr>
        <w:t>заций, Единого</w:t>
      </w:r>
      <w:r w:rsidRPr="00C73BEB">
        <w:rPr>
          <w:rFonts w:ascii="Times New Roman" w:hAnsi="Times New Roman" w:cs="Times New Roman"/>
          <w:sz w:val="28"/>
          <w:szCs w:val="28"/>
        </w:rPr>
        <w:t xml:space="preserve"> портала, а также может быть принята при личном приеме заявителя.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5.10. </w:t>
      </w:r>
      <w:proofErr w:type="gramStart"/>
      <w:r w:rsidRPr="00C73BEB">
        <w:rPr>
          <w:rFonts w:ascii="Times New Roman" w:hAnsi="Times New Roman" w:cs="Times New Roman"/>
          <w:sz w:val="28"/>
          <w:szCs w:val="28"/>
        </w:rPr>
        <w:t>Жалоба, поступившая в администрацию подлежит</w:t>
      </w:r>
      <w:proofErr w:type="gramEnd"/>
      <w:r w:rsidRPr="00C73BEB">
        <w:rPr>
          <w:rFonts w:ascii="Times New Roman" w:hAnsi="Times New Roman" w:cs="Times New Roman"/>
          <w:sz w:val="28"/>
          <w:szCs w:val="28"/>
        </w:rPr>
        <w:t xml:space="preserve"> регистрации не позднее следующего рабочего дня со дня ее поступления.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5.11. Жалоба должна содержать:</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 xml:space="preserve">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w:t>
      </w:r>
      <w:r w:rsidR="004A3E36">
        <w:rPr>
          <w:rFonts w:ascii="Times New Roman" w:hAnsi="Times New Roman" w:cs="Times New Roman"/>
          <w:sz w:val="28"/>
          <w:szCs w:val="28"/>
        </w:rPr>
        <w:t xml:space="preserve">              </w:t>
      </w:r>
      <w:r w:rsidRPr="00C73BEB">
        <w:rPr>
          <w:rFonts w:ascii="Times New Roman" w:hAnsi="Times New Roman" w:cs="Times New Roman"/>
          <w:sz w:val="28"/>
          <w:szCs w:val="28"/>
        </w:rPr>
        <w:t>№ 210-ФЗ, их руководителей и (или) работников, решения и действия (бездействие) которых обжалуются;</w:t>
      </w:r>
      <w:proofErr w:type="gramEnd"/>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2) фамилию, имя, отчество (последнее – при наличии), сведения о месте жительства заявителя – физического лица либо наименование, сведения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о местонахождении заявителя – юридического лица, а также номер (номера) контактного телефона, адрес (адреса) электронной почты (при наличии)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и почтовый адрес, по которым должен быть направлен ответ заявителю;</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roofErr w:type="gramEnd"/>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4) доводы, на основании которых заявитель не согласен с решением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57024" w:rsidRPr="00C73BEB" w:rsidRDefault="00B57024" w:rsidP="00C73BEB">
      <w:pPr>
        <w:spacing w:after="0"/>
        <w:jc w:val="both"/>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Сроки рассмотрения жалобы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5.12. </w:t>
      </w:r>
      <w:proofErr w:type="gramStart"/>
      <w:r w:rsidRPr="00C73BEB">
        <w:rPr>
          <w:rFonts w:ascii="Times New Roman" w:hAnsi="Times New Roman" w:cs="Times New Roman"/>
          <w:sz w:val="28"/>
          <w:szCs w:val="28"/>
        </w:rPr>
        <w:t xml:space="preserve">Жалоба, поступившая в администрацию, МФЦ, учредителю МФЦ, в организации, предусмотренные частью 1.1 статьи 16 Федерального закона </w:t>
      </w:r>
      <w:r w:rsidR="004A3E36">
        <w:rPr>
          <w:rFonts w:ascii="Times New Roman" w:hAnsi="Times New Roman" w:cs="Times New Roman"/>
          <w:sz w:val="28"/>
          <w:szCs w:val="28"/>
        </w:rPr>
        <w:t xml:space="preserve">                 </w:t>
      </w:r>
      <w:r w:rsidRPr="00C73BEB">
        <w:rPr>
          <w:rFonts w:ascii="Times New Roman" w:hAnsi="Times New Roman" w:cs="Times New Roman"/>
          <w:sz w:val="28"/>
          <w:szCs w:val="28"/>
        </w:rPr>
        <w:t>№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w:t>
      </w:r>
      <w:r w:rsidR="004A3E36">
        <w:rPr>
          <w:rFonts w:ascii="Times New Roman" w:hAnsi="Times New Roman" w:cs="Times New Roman"/>
          <w:sz w:val="28"/>
          <w:szCs w:val="28"/>
        </w:rPr>
        <w:t>она №</w:t>
      </w:r>
      <w:r w:rsidRPr="00C73BEB">
        <w:rPr>
          <w:rFonts w:ascii="Times New Roman" w:hAnsi="Times New Roman" w:cs="Times New Roman"/>
          <w:sz w:val="28"/>
          <w:szCs w:val="28"/>
        </w:rPr>
        <w:t>210-ФЗ, в приеме документов у заявителя либо в исправлении допущенных</w:t>
      </w:r>
      <w:proofErr w:type="gramEnd"/>
      <w:r w:rsidRPr="00C73BEB">
        <w:rPr>
          <w:rFonts w:ascii="Times New Roman" w:hAnsi="Times New Roman" w:cs="Times New Roman"/>
          <w:sz w:val="28"/>
          <w:szCs w:val="28"/>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7024" w:rsidRPr="00C73BEB" w:rsidRDefault="00B57024" w:rsidP="00C73BEB">
      <w:pPr>
        <w:spacing w:after="0"/>
        <w:jc w:val="both"/>
        <w:rPr>
          <w:rFonts w:ascii="Times New Roman" w:hAnsi="Times New Roman" w:cs="Times New Roman"/>
          <w:sz w:val="28"/>
          <w:szCs w:val="28"/>
        </w:rPr>
      </w:pPr>
    </w:p>
    <w:p w:rsidR="00C850F9" w:rsidRPr="00C73BEB" w:rsidRDefault="00C850F9" w:rsidP="00C73BEB">
      <w:pPr>
        <w:spacing w:after="0"/>
        <w:ind w:left="567" w:right="567"/>
        <w:jc w:val="both"/>
        <w:rPr>
          <w:rFonts w:ascii="Times New Roman" w:hAnsi="Times New Roman" w:cs="Times New Roman"/>
          <w:b/>
          <w:sz w:val="28"/>
          <w:szCs w:val="28"/>
        </w:rPr>
      </w:pPr>
      <w:r w:rsidRPr="00C73BEB">
        <w:rPr>
          <w:rFonts w:ascii="Times New Roman"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5.13. Основания для приостановления рассмотрения жалобы отсутствуют.</w:t>
      </w:r>
    </w:p>
    <w:p w:rsidR="00B57024" w:rsidRPr="00C73BEB" w:rsidRDefault="00B57024" w:rsidP="00C73BEB">
      <w:pPr>
        <w:spacing w:after="0"/>
        <w:jc w:val="both"/>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Результат рассмотрения жалобы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5.14. По результатам рассмотрения жалобы принимается одно из следующих решений:</w:t>
      </w:r>
    </w:p>
    <w:p w:rsidR="00C850F9" w:rsidRPr="00C73BEB" w:rsidRDefault="00C850F9" w:rsidP="00C73BEB">
      <w:pPr>
        <w:spacing w:after="0"/>
        <w:jc w:val="both"/>
        <w:rPr>
          <w:rFonts w:ascii="Times New Roman" w:hAnsi="Times New Roman" w:cs="Times New Roman"/>
          <w:sz w:val="28"/>
          <w:szCs w:val="28"/>
        </w:rPr>
      </w:pPr>
      <w:proofErr w:type="gramStart"/>
      <w:r w:rsidRPr="00C73BE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roofErr w:type="gramEnd"/>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2) в удовлетворении жалобы отказывается.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5.15. Администрация отказывает в удовлетворении жалобы в соответствии с основаниями, предусмотренными муниципальным правовым актом.</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5.18. МФЦ оставляет жалобу без ответа в соответствии с основаниями, предусмотренными Порядком. </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5.19. В случае установления в ходе или по результатам </w:t>
      </w:r>
      <w:proofErr w:type="gramStart"/>
      <w:r w:rsidRPr="00C73BE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73BEB">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7024" w:rsidRPr="00C73BEB" w:rsidRDefault="00B57024" w:rsidP="00C73BEB">
      <w:pPr>
        <w:spacing w:after="0"/>
        <w:jc w:val="both"/>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Порядок информирования заявителя о результатах рассмотрения жалобы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5.20. 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 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w:t>
      </w:r>
      <w:r w:rsidR="004A3E36">
        <w:rPr>
          <w:rFonts w:ascii="Times New Roman" w:hAnsi="Times New Roman" w:cs="Times New Roman"/>
          <w:sz w:val="28"/>
          <w:szCs w:val="28"/>
        </w:rPr>
        <w:t>атьи 16   Федерального закона  №</w:t>
      </w:r>
      <w:r w:rsidRPr="00C73BEB">
        <w:rPr>
          <w:rFonts w:ascii="Times New Roman" w:hAnsi="Times New Roman" w:cs="Times New Roman"/>
          <w:sz w:val="28"/>
          <w:szCs w:val="28"/>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73BEB">
        <w:rPr>
          <w:rFonts w:ascii="Times New Roman" w:hAnsi="Times New Roman" w:cs="Times New Roman"/>
          <w:sz w:val="28"/>
          <w:szCs w:val="28"/>
        </w:rPr>
        <w:t>неудобства</w:t>
      </w:r>
      <w:proofErr w:type="gramEnd"/>
      <w:r w:rsidRPr="00C73BEB">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B57024" w:rsidRPr="00C73BEB" w:rsidRDefault="00B57024" w:rsidP="00C73BEB">
      <w:pPr>
        <w:spacing w:after="0"/>
        <w:jc w:val="both"/>
        <w:rPr>
          <w:rFonts w:ascii="Times New Roman" w:hAnsi="Times New Roman" w:cs="Times New Roman"/>
          <w:sz w:val="28"/>
          <w:szCs w:val="28"/>
        </w:rPr>
      </w:pPr>
    </w:p>
    <w:p w:rsidR="00C850F9"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Порядок обжалования решения по жалобе</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5.22. 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w:t>
      </w:r>
      <w:r w:rsidR="004A3E36">
        <w:rPr>
          <w:rFonts w:ascii="Times New Roman" w:hAnsi="Times New Roman" w:cs="Times New Roman"/>
          <w:sz w:val="28"/>
          <w:szCs w:val="28"/>
        </w:rPr>
        <w:t>татьи 16 Федерального закона  №</w:t>
      </w:r>
      <w:r w:rsidRPr="00C73BEB">
        <w:rPr>
          <w:rFonts w:ascii="Times New Roman" w:hAnsi="Times New Roman" w:cs="Times New Roman"/>
          <w:sz w:val="28"/>
          <w:szCs w:val="28"/>
        </w:rPr>
        <w:t>210-ФЗ, или их работниками в суд, в порядке и сроки, установленные законодательством Российской Федерации.</w:t>
      </w:r>
    </w:p>
    <w:p w:rsidR="00B57024" w:rsidRPr="00C73BEB" w:rsidRDefault="00B57024" w:rsidP="00C73BEB">
      <w:pPr>
        <w:spacing w:after="0"/>
        <w:jc w:val="both"/>
        <w:rPr>
          <w:rFonts w:ascii="Times New Roman" w:hAnsi="Times New Roman" w:cs="Times New Roman"/>
          <w:sz w:val="28"/>
          <w:szCs w:val="28"/>
        </w:rPr>
      </w:pPr>
    </w:p>
    <w:p w:rsidR="00B57024" w:rsidRPr="00C73BEB" w:rsidRDefault="00C850F9" w:rsidP="00C73BEB">
      <w:pPr>
        <w:spacing w:after="0"/>
        <w:jc w:val="center"/>
        <w:rPr>
          <w:rFonts w:ascii="Times New Roman" w:hAnsi="Times New Roman" w:cs="Times New Roman"/>
          <w:b/>
          <w:sz w:val="28"/>
          <w:szCs w:val="28"/>
        </w:rPr>
      </w:pPr>
      <w:r w:rsidRPr="00C73BEB">
        <w:rPr>
          <w:rFonts w:ascii="Times New Roman" w:hAnsi="Times New Roman" w:cs="Times New Roman"/>
          <w:b/>
          <w:sz w:val="28"/>
          <w:szCs w:val="28"/>
        </w:rPr>
        <w:t xml:space="preserve">Право заявителя на получение информации и документов, </w:t>
      </w:r>
    </w:p>
    <w:p w:rsidR="00C850F9" w:rsidRPr="00C73BEB" w:rsidRDefault="00C850F9" w:rsidP="00C73BEB">
      <w:pPr>
        <w:spacing w:after="0"/>
        <w:jc w:val="center"/>
        <w:rPr>
          <w:rFonts w:ascii="Times New Roman" w:hAnsi="Times New Roman" w:cs="Times New Roman"/>
          <w:b/>
          <w:sz w:val="28"/>
          <w:szCs w:val="28"/>
        </w:rPr>
      </w:pPr>
      <w:proofErr w:type="gramStart"/>
      <w:r w:rsidRPr="00C73BEB">
        <w:rPr>
          <w:rFonts w:ascii="Times New Roman" w:hAnsi="Times New Roman" w:cs="Times New Roman"/>
          <w:b/>
          <w:sz w:val="28"/>
          <w:szCs w:val="28"/>
        </w:rPr>
        <w:t>необходимых</w:t>
      </w:r>
      <w:proofErr w:type="gramEnd"/>
      <w:r w:rsidRPr="00C73BEB">
        <w:rPr>
          <w:rFonts w:ascii="Times New Roman" w:hAnsi="Times New Roman" w:cs="Times New Roman"/>
          <w:b/>
          <w:sz w:val="28"/>
          <w:szCs w:val="28"/>
        </w:rPr>
        <w:t xml:space="preserve"> для обоснования и рассмотрения жалобы</w:t>
      </w:r>
    </w:p>
    <w:p w:rsidR="00C850F9" w:rsidRPr="00C73BEB" w:rsidRDefault="00C850F9" w:rsidP="00C73BEB">
      <w:pPr>
        <w:spacing w:after="0"/>
        <w:jc w:val="both"/>
        <w:rPr>
          <w:rFonts w:ascii="Times New Roman" w:hAnsi="Times New Roman" w:cs="Times New Roman"/>
          <w:sz w:val="28"/>
          <w:szCs w:val="28"/>
        </w:rPr>
      </w:pPr>
      <w:r w:rsidRPr="00C73BEB">
        <w:rPr>
          <w:rFonts w:ascii="Times New Roman" w:hAnsi="Times New Roman" w:cs="Times New Roman"/>
          <w:sz w:val="28"/>
          <w:szCs w:val="28"/>
        </w:rPr>
        <w:t xml:space="preserve">5.23. </w:t>
      </w:r>
      <w:proofErr w:type="gramStart"/>
      <w:r w:rsidRPr="00C73BEB">
        <w:rPr>
          <w:rFonts w:ascii="Times New Roman" w:hAnsi="Times New Roman" w:cs="Times New Roman"/>
          <w:sz w:val="28"/>
          <w:szCs w:val="28"/>
        </w:rPr>
        <w:t xml:space="preserve">Заявители имеют право обратиться в администрацию, МФЦ, а также организацию, предусмотренную частью 1.1 статьи 16 Федерального закона </w:t>
      </w:r>
      <w:r w:rsidR="004A3E36">
        <w:rPr>
          <w:rFonts w:ascii="Times New Roman" w:hAnsi="Times New Roman" w:cs="Times New Roman"/>
          <w:sz w:val="28"/>
          <w:szCs w:val="28"/>
        </w:rPr>
        <w:t xml:space="preserve">         </w:t>
      </w:r>
      <w:r w:rsidRPr="00C73BEB">
        <w:rPr>
          <w:rFonts w:ascii="Times New Roman" w:hAnsi="Times New Roman" w:cs="Times New Roman"/>
          <w:sz w:val="28"/>
          <w:szCs w:val="28"/>
        </w:rPr>
        <w:t>№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w:t>
      </w:r>
      <w:r w:rsidR="00F90CE2">
        <w:rPr>
          <w:rFonts w:ascii="Times New Roman" w:hAnsi="Times New Roman" w:cs="Times New Roman"/>
          <w:sz w:val="28"/>
          <w:szCs w:val="28"/>
        </w:rPr>
        <w:t>иального сайта МФЦ, Единого</w:t>
      </w:r>
      <w:r w:rsidRPr="00C73BEB">
        <w:rPr>
          <w:rFonts w:ascii="Times New Roman" w:hAnsi="Times New Roman" w:cs="Times New Roman"/>
          <w:sz w:val="28"/>
          <w:szCs w:val="28"/>
        </w:rPr>
        <w:t xml:space="preserve"> портала, а также при личном приеме заявителя. </w:t>
      </w:r>
      <w:proofErr w:type="gramEnd"/>
    </w:p>
    <w:p w:rsidR="00C850F9" w:rsidRPr="00C73BEB" w:rsidRDefault="00C850F9" w:rsidP="00C73BEB">
      <w:pPr>
        <w:spacing w:after="0"/>
        <w:jc w:val="center"/>
        <w:rPr>
          <w:rFonts w:ascii="Times New Roman" w:hAnsi="Times New Roman" w:cs="Times New Roman"/>
          <w:sz w:val="28"/>
          <w:szCs w:val="28"/>
        </w:rPr>
      </w:pPr>
      <w:r w:rsidRPr="00C73BEB">
        <w:rPr>
          <w:rFonts w:ascii="Times New Roman" w:hAnsi="Times New Roman" w:cs="Times New Roman"/>
          <w:sz w:val="28"/>
          <w:szCs w:val="28"/>
        </w:rPr>
        <w:t>Способы информирования заявителей о порядке подачи и рассмотрения жалобы</w:t>
      </w:r>
    </w:p>
    <w:p w:rsidR="005066E6" w:rsidRPr="00295835" w:rsidRDefault="00C850F9" w:rsidP="004A3E36">
      <w:pPr>
        <w:spacing w:after="0"/>
        <w:jc w:val="both"/>
        <w:rPr>
          <w:rFonts w:ascii="Times New Roman" w:hAnsi="Times New Roman" w:cs="Times New Roman"/>
        </w:rPr>
      </w:pPr>
      <w:r w:rsidRPr="00C73BEB">
        <w:rPr>
          <w:rFonts w:ascii="Times New Roman" w:hAnsi="Times New Roman" w:cs="Times New Roman"/>
          <w:sz w:val="28"/>
          <w:szCs w:val="28"/>
        </w:rPr>
        <w:t>5.24.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на Едином портале.</w:t>
      </w:r>
    </w:p>
    <w:p w:rsidR="00D9537B" w:rsidRPr="00295835" w:rsidRDefault="00D9537B" w:rsidP="00D9537B">
      <w:pPr>
        <w:pStyle w:val="ConsPlusNormal"/>
        <w:ind w:left="2268" w:right="-142"/>
        <w:jc w:val="center"/>
        <w:rPr>
          <w:rFonts w:ascii="Times New Roman" w:hAnsi="Times New Roman" w:cs="Times New Roman"/>
        </w:rPr>
      </w:pPr>
      <w:r w:rsidRPr="00295835">
        <w:rPr>
          <w:rFonts w:ascii="Times New Roman" w:hAnsi="Times New Roman" w:cs="Times New Roman"/>
        </w:rPr>
        <w:t>Приложение № 1</w:t>
      </w:r>
    </w:p>
    <w:p w:rsidR="00D9537B" w:rsidRPr="00295835" w:rsidRDefault="00D9537B" w:rsidP="00D9537B">
      <w:pPr>
        <w:pStyle w:val="ConsPlusNormal"/>
        <w:ind w:left="2268" w:right="-142"/>
        <w:jc w:val="center"/>
        <w:rPr>
          <w:rFonts w:ascii="Times New Roman" w:hAnsi="Times New Roman" w:cs="Times New Roman"/>
        </w:rPr>
      </w:pPr>
      <w:r w:rsidRPr="00295835">
        <w:rPr>
          <w:rFonts w:ascii="Times New Roman" w:hAnsi="Times New Roman" w:cs="Times New Roman"/>
        </w:rPr>
        <w:t>К  Административному регламенту</w:t>
      </w:r>
    </w:p>
    <w:p w:rsidR="00D9537B" w:rsidRPr="00295835" w:rsidRDefault="00D9537B" w:rsidP="00D9537B">
      <w:pPr>
        <w:pStyle w:val="ConsPlusNormal"/>
        <w:ind w:left="2268" w:right="142"/>
        <w:jc w:val="both"/>
        <w:rPr>
          <w:rFonts w:ascii="Times New Roman" w:hAnsi="Times New Roman" w:cs="Times New Roman"/>
          <w:szCs w:val="22"/>
        </w:rPr>
      </w:pPr>
      <w:r w:rsidRPr="00295835">
        <w:rPr>
          <w:rFonts w:ascii="Times New Roman" w:hAnsi="Times New Roman" w:cs="Times New Roman"/>
        </w:rPr>
        <w:t>предоставления  муниципальной услуги «</w:t>
      </w:r>
      <w:r w:rsidRPr="00295835">
        <w:rPr>
          <w:rFonts w:ascii="Times New Roman" w:hAnsi="Times New Roman" w:cs="Times New Roman"/>
          <w:szCs w:val="22"/>
        </w:rPr>
        <w:t>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w:t>
      </w:r>
      <w:r w:rsidR="00CB56FB">
        <w:rPr>
          <w:rFonts w:ascii="Times New Roman" w:hAnsi="Times New Roman" w:cs="Times New Roman"/>
          <w:szCs w:val="22"/>
        </w:rPr>
        <w:t>онструкции</w:t>
      </w:r>
      <w:r w:rsidRPr="00295835">
        <w:rPr>
          <w:rFonts w:ascii="Times New Roman" w:hAnsi="Times New Roman" w:cs="Times New Roman"/>
          <w:szCs w:val="22"/>
        </w:rPr>
        <w:t>»</w:t>
      </w:r>
    </w:p>
    <w:p w:rsidR="00D9537B" w:rsidRPr="00295835" w:rsidRDefault="00D9537B" w:rsidP="005066E6">
      <w:pPr>
        <w:jc w:val="right"/>
        <w:rPr>
          <w:rFonts w:ascii="Times New Roman" w:hAnsi="Times New Roman" w:cs="Times New Roman"/>
        </w:rPr>
      </w:pPr>
    </w:p>
    <w:p w:rsidR="00C850F9" w:rsidRPr="00295835" w:rsidRDefault="00C850F9" w:rsidP="005066E6">
      <w:pPr>
        <w:jc w:val="right"/>
        <w:rPr>
          <w:rFonts w:ascii="Times New Roman" w:hAnsi="Times New Roman" w:cs="Times New Roman"/>
        </w:rPr>
      </w:pPr>
      <w:r w:rsidRPr="00295835">
        <w:rPr>
          <w:rFonts w:ascii="Times New Roman" w:hAnsi="Times New Roman" w:cs="Times New Roman"/>
        </w:rPr>
        <w:t xml:space="preserve">Главе администрации муниципального образования  </w:t>
      </w:r>
    </w:p>
    <w:p w:rsidR="00C850F9" w:rsidRPr="00295835" w:rsidRDefault="00C850F9" w:rsidP="005066E6">
      <w:pPr>
        <w:jc w:val="right"/>
        <w:rPr>
          <w:rFonts w:ascii="Times New Roman" w:hAnsi="Times New Roman" w:cs="Times New Roman"/>
        </w:rPr>
      </w:pPr>
      <w:r w:rsidRPr="00295835">
        <w:rPr>
          <w:rFonts w:ascii="Times New Roman" w:hAnsi="Times New Roman" w:cs="Times New Roman"/>
        </w:rPr>
        <w:t>__________________________________________________</w:t>
      </w:r>
    </w:p>
    <w:p w:rsidR="00C850F9" w:rsidRPr="00295835" w:rsidRDefault="00C850F9" w:rsidP="004A3E36">
      <w:pPr>
        <w:spacing w:after="0" w:line="240" w:lineRule="auto"/>
        <w:jc w:val="right"/>
        <w:rPr>
          <w:rFonts w:ascii="Times New Roman" w:hAnsi="Times New Roman" w:cs="Times New Roman"/>
        </w:rPr>
      </w:pPr>
      <w:r w:rsidRPr="00295835">
        <w:rPr>
          <w:rFonts w:ascii="Times New Roman" w:hAnsi="Times New Roman" w:cs="Times New Roman"/>
        </w:rPr>
        <w:t>__________________________________________________</w:t>
      </w:r>
    </w:p>
    <w:p w:rsidR="00C850F9" w:rsidRPr="00295835" w:rsidRDefault="00C850F9" w:rsidP="004A3E36">
      <w:pPr>
        <w:spacing w:after="0"/>
        <w:jc w:val="right"/>
        <w:rPr>
          <w:rFonts w:ascii="Times New Roman" w:hAnsi="Times New Roman" w:cs="Times New Roman"/>
        </w:rPr>
      </w:pPr>
      <w:r w:rsidRPr="00295835">
        <w:rPr>
          <w:rFonts w:ascii="Times New Roman" w:hAnsi="Times New Roman" w:cs="Times New Roman"/>
        </w:rPr>
        <w:t>Ф.И.О. (наименование) заявителя</w:t>
      </w:r>
    </w:p>
    <w:p w:rsidR="00C850F9" w:rsidRPr="00295835" w:rsidRDefault="00C850F9" w:rsidP="004A3E36">
      <w:pPr>
        <w:spacing w:after="0" w:line="240" w:lineRule="auto"/>
        <w:jc w:val="right"/>
        <w:rPr>
          <w:rFonts w:ascii="Times New Roman" w:hAnsi="Times New Roman" w:cs="Times New Roman"/>
        </w:rPr>
      </w:pPr>
      <w:r w:rsidRPr="00295835">
        <w:rPr>
          <w:rFonts w:ascii="Times New Roman" w:hAnsi="Times New Roman" w:cs="Times New Roman"/>
        </w:rPr>
        <w:t>_________________________________________________,</w:t>
      </w:r>
    </w:p>
    <w:p w:rsidR="00C850F9" w:rsidRPr="00295835" w:rsidRDefault="00C850F9" w:rsidP="004A3E36">
      <w:pPr>
        <w:spacing w:after="0"/>
        <w:jc w:val="right"/>
        <w:rPr>
          <w:rFonts w:ascii="Times New Roman" w:hAnsi="Times New Roman" w:cs="Times New Roman"/>
        </w:rPr>
      </w:pPr>
      <w:proofErr w:type="gramStart"/>
      <w:r w:rsidRPr="00295835">
        <w:rPr>
          <w:rFonts w:ascii="Times New Roman" w:hAnsi="Times New Roman" w:cs="Times New Roman"/>
        </w:rPr>
        <w:t>зарегистрированного</w:t>
      </w:r>
      <w:proofErr w:type="gramEnd"/>
      <w:r w:rsidRPr="00295835">
        <w:rPr>
          <w:rFonts w:ascii="Times New Roman" w:hAnsi="Times New Roman" w:cs="Times New Roman"/>
        </w:rPr>
        <w:t xml:space="preserve"> (юридический адрес) по адресу:</w:t>
      </w:r>
    </w:p>
    <w:p w:rsidR="00C850F9" w:rsidRPr="00295835" w:rsidRDefault="00C850F9" w:rsidP="005066E6">
      <w:pPr>
        <w:jc w:val="right"/>
        <w:rPr>
          <w:rFonts w:ascii="Times New Roman" w:hAnsi="Times New Roman" w:cs="Times New Roman"/>
        </w:rPr>
      </w:pPr>
      <w:r w:rsidRPr="00295835">
        <w:rPr>
          <w:rFonts w:ascii="Times New Roman" w:hAnsi="Times New Roman" w:cs="Times New Roman"/>
        </w:rPr>
        <w:t>__________________________________________________</w:t>
      </w:r>
    </w:p>
    <w:p w:rsidR="00C850F9" w:rsidRPr="00295835" w:rsidRDefault="00C850F9" w:rsidP="005066E6">
      <w:pPr>
        <w:jc w:val="right"/>
        <w:rPr>
          <w:rFonts w:ascii="Times New Roman" w:hAnsi="Times New Roman" w:cs="Times New Roman"/>
        </w:rPr>
      </w:pPr>
      <w:r w:rsidRPr="00295835">
        <w:rPr>
          <w:rFonts w:ascii="Times New Roman" w:hAnsi="Times New Roman" w:cs="Times New Roman"/>
        </w:rPr>
        <w:t>__________________________________________________</w:t>
      </w:r>
    </w:p>
    <w:p w:rsidR="00C850F9" w:rsidRPr="00295835" w:rsidRDefault="00C850F9" w:rsidP="005066E6">
      <w:pPr>
        <w:jc w:val="right"/>
        <w:rPr>
          <w:rFonts w:ascii="Times New Roman" w:hAnsi="Times New Roman" w:cs="Times New Roman"/>
        </w:rPr>
      </w:pPr>
      <w:r w:rsidRPr="00295835">
        <w:rPr>
          <w:rFonts w:ascii="Times New Roman" w:hAnsi="Times New Roman" w:cs="Times New Roman"/>
        </w:rPr>
        <w:t>тел. _____________________________________________</w:t>
      </w:r>
    </w:p>
    <w:p w:rsidR="00C850F9" w:rsidRPr="00295835" w:rsidRDefault="00C850F9" w:rsidP="005066E6">
      <w:pPr>
        <w:rPr>
          <w:rFonts w:ascii="Times New Roman" w:hAnsi="Times New Roman" w:cs="Times New Roman"/>
        </w:rPr>
      </w:pPr>
    </w:p>
    <w:p w:rsidR="00C850F9" w:rsidRPr="00295835" w:rsidRDefault="00C850F9" w:rsidP="005066E6">
      <w:pPr>
        <w:jc w:val="center"/>
        <w:rPr>
          <w:rFonts w:ascii="Times New Roman" w:hAnsi="Times New Roman" w:cs="Times New Roman"/>
        </w:rPr>
      </w:pPr>
      <w:r w:rsidRPr="00295835">
        <w:rPr>
          <w:rFonts w:ascii="Times New Roman" w:hAnsi="Times New Roman" w:cs="Times New Roman"/>
        </w:rPr>
        <w:t>Заявление</w:t>
      </w:r>
    </w:p>
    <w:p w:rsidR="00C850F9" w:rsidRPr="00295835" w:rsidRDefault="00C850F9" w:rsidP="005066E6">
      <w:pPr>
        <w:rPr>
          <w:rFonts w:ascii="Times New Roman" w:hAnsi="Times New Roman" w:cs="Times New Roman"/>
        </w:rPr>
      </w:pPr>
      <w:r w:rsidRPr="00295835">
        <w:rPr>
          <w:rFonts w:ascii="Times New Roman" w:hAnsi="Times New Roman" w:cs="Times New Roman"/>
        </w:rPr>
        <w:t>Прошу признать помещение по адресу: ___________________________________</w:t>
      </w:r>
      <w:r w:rsidR="00F90CE2">
        <w:rPr>
          <w:rFonts w:ascii="Times New Roman" w:hAnsi="Times New Roman" w:cs="Times New Roman"/>
        </w:rPr>
        <w:t>___________________</w:t>
      </w:r>
      <w:r w:rsidRPr="00295835">
        <w:rPr>
          <w:rFonts w:ascii="Times New Roman" w:hAnsi="Times New Roman" w:cs="Times New Roman"/>
        </w:rPr>
        <w:t xml:space="preserve"> ____________________________, жилым помещением, жилое помещение пригодным (непригодным) для проживания,  многоквартирный дом аварийным и подлежащим сносу или реконструкции (нужное подчеркнуть),  в связи ______________________________________</w:t>
      </w:r>
      <w:r w:rsidR="00F90CE2">
        <w:rPr>
          <w:rFonts w:ascii="Times New Roman" w:hAnsi="Times New Roman" w:cs="Times New Roman"/>
        </w:rPr>
        <w:t>_________</w:t>
      </w:r>
    </w:p>
    <w:p w:rsidR="00C850F9" w:rsidRPr="00295835" w:rsidRDefault="00C850F9" w:rsidP="00F90CE2">
      <w:pPr>
        <w:spacing w:after="0" w:line="240" w:lineRule="auto"/>
        <w:rPr>
          <w:rFonts w:ascii="Times New Roman" w:hAnsi="Times New Roman" w:cs="Times New Roman"/>
        </w:rPr>
      </w:pPr>
      <w:r w:rsidRPr="00295835">
        <w:rPr>
          <w:rFonts w:ascii="Times New Roman" w:hAnsi="Times New Roman" w:cs="Times New Roman"/>
        </w:rPr>
        <w:t>____________________________________________________________________</w:t>
      </w:r>
      <w:r w:rsidR="00F90CE2">
        <w:rPr>
          <w:rFonts w:ascii="Times New Roman" w:hAnsi="Times New Roman" w:cs="Times New Roman"/>
        </w:rPr>
        <w:t>____________________</w:t>
      </w:r>
      <w:r w:rsidRPr="00295835">
        <w:rPr>
          <w:rFonts w:ascii="Times New Roman" w:hAnsi="Times New Roman" w:cs="Times New Roman"/>
        </w:rPr>
        <w:t xml:space="preserve"> </w:t>
      </w:r>
    </w:p>
    <w:p w:rsidR="00C850F9" w:rsidRPr="00295835" w:rsidRDefault="00C850F9" w:rsidP="00F90CE2">
      <w:pPr>
        <w:spacing w:after="0"/>
        <w:rPr>
          <w:rFonts w:ascii="Times New Roman" w:hAnsi="Times New Roman" w:cs="Times New Roman"/>
        </w:rPr>
      </w:pPr>
      <w:r w:rsidRPr="00295835">
        <w:rPr>
          <w:rFonts w:ascii="Times New Roman" w:hAnsi="Times New Roman" w:cs="Times New Roman"/>
        </w:rPr>
        <w:t>(указывается причина и основания)</w:t>
      </w:r>
    </w:p>
    <w:p w:rsidR="00C850F9" w:rsidRPr="00295835" w:rsidRDefault="00C850F9" w:rsidP="005066E6">
      <w:pPr>
        <w:rPr>
          <w:rFonts w:ascii="Times New Roman" w:hAnsi="Times New Roman" w:cs="Times New Roman"/>
        </w:rPr>
      </w:pPr>
    </w:p>
    <w:p w:rsidR="00C850F9" w:rsidRPr="00295835" w:rsidRDefault="00C850F9" w:rsidP="005066E6">
      <w:pPr>
        <w:rPr>
          <w:rFonts w:ascii="Times New Roman" w:hAnsi="Times New Roman" w:cs="Times New Roman"/>
        </w:rPr>
      </w:pPr>
      <w:r w:rsidRPr="00295835">
        <w:rPr>
          <w:rFonts w:ascii="Times New Roman" w:hAnsi="Times New Roman" w:cs="Times New Roman"/>
        </w:rPr>
        <w:t>Приложения: _____________________________________________________________</w:t>
      </w:r>
      <w:r w:rsidR="00F90CE2">
        <w:rPr>
          <w:rFonts w:ascii="Times New Roman" w:hAnsi="Times New Roman" w:cs="Times New Roman"/>
        </w:rPr>
        <w:t>_______________</w:t>
      </w:r>
      <w:r w:rsidRPr="00295835">
        <w:rPr>
          <w:rFonts w:ascii="Times New Roman" w:hAnsi="Times New Roman" w:cs="Times New Roman"/>
        </w:rPr>
        <w:t>.</w:t>
      </w:r>
    </w:p>
    <w:p w:rsidR="00C850F9" w:rsidRPr="00295835" w:rsidRDefault="00C850F9" w:rsidP="005066E6">
      <w:pPr>
        <w:rPr>
          <w:rFonts w:ascii="Times New Roman" w:hAnsi="Times New Roman" w:cs="Times New Roman"/>
        </w:rPr>
      </w:pPr>
    </w:p>
    <w:p w:rsidR="00C850F9" w:rsidRPr="00295835" w:rsidRDefault="00C850F9" w:rsidP="005066E6">
      <w:pPr>
        <w:rPr>
          <w:rFonts w:ascii="Times New Roman" w:hAnsi="Times New Roman" w:cs="Times New Roman"/>
        </w:rPr>
      </w:pPr>
      <w:r w:rsidRPr="00295835">
        <w:rPr>
          <w:rFonts w:ascii="Times New Roman" w:hAnsi="Times New Roman" w:cs="Times New Roman"/>
        </w:rPr>
        <w:t>Дата, подпись</w:t>
      </w:r>
    </w:p>
    <w:p w:rsidR="00C850F9" w:rsidRPr="00295835" w:rsidRDefault="00C850F9" w:rsidP="005066E6">
      <w:pPr>
        <w:rPr>
          <w:rFonts w:ascii="Times New Roman" w:hAnsi="Times New Roman" w:cs="Times New Roman"/>
        </w:rPr>
      </w:pPr>
      <w:r w:rsidRPr="00295835">
        <w:rPr>
          <w:rFonts w:ascii="Times New Roman" w:hAnsi="Times New Roman" w:cs="Times New Roman"/>
        </w:rPr>
        <w:t>(М.П. - для юридических лиц)</w:t>
      </w:r>
    </w:p>
    <w:p w:rsidR="00C850F9" w:rsidRPr="00295835" w:rsidRDefault="00C850F9" w:rsidP="005066E6">
      <w:pPr>
        <w:rPr>
          <w:rFonts w:ascii="Times New Roman" w:hAnsi="Times New Roman" w:cs="Times New Roman"/>
        </w:rPr>
      </w:pPr>
    </w:p>
    <w:p w:rsidR="00C850F9" w:rsidRPr="00295835" w:rsidRDefault="00C850F9" w:rsidP="005066E6">
      <w:pPr>
        <w:rPr>
          <w:rFonts w:ascii="Times New Roman" w:hAnsi="Times New Roman" w:cs="Times New Roman"/>
        </w:rPr>
      </w:pPr>
    </w:p>
    <w:p w:rsidR="00C850F9" w:rsidRPr="00295835" w:rsidRDefault="00C850F9" w:rsidP="005066E6">
      <w:pPr>
        <w:jc w:val="right"/>
        <w:rPr>
          <w:rFonts w:ascii="Times New Roman" w:hAnsi="Times New Roman" w:cs="Times New Roman"/>
        </w:rPr>
      </w:pPr>
    </w:p>
    <w:p w:rsidR="00C850F9" w:rsidRPr="00295835" w:rsidRDefault="00C850F9"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D9537B" w:rsidRPr="00295835" w:rsidRDefault="00D9537B" w:rsidP="00D9537B">
      <w:pPr>
        <w:pStyle w:val="ConsPlusNormal"/>
        <w:ind w:left="2268" w:right="-142"/>
        <w:jc w:val="center"/>
        <w:rPr>
          <w:rFonts w:ascii="Times New Roman" w:hAnsi="Times New Roman" w:cs="Times New Roman"/>
        </w:rPr>
      </w:pPr>
      <w:r w:rsidRPr="00295835">
        <w:rPr>
          <w:rFonts w:ascii="Times New Roman" w:hAnsi="Times New Roman" w:cs="Times New Roman"/>
        </w:rPr>
        <w:t>Приложение № 2</w:t>
      </w:r>
    </w:p>
    <w:p w:rsidR="00D9537B" w:rsidRPr="00295835" w:rsidRDefault="00D9537B" w:rsidP="00D9537B">
      <w:pPr>
        <w:pStyle w:val="ConsPlusNormal"/>
        <w:ind w:left="2268" w:right="-142"/>
        <w:jc w:val="center"/>
        <w:rPr>
          <w:rFonts w:ascii="Times New Roman" w:hAnsi="Times New Roman" w:cs="Times New Roman"/>
        </w:rPr>
      </w:pPr>
      <w:r w:rsidRPr="00295835">
        <w:rPr>
          <w:rFonts w:ascii="Times New Roman" w:hAnsi="Times New Roman" w:cs="Times New Roman"/>
        </w:rPr>
        <w:t>К  Административному регламенту</w:t>
      </w:r>
    </w:p>
    <w:p w:rsidR="00D9537B" w:rsidRPr="00295835" w:rsidRDefault="00D9537B" w:rsidP="00D9537B">
      <w:pPr>
        <w:pStyle w:val="ConsPlusNormal"/>
        <w:ind w:left="2268" w:right="142"/>
        <w:jc w:val="both"/>
        <w:rPr>
          <w:rFonts w:ascii="Times New Roman" w:hAnsi="Times New Roman" w:cs="Times New Roman"/>
          <w:szCs w:val="22"/>
        </w:rPr>
      </w:pPr>
      <w:r w:rsidRPr="00295835">
        <w:rPr>
          <w:rFonts w:ascii="Times New Roman" w:hAnsi="Times New Roman" w:cs="Times New Roman"/>
        </w:rPr>
        <w:t>предоставления  муниципальной услуги «</w:t>
      </w:r>
      <w:r w:rsidRPr="00295835">
        <w:rPr>
          <w:rFonts w:ascii="Times New Roman" w:hAnsi="Times New Roman" w:cs="Times New Roman"/>
          <w:szCs w:val="22"/>
        </w:rPr>
        <w:t>Признание помещения жилым помещением, жилого помещения пригодным (непригодным) для проживания,                    а также многоквартирного дома аварийным и под</w:t>
      </w:r>
      <w:r w:rsidR="00CB56FB">
        <w:rPr>
          <w:rFonts w:ascii="Times New Roman" w:hAnsi="Times New Roman" w:cs="Times New Roman"/>
          <w:szCs w:val="22"/>
        </w:rPr>
        <w:t>лежащим сносу или реконструкции</w:t>
      </w:r>
      <w:r w:rsidRPr="00295835">
        <w:rPr>
          <w:rFonts w:ascii="Times New Roman" w:hAnsi="Times New Roman" w:cs="Times New Roman"/>
          <w:szCs w:val="22"/>
        </w:rPr>
        <w:t>»</w:t>
      </w:r>
    </w:p>
    <w:p w:rsidR="00C850F9" w:rsidRPr="00295835" w:rsidRDefault="00C850F9" w:rsidP="005066E6">
      <w:pPr>
        <w:jc w:val="right"/>
        <w:rPr>
          <w:rFonts w:ascii="Times New Roman" w:hAnsi="Times New Roman" w:cs="Times New Roman"/>
        </w:rPr>
      </w:pPr>
    </w:p>
    <w:p w:rsidR="00C850F9" w:rsidRPr="00295835" w:rsidRDefault="00C850F9" w:rsidP="005066E6">
      <w:pPr>
        <w:jc w:val="center"/>
        <w:rPr>
          <w:rFonts w:ascii="Times New Roman" w:hAnsi="Times New Roman" w:cs="Times New Roman"/>
          <w:color w:val="FF0000"/>
        </w:rPr>
      </w:pPr>
    </w:p>
    <w:p w:rsidR="00C850F9" w:rsidRPr="00F90CE2" w:rsidRDefault="00C850F9" w:rsidP="005066E6">
      <w:pPr>
        <w:jc w:val="center"/>
        <w:rPr>
          <w:rFonts w:ascii="Times New Roman" w:hAnsi="Times New Roman" w:cs="Times New Roman"/>
          <w:b/>
          <w:bCs/>
          <w:sz w:val="28"/>
          <w:szCs w:val="28"/>
        </w:rPr>
      </w:pPr>
      <w:r w:rsidRPr="00F90CE2">
        <w:rPr>
          <w:rFonts w:ascii="Times New Roman" w:hAnsi="Times New Roman" w:cs="Times New Roman"/>
          <w:b/>
          <w:bCs/>
          <w:sz w:val="28"/>
          <w:szCs w:val="28"/>
        </w:rPr>
        <w:t>Перечень</w:t>
      </w:r>
      <w:r w:rsidRPr="00F90CE2">
        <w:rPr>
          <w:rFonts w:ascii="Times New Roman" w:hAnsi="Times New Roman" w:cs="Times New Roman"/>
          <w:b/>
          <w:bCs/>
          <w:sz w:val="28"/>
          <w:szCs w:val="28"/>
        </w:rPr>
        <w:br/>
        <w:t>признаков заявителей</w:t>
      </w:r>
    </w:p>
    <w:p w:rsidR="00C850F9" w:rsidRPr="00F90CE2" w:rsidRDefault="00C850F9" w:rsidP="005066E6">
      <w:pPr>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40"/>
        <w:gridCol w:w="840"/>
        <w:gridCol w:w="6134"/>
      </w:tblGrid>
      <w:tr w:rsidR="00C850F9" w:rsidRPr="00F90CE2" w:rsidTr="005066E6">
        <w:tc>
          <w:tcPr>
            <w:tcW w:w="2240" w:type="dxa"/>
            <w:tcBorders>
              <w:top w:val="single" w:sz="4" w:space="0" w:color="auto"/>
              <w:bottom w:val="single" w:sz="4" w:space="0" w:color="auto"/>
              <w:right w:val="single" w:sz="4" w:space="0" w:color="auto"/>
            </w:tcBorders>
          </w:tcPr>
          <w:p w:rsidR="00C850F9" w:rsidRPr="00F90CE2" w:rsidRDefault="00C850F9" w:rsidP="005066E6">
            <w:pPr>
              <w:jc w:val="center"/>
              <w:rPr>
                <w:rFonts w:ascii="Times New Roman" w:hAnsi="Times New Roman" w:cs="Times New Roman"/>
                <w:sz w:val="28"/>
                <w:szCs w:val="28"/>
              </w:rPr>
            </w:pPr>
            <w:r w:rsidRPr="00F90CE2">
              <w:rPr>
                <w:rFonts w:ascii="Times New Roman" w:hAnsi="Times New Roman" w:cs="Times New Roman"/>
                <w:sz w:val="28"/>
                <w:szCs w:val="28"/>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C850F9" w:rsidRPr="00F90CE2" w:rsidRDefault="00F90CE2" w:rsidP="005066E6">
            <w:pPr>
              <w:jc w:val="center"/>
              <w:rPr>
                <w:rFonts w:ascii="Times New Roman" w:hAnsi="Times New Roman" w:cs="Times New Roman"/>
                <w:sz w:val="28"/>
                <w:szCs w:val="28"/>
              </w:rPr>
            </w:pPr>
            <w:r>
              <w:rPr>
                <w:rFonts w:ascii="Times New Roman" w:hAnsi="Times New Roman" w:cs="Times New Roman"/>
                <w:sz w:val="28"/>
                <w:szCs w:val="28"/>
              </w:rPr>
              <w:t>№</w:t>
            </w:r>
          </w:p>
        </w:tc>
        <w:tc>
          <w:tcPr>
            <w:tcW w:w="6134" w:type="dxa"/>
            <w:tcBorders>
              <w:top w:val="single" w:sz="4" w:space="0" w:color="auto"/>
              <w:left w:val="single" w:sz="4" w:space="0" w:color="auto"/>
              <w:bottom w:val="single" w:sz="4" w:space="0" w:color="auto"/>
            </w:tcBorders>
          </w:tcPr>
          <w:p w:rsidR="00C850F9" w:rsidRPr="00F90CE2" w:rsidRDefault="00C850F9" w:rsidP="005066E6">
            <w:pPr>
              <w:jc w:val="center"/>
              <w:rPr>
                <w:rFonts w:ascii="Times New Roman" w:hAnsi="Times New Roman" w:cs="Times New Roman"/>
                <w:sz w:val="28"/>
                <w:szCs w:val="28"/>
              </w:rPr>
            </w:pPr>
            <w:r w:rsidRPr="00F90CE2">
              <w:rPr>
                <w:rFonts w:ascii="Times New Roman" w:hAnsi="Times New Roman" w:cs="Times New Roman"/>
                <w:sz w:val="28"/>
                <w:szCs w:val="28"/>
              </w:rPr>
              <w:t>Значения признака заявителя</w:t>
            </w:r>
          </w:p>
        </w:tc>
      </w:tr>
      <w:tr w:rsidR="00C850F9" w:rsidRPr="00F90CE2" w:rsidTr="005066E6">
        <w:trPr>
          <w:trHeight w:val="562"/>
        </w:trPr>
        <w:tc>
          <w:tcPr>
            <w:tcW w:w="2240" w:type="dxa"/>
            <w:tcBorders>
              <w:top w:val="single" w:sz="4" w:space="0" w:color="auto"/>
              <w:bottom w:val="single" w:sz="4" w:space="0" w:color="auto"/>
              <w:right w:val="single" w:sz="4" w:space="0" w:color="auto"/>
            </w:tcBorders>
          </w:tcPr>
          <w:p w:rsidR="00C850F9" w:rsidRPr="00F90CE2" w:rsidRDefault="00C850F9" w:rsidP="005066E6">
            <w:pPr>
              <w:jc w:val="center"/>
              <w:rPr>
                <w:rFonts w:ascii="Times New Roman" w:hAnsi="Times New Roman" w:cs="Times New Roman"/>
                <w:sz w:val="28"/>
                <w:szCs w:val="28"/>
              </w:rPr>
            </w:pPr>
            <w:r w:rsidRPr="00F90CE2">
              <w:rPr>
                <w:rFonts w:ascii="Times New Roman" w:hAnsi="Times New Roman" w:cs="Times New Roman"/>
                <w:sz w:val="28"/>
                <w:szCs w:val="28"/>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C850F9" w:rsidRPr="00F90CE2" w:rsidRDefault="00C850F9" w:rsidP="005066E6">
            <w:pPr>
              <w:jc w:val="center"/>
              <w:rPr>
                <w:rFonts w:ascii="Times New Roman" w:hAnsi="Times New Roman" w:cs="Times New Roman"/>
                <w:sz w:val="28"/>
                <w:szCs w:val="28"/>
              </w:rPr>
            </w:pPr>
            <w:r w:rsidRPr="00F90CE2">
              <w:rPr>
                <w:rFonts w:ascii="Times New Roman" w:hAnsi="Times New Roman" w:cs="Times New Roman"/>
                <w:sz w:val="28"/>
                <w:szCs w:val="28"/>
              </w:rPr>
              <w:t>1</w:t>
            </w:r>
          </w:p>
        </w:tc>
        <w:tc>
          <w:tcPr>
            <w:tcW w:w="6134" w:type="dxa"/>
            <w:tcBorders>
              <w:top w:val="single" w:sz="4" w:space="0" w:color="auto"/>
              <w:left w:val="single" w:sz="4" w:space="0" w:color="auto"/>
              <w:bottom w:val="single" w:sz="4" w:space="0" w:color="auto"/>
            </w:tcBorders>
          </w:tcPr>
          <w:p w:rsidR="00C850F9" w:rsidRPr="00F90CE2" w:rsidRDefault="00C850F9" w:rsidP="005066E6">
            <w:pPr>
              <w:jc w:val="center"/>
              <w:rPr>
                <w:rFonts w:ascii="Times New Roman" w:hAnsi="Times New Roman" w:cs="Times New Roman"/>
                <w:sz w:val="28"/>
                <w:szCs w:val="28"/>
              </w:rPr>
            </w:pPr>
            <w:r w:rsidRPr="00F90CE2">
              <w:rPr>
                <w:rFonts w:ascii="Times New Roman" w:hAnsi="Times New Roman" w:cs="Times New Roman"/>
                <w:sz w:val="28"/>
                <w:szCs w:val="28"/>
              </w:rPr>
              <w:t>Гражданин Российской Федерации</w:t>
            </w:r>
          </w:p>
        </w:tc>
      </w:tr>
      <w:tr w:rsidR="00C850F9" w:rsidRPr="00F90CE2" w:rsidTr="005066E6">
        <w:trPr>
          <w:trHeight w:val="562"/>
        </w:trPr>
        <w:tc>
          <w:tcPr>
            <w:tcW w:w="2240" w:type="dxa"/>
            <w:tcBorders>
              <w:top w:val="single" w:sz="4" w:space="0" w:color="auto"/>
              <w:bottom w:val="single" w:sz="4" w:space="0" w:color="auto"/>
              <w:right w:val="single" w:sz="4" w:space="0" w:color="auto"/>
            </w:tcBorders>
          </w:tcPr>
          <w:p w:rsidR="00C850F9" w:rsidRPr="00F90CE2" w:rsidRDefault="00C850F9" w:rsidP="005066E6">
            <w:pPr>
              <w:jc w:val="center"/>
              <w:rPr>
                <w:rFonts w:ascii="Times New Roman" w:hAnsi="Times New Roman" w:cs="Times New Roman"/>
                <w:sz w:val="28"/>
                <w:szCs w:val="28"/>
              </w:rPr>
            </w:pPr>
            <w:r w:rsidRPr="00F90CE2">
              <w:rPr>
                <w:rFonts w:ascii="Times New Roman" w:hAnsi="Times New Roman" w:cs="Times New Roman"/>
                <w:sz w:val="28"/>
                <w:szCs w:val="28"/>
              </w:rPr>
              <w:t>Статус заявителя</w:t>
            </w:r>
          </w:p>
        </w:tc>
        <w:tc>
          <w:tcPr>
            <w:tcW w:w="840" w:type="dxa"/>
            <w:tcBorders>
              <w:top w:val="single" w:sz="4" w:space="0" w:color="auto"/>
              <w:left w:val="single" w:sz="4" w:space="0" w:color="auto"/>
              <w:right w:val="single" w:sz="4" w:space="0" w:color="auto"/>
            </w:tcBorders>
          </w:tcPr>
          <w:p w:rsidR="00C850F9" w:rsidRPr="00F90CE2" w:rsidRDefault="00C850F9" w:rsidP="005066E6">
            <w:pPr>
              <w:jc w:val="center"/>
              <w:rPr>
                <w:rFonts w:ascii="Times New Roman" w:hAnsi="Times New Roman" w:cs="Times New Roman"/>
                <w:sz w:val="28"/>
                <w:szCs w:val="28"/>
              </w:rPr>
            </w:pPr>
            <w:r w:rsidRPr="00F90CE2">
              <w:rPr>
                <w:rFonts w:ascii="Times New Roman" w:hAnsi="Times New Roman" w:cs="Times New Roman"/>
                <w:sz w:val="28"/>
                <w:szCs w:val="28"/>
              </w:rPr>
              <w:t>2</w:t>
            </w:r>
          </w:p>
        </w:tc>
        <w:tc>
          <w:tcPr>
            <w:tcW w:w="6134" w:type="dxa"/>
            <w:tcBorders>
              <w:top w:val="single" w:sz="4" w:space="0" w:color="auto"/>
              <w:left w:val="single" w:sz="4" w:space="0" w:color="auto"/>
            </w:tcBorders>
          </w:tcPr>
          <w:p w:rsidR="00C850F9" w:rsidRPr="00F90CE2" w:rsidRDefault="00C850F9" w:rsidP="005066E6">
            <w:pPr>
              <w:jc w:val="center"/>
              <w:rPr>
                <w:rFonts w:ascii="Times New Roman" w:hAnsi="Times New Roman" w:cs="Times New Roman"/>
                <w:sz w:val="28"/>
                <w:szCs w:val="28"/>
              </w:rPr>
            </w:pPr>
            <w:r w:rsidRPr="00F90CE2">
              <w:rPr>
                <w:rFonts w:ascii="Times New Roman" w:hAnsi="Times New Roman" w:cs="Times New Roman"/>
                <w:sz w:val="28"/>
                <w:szCs w:val="28"/>
              </w:rPr>
              <w:t>Иностранный гражданин</w:t>
            </w:r>
          </w:p>
        </w:tc>
      </w:tr>
    </w:tbl>
    <w:p w:rsidR="00C850F9" w:rsidRPr="00295835" w:rsidRDefault="00C850F9" w:rsidP="005066E6">
      <w:pPr>
        <w:jc w:val="center"/>
        <w:rPr>
          <w:rFonts w:ascii="Times New Roman" w:hAnsi="Times New Roman" w:cs="Times New Roman"/>
        </w:rPr>
      </w:pPr>
    </w:p>
    <w:p w:rsidR="00C850F9" w:rsidRPr="00295835" w:rsidRDefault="00C850F9" w:rsidP="005066E6">
      <w:pPr>
        <w:jc w:val="center"/>
        <w:rPr>
          <w:rFonts w:ascii="Times New Roman" w:hAnsi="Times New Roman" w:cs="Times New Roman"/>
        </w:rPr>
      </w:pPr>
      <w:r w:rsidRPr="00295835">
        <w:rPr>
          <w:rFonts w:ascii="Times New Roman" w:hAnsi="Times New Roman" w:cs="Times New Roman"/>
        </w:rPr>
        <w:t xml:space="preserve">  </w:t>
      </w:r>
    </w:p>
    <w:p w:rsidR="00C850F9" w:rsidRPr="00295835" w:rsidRDefault="00C850F9" w:rsidP="005066E6">
      <w:pPr>
        <w:jc w:val="center"/>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D9537B" w:rsidRPr="00295835" w:rsidRDefault="00D9537B" w:rsidP="00D9537B">
      <w:pPr>
        <w:pStyle w:val="ConsPlusNormal"/>
        <w:ind w:left="2268" w:right="-142"/>
        <w:jc w:val="center"/>
        <w:rPr>
          <w:rFonts w:ascii="Times New Roman" w:hAnsi="Times New Roman" w:cs="Times New Roman"/>
        </w:rPr>
      </w:pPr>
      <w:r w:rsidRPr="00295835">
        <w:rPr>
          <w:rFonts w:ascii="Times New Roman" w:hAnsi="Times New Roman" w:cs="Times New Roman"/>
        </w:rPr>
        <w:t>Приложение № 3</w:t>
      </w:r>
    </w:p>
    <w:p w:rsidR="00D9537B" w:rsidRPr="00295835" w:rsidRDefault="00D9537B" w:rsidP="00D9537B">
      <w:pPr>
        <w:pStyle w:val="ConsPlusNormal"/>
        <w:ind w:left="2268" w:right="-142"/>
        <w:jc w:val="center"/>
        <w:rPr>
          <w:rFonts w:ascii="Times New Roman" w:hAnsi="Times New Roman" w:cs="Times New Roman"/>
        </w:rPr>
      </w:pPr>
      <w:r w:rsidRPr="00295835">
        <w:rPr>
          <w:rFonts w:ascii="Times New Roman" w:hAnsi="Times New Roman" w:cs="Times New Roman"/>
        </w:rPr>
        <w:t>К  Административному регламенту</w:t>
      </w:r>
    </w:p>
    <w:p w:rsidR="00D9537B" w:rsidRPr="00295835" w:rsidRDefault="00D9537B" w:rsidP="00D9537B">
      <w:pPr>
        <w:pStyle w:val="ConsPlusNormal"/>
        <w:ind w:left="2268" w:right="142"/>
        <w:jc w:val="both"/>
        <w:rPr>
          <w:rFonts w:ascii="Times New Roman" w:hAnsi="Times New Roman" w:cs="Times New Roman"/>
          <w:szCs w:val="22"/>
        </w:rPr>
      </w:pPr>
      <w:r w:rsidRPr="00295835">
        <w:rPr>
          <w:rFonts w:ascii="Times New Roman" w:hAnsi="Times New Roman" w:cs="Times New Roman"/>
        </w:rPr>
        <w:t>предоставления  муниципальной услуги «</w:t>
      </w:r>
      <w:r w:rsidRPr="00295835">
        <w:rPr>
          <w:rFonts w:ascii="Times New Roman" w:hAnsi="Times New Roman" w:cs="Times New Roman"/>
          <w:szCs w:val="22"/>
        </w:rPr>
        <w:t>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реко</w:t>
      </w:r>
      <w:r w:rsidR="00CB56FB">
        <w:rPr>
          <w:rFonts w:ascii="Times New Roman" w:hAnsi="Times New Roman" w:cs="Times New Roman"/>
          <w:szCs w:val="22"/>
        </w:rPr>
        <w:t>нструкции</w:t>
      </w:r>
      <w:r w:rsidRPr="00295835">
        <w:rPr>
          <w:rFonts w:ascii="Times New Roman" w:hAnsi="Times New Roman" w:cs="Times New Roman"/>
          <w:szCs w:val="22"/>
        </w:rPr>
        <w:t>»</w:t>
      </w:r>
    </w:p>
    <w:p w:rsidR="005066E6" w:rsidRPr="00295835" w:rsidRDefault="005066E6" w:rsidP="005066E6">
      <w:pPr>
        <w:jc w:val="right"/>
        <w:rPr>
          <w:rFonts w:ascii="Times New Roman" w:hAnsi="Times New Roman" w:cs="Times New Roman"/>
        </w:rPr>
      </w:pPr>
    </w:p>
    <w:p w:rsidR="00C850F9" w:rsidRPr="00295835" w:rsidRDefault="00C850F9" w:rsidP="00930504">
      <w:pPr>
        <w:spacing w:after="0"/>
        <w:jc w:val="center"/>
        <w:rPr>
          <w:rFonts w:ascii="Times New Roman" w:hAnsi="Times New Roman" w:cs="Times New Roman"/>
          <w:b/>
          <w:bCs/>
          <w:sz w:val="28"/>
          <w:szCs w:val="28"/>
        </w:rPr>
      </w:pPr>
      <w:r w:rsidRPr="00295835">
        <w:rPr>
          <w:rFonts w:ascii="Times New Roman" w:hAnsi="Times New Roman" w:cs="Times New Roman"/>
          <w:b/>
          <w:bCs/>
          <w:sz w:val="28"/>
          <w:szCs w:val="28"/>
        </w:rPr>
        <w:t>АКТ</w:t>
      </w:r>
    </w:p>
    <w:p w:rsidR="00C850F9" w:rsidRPr="00295835" w:rsidRDefault="00C850F9" w:rsidP="00930504">
      <w:pPr>
        <w:spacing w:after="0"/>
        <w:jc w:val="center"/>
        <w:rPr>
          <w:rFonts w:ascii="Times New Roman" w:hAnsi="Times New Roman" w:cs="Times New Roman"/>
          <w:b/>
          <w:bCs/>
          <w:sz w:val="28"/>
          <w:szCs w:val="28"/>
        </w:rPr>
      </w:pPr>
      <w:r w:rsidRPr="00295835">
        <w:rPr>
          <w:rFonts w:ascii="Times New Roman" w:hAnsi="Times New Roman" w:cs="Times New Roman"/>
          <w:b/>
          <w:bCs/>
          <w:sz w:val="28"/>
          <w:szCs w:val="28"/>
        </w:rPr>
        <w:t>обследования помещения (многоквартирного дома)</w:t>
      </w:r>
    </w:p>
    <w:p w:rsidR="00C850F9" w:rsidRPr="00295835" w:rsidRDefault="00C850F9" w:rsidP="003C7C15">
      <w:pPr>
        <w:spacing w:after="0"/>
        <w:rPr>
          <w:rFonts w:ascii="Times New Roman" w:hAnsi="Times New Roman" w:cs="Times New Roman"/>
        </w:rPr>
      </w:pPr>
    </w:p>
    <w:tbl>
      <w:tblPr>
        <w:tblW w:w="9909" w:type="dxa"/>
        <w:tblInd w:w="14" w:type="dxa"/>
        <w:tblLayout w:type="fixed"/>
        <w:tblCellMar>
          <w:left w:w="0" w:type="dxa"/>
          <w:right w:w="0" w:type="dxa"/>
        </w:tblCellMar>
        <w:tblLook w:val="01E0"/>
      </w:tblPr>
      <w:tblGrid>
        <w:gridCol w:w="322"/>
        <w:gridCol w:w="4767"/>
        <w:gridCol w:w="567"/>
        <w:gridCol w:w="4111"/>
        <w:gridCol w:w="142"/>
      </w:tblGrid>
      <w:tr w:rsidR="00C850F9" w:rsidRPr="00295835" w:rsidTr="003C7C15">
        <w:trPr>
          <w:trHeight w:val="284"/>
        </w:trPr>
        <w:tc>
          <w:tcPr>
            <w:tcW w:w="322" w:type="dxa"/>
            <w:shd w:val="clear" w:color="auto" w:fill="auto"/>
            <w:vAlign w:val="bottom"/>
          </w:tcPr>
          <w:p w:rsidR="00C850F9" w:rsidRPr="00295835" w:rsidRDefault="00C850F9" w:rsidP="003C7C15">
            <w:pPr>
              <w:spacing w:after="0" w:line="240" w:lineRule="auto"/>
              <w:rPr>
                <w:rFonts w:ascii="Times New Roman" w:hAnsi="Times New Roman" w:cs="Times New Roman"/>
              </w:rPr>
            </w:pPr>
            <w:r w:rsidRPr="00295835">
              <w:rPr>
                <w:rFonts w:ascii="Times New Roman" w:hAnsi="Times New Roman" w:cs="Times New Roman"/>
              </w:rPr>
              <w:t>№</w:t>
            </w:r>
          </w:p>
        </w:tc>
        <w:tc>
          <w:tcPr>
            <w:tcW w:w="4767" w:type="dxa"/>
            <w:tcBorders>
              <w:bottom w:val="single" w:sz="4" w:space="0" w:color="auto"/>
            </w:tcBorders>
            <w:shd w:val="clear" w:color="auto" w:fill="auto"/>
            <w:vAlign w:val="bottom"/>
          </w:tcPr>
          <w:p w:rsidR="00C850F9" w:rsidRPr="00295835" w:rsidRDefault="00C850F9" w:rsidP="003C7C15">
            <w:pPr>
              <w:spacing w:after="0" w:line="240" w:lineRule="auto"/>
              <w:rPr>
                <w:rFonts w:ascii="Times New Roman" w:hAnsi="Times New Roman" w:cs="Times New Roman"/>
              </w:rPr>
            </w:pPr>
          </w:p>
        </w:tc>
        <w:tc>
          <w:tcPr>
            <w:tcW w:w="567" w:type="dxa"/>
            <w:shd w:val="clear" w:color="auto" w:fill="auto"/>
            <w:vAlign w:val="bottom"/>
          </w:tcPr>
          <w:p w:rsidR="00C850F9" w:rsidRPr="00295835" w:rsidRDefault="00C850F9" w:rsidP="003C7C15">
            <w:pPr>
              <w:spacing w:after="0" w:line="240" w:lineRule="auto"/>
              <w:rPr>
                <w:rFonts w:ascii="Times New Roman" w:hAnsi="Times New Roman" w:cs="Times New Roman"/>
              </w:rPr>
            </w:pPr>
          </w:p>
        </w:tc>
        <w:tc>
          <w:tcPr>
            <w:tcW w:w="4253" w:type="dxa"/>
            <w:gridSpan w:val="2"/>
            <w:tcBorders>
              <w:bottom w:val="single" w:sz="4" w:space="0" w:color="auto"/>
            </w:tcBorders>
            <w:shd w:val="clear" w:color="auto" w:fill="auto"/>
            <w:vAlign w:val="bottom"/>
          </w:tcPr>
          <w:p w:rsidR="00C850F9" w:rsidRPr="00295835" w:rsidRDefault="00C850F9" w:rsidP="003C7C15">
            <w:pPr>
              <w:spacing w:after="0" w:line="240" w:lineRule="auto"/>
              <w:rPr>
                <w:rFonts w:ascii="Times New Roman" w:hAnsi="Times New Roman" w:cs="Times New Roman"/>
              </w:rPr>
            </w:pPr>
          </w:p>
        </w:tc>
      </w:tr>
      <w:tr w:rsidR="00C850F9" w:rsidRPr="00295835" w:rsidTr="003C7C15">
        <w:tc>
          <w:tcPr>
            <w:tcW w:w="322" w:type="dxa"/>
            <w:shd w:val="clear" w:color="auto" w:fill="auto"/>
            <w:vAlign w:val="center"/>
          </w:tcPr>
          <w:p w:rsidR="00C850F9" w:rsidRPr="00295835" w:rsidRDefault="00C850F9" w:rsidP="003C7C15">
            <w:pPr>
              <w:spacing w:after="0" w:line="240" w:lineRule="auto"/>
              <w:rPr>
                <w:rFonts w:ascii="Times New Roman" w:hAnsi="Times New Roman" w:cs="Times New Roman"/>
              </w:rPr>
            </w:pPr>
          </w:p>
        </w:tc>
        <w:tc>
          <w:tcPr>
            <w:tcW w:w="4767" w:type="dxa"/>
            <w:tcBorders>
              <w:top w:val="single" w:sz="4" w:space="0" w:color="auto"/>
            </w:tcBorders>
            <w:shd w:val="clear" w:color="auto" w:fill="auto"/>
            <w:vAlign w:val="center"/>
          </w:tcPr>
          <w:p w:rsidR="00C850F9" w:rsidRPr="00295835" w:rsidRDefault="00C850F9" w:rsidP="003C7C15">
            <w:pPr>
              <w:spacing w:after="0" w:line="240" w:lineRule="auto"/>
              <w:rPr>
                <w:rFonts w:ascii="Times New Roman" w:hAnsi="Times New Roman" w:cs="Times New Roman"/>
              </w:rPr>
            </w:pPr>
          </w:p>
        </w:tc>
        <w:tc>
          <w:tcPr>
            <w:tcW w:w="567" w:type="dxa"/>
            <w:shd w:val="clear" w:color="auto" w:fill="auto"/>
            <w:vAlign w:val="center"/>
          </w:tcPr>
          <w:p w:rsidR="00C850F9" w:rsidRPr="00295835" w:rsidRDefault="00C850F9" w:rsidP="003C7C15">
            <w:pPr>
              <w:spacing w:after="0" w:line="240" w:lineRule="auto"/>
              <w:rPr>
                <w:rFonts w:ascii="Times New Roman" w:hAnsi="Times New Roman" w:cs="Times New Roman"/>
              </w:rPr>
            </w:pPr>
          </w:p>
        </w:tc>
        <w:tc>
          <w:tcPr>
            <w:tcW w:w="4253" w:type="dxa"/>
            <w:gridSpan w:val="2"/>
            <w:tcBorders>
              <w:top w:val="single" w:sz="4" w:space="0" w:color="auto"/>
            </w:tcBorders>
            <w:shd w:val="clear" w:color="auto" w:fill="auto"/>
            <w:vAlign w:val="center"/>
          </w:tcPr>
          <w:p w:rsidR="00C850F9" w:rsidRPr="00295835" w:rsidRDefault="00C850F9" w:rsidP="003C7C15">
            <w:pPr>
              <w:spacing w:after="0" w:line="240" w:lineRule="auto"/>
              <w:rPr>
                <w:rFonts w:ascii="Times New Roman" w:hAnsi="Times New Roman" w:cs="Times New Roman"/>
              </w:rPr>
            </w:pPr>
            <w:r w:rsidRPr="00295835">
              <w:rPr>
                <w:rFonts w:ascii="Times New Roman" w:hAnsi="Times New Roman" w:cs="Times New Roman"/>
              </w:rPr>
              <w:t>(дата)</w:t>
            </w:r>
          </w:p>
          <w:p w:rsidR="003C7C15" w:rsidRPr="00295835" w:rsidRDefault="003C7C15" w:rsidP="003C7C15">
            <w:pPr>
              <w:spacing w:after="0" w:line="240" w:lineRule="auto"/>
              <w:rPr>
                <w:rFonts w:ascii="Times New Roman" w:hAnsi="Times New Roman" w:cs="Times New Roman"/>
              </w:rPr>
            </w:pPr>
          </w:p>
        </w:tc>
      </w:tr>
      <w:tr w:rsidR="00C850F9" w:rsidRPr="00295835" w:rsidTr="003C7C15">
        <w:trPr>
          <w:gridAfter w:val="1"/>
          <w:wAfter w:w="142" w:type="dxa"/>
        </w:trPr>
        <w:tc>
          <w:tcPr>
            <w:tcW w:w="9767" w:type="dxa"/>
            <w:gridSpan w:val="4"/>
            <w:tcBorders>
              <w:top w:val="single" w:sz="4" w:space="0" w:color="auto"/>
            </w:tcBorders>
            <w:shd w:val="clear" w:color="auto" w:fill="auto"/>
          </w:tcPr>
          <w:p w:rsidR="00C850F9" w:rsidRPr="00295835" w:rsidRDefault="003C7C15" w:rsidP="003C7C15">
            <w:pPr>
              <w:spacing w:after="0" w:line="240" w:lineRule="auto"/>
              <w:rPr>
                <w:rFonts w:ascii="Times New Roman" w:hAnsi="Times New Roman" w:cs="Times New Roman"/>
              </w:rPr>
            </w:pPr>
            <w:r w:rsidRPr="00295835">
              <w:rPr>
                <w:rFonts w:ascii="Times New Roman" w:hAnsi="Times New Roman" w:cs="Times New Roman"/>
              </w:rPr>
              <w:t xml:space="preserve"> </w:t>
            </w:r>
            <w:r w:rsidR="00C850F9" w:rsidRPr="00295835">
              <w:rPr>
                <w:rFonts w:ascii="Times New Roman" w:hAnsi="Times New Roman" w:cs="Times New Roman"/>
              </w:rPr>
              <w:t>(месторасположение помещения (многоквартирного дома), в том числе наименования населенного пункта и улицы, номера дома и квартиры)</w:t>
            </w:r>
          </w:p>
        </w:tc>
      </w:tr>
    </w:tbl>
    <w:p w:rsidR="00C850F9" w:rsidRPr="00295835" w:rsidRDefault="00C850F9" w:rsidP="003C7C15">
      <w:pPr>
        <w:spacing w:after="0" w:line="240" w:lineRule="auto"/>
        <w:rPr>
          <w:rFonts w:ascii="Times New Roman" w:hAnsi="Times New Roman" w:cs="Times New Roman"/>
        </w:rPr>
      </w:pPr>
    </w:p>
    <w:tbl>
      <w:tblPr>
        <w:tblW w:w="10191" w:type="dxa"/>
        <w:tblInd w:w="14" w:type="dxa"/>
        <w:tblLayout w:type="fixed"/>
        <w:tblCellMar>
          <w:left w:w="0" w:type="dxa"/>
          <w:right w:w="0" w:type="dxa"/>
        </w:tblCellMar>
        <w:tblLook w:val="01E0"/>
      </w:tblPr>
      <w:tblGrid>
        <w:gridCol w:w="2072"/>
        <w:gridCol w:w="406"/>
        <w:gridCol w:w="1554"/>
        <w:gridCol w:w="1064"/>
        <w:gridCol w:w="4813"/>
        <w:gridCol w:w="142"/>
        <w:gridCol w:w="140"/>
      </w:tblGrid>
      <w:tr w:rsidR="00C850F9" w:rsidRPr="00295835" w:rsidTr="003C7C15">
        <w:trPr>
          <w:gridAfter w:val="2"/>
          <w:wAfter w:w="282" w:type="dxa"/>
          <w:trHeight w:val="284"/>
        </w:trPr>
        <w:tc>
          <w:tcPr>
            <w:tcW w:w="5096" w:type="dxa"/>
            <w:gridSpan w:val="4"/>
            <w:shd w:val="clear" w:color="auto" w:fill="auto"/>
            <w:vAlign w:val="bottom"/>
          </w:tcPr>
          <w:p w:rsidR="00C850F9" w:rsidRPr="00295835" w:rsidRDefault="00C850F9" w:rsidP="003C7C15">
            <w:pPr>
              <w:spacing w:after="0" w:line="240" w:lineRule="auto"/>
              <w:rPr>
                <w:rFonts w:ascii="Times New Roman" w:hAnsi="Times New Roman" w:cs="Times New Roman"/>
              </w:rPr>
            </w:pPr>
            <w:r w:rsidRPr="00295835">
              <w:rPr>
                <w:rFonts w:ascii="Times New Roman" w:hAnsi="Times New Roman" w:cs="Times New Roman"/>
              </w:rPr>
              <w:t>Межведомственная комиссия, назначенная</w:t>
            </w:r>
          </w:p>
        </w:tc>
        <w:tc>
          <w:tcPr>
            <w:tcW w:w="4813" w:type="dxa"/>
            <w:tcBorders>
              <w:bottom w:val="single" w:sz="4" w:space="0" w:color="auto"/>
            </w:tcBorders>
            <w:shd w:val="clear" w:color="auto" w:fill="auto"/>
            <w:vAlign w:val="bottom"/>
          </w:tcPr>
          <w:p w:rsidR="00C850F9" w:rsidRPr="00295835" w:rsidRDefault="00C850F9" w:rsidP="003C7C15">
            <w:pPr>
              <w:spacing w:after="0" w:line="240" w:lineRule="auto"/>
              <w:rPr>
                <w:rFonts w:ascii="Times New Roman" w:hAnsi="Times New Roman" w:cs="Times New Roman"/>
              </w:rPr>
            </w:pPr>
          </w:p>
        </w:tc>
      </w:tr>
      <w:tr w:rsidR="00C850F9" w:rsidRPr="00295835" w:rsidTr="003C7C15">
        <w:trPr>
          <w:trHeight w:val="284"/>
        </w:trPr>
        <w:tc>
          <w:tcPr>
            <w:tcW w:w="10051" w:type="dxa"/>
            <w:gridSpan w:val="6"/>
            <w:tcBorders>
              <w:bottom w:val="single" w:sz="4" w:space="0" w:color="auto"/>
            </w:tcBorders>
            <w:shd w:val="clear" w:color="auto" w:fill="auto"/>
            <w:vAlign w:val="bottom"/>
          </w:tcPr>
          <w:p w:rsidR="00C850F9" w:rsidRPr="00295835" w:rsidRDefault="00C850F9" w:rsidP="003C7C15">
            <w:pPr>
              <w:spacing w:after="0" w:line="240" w:lineRule="auto"/>
              <w:rPr>
                <w:rFonts w:ascii="Times New Roman" w:hAnsi="Times New Roman" w:cs="Times New Roman"/>
              </w:rPr>
            </w:pPr>
          </w:p>
        </w:tc>
        <w:tc>
          <w:tcPr>
            <w:tcW w:w="140" w:type="dxa"/>
            <w:shd w:val="clear" w:color="auto" w:fill="auto"/>
            <w:vAlign w:val="bottom"/>
          </w:tcPr>
          <w:p w:rsidR="00C850F9" w:rsidRPr="00295835" w:rsidRDefault="00C850F9" w:rsidP="003C7C15">
            <w:pPr>
              <w:spacing w:after="0" w:line="240" w:lineRule="auto"/>
              <w:rPr>
                <w:rFonts w:ascii="Times New Roman" w:hAnsi="Times New Roman" w:cs="Times New Roman"/>
              </w:rPr>
            </w:pPr>
            <w:r w:rsidRPr="00295835">
              <w:rPr>
                <w:rFonts w:ascii="Times New Roman" w:hAnsi="Times New Roman" w:cs="Times New Roman"/>
              </w:rPr>
              <w:t>,</w:t>
            </w:r>
          </w:p>
        </w:tc>
      </w:tr>
      <w:tr w:rsidR="00C850F9" w:rsidRPr="00295835" w:rsidTr="003C7C15">
        <w:tc>
          <w:tcPr>
            <w:tcW w:w="10051" w:type="dxa"/>
            <w:gridSpan w:val="6"/>
            <w:tcBorders>
              <w:top w:val="single" w:sz="4" w:space="0" w:color="auto"/>
            </w:tcBorders>
            <w:shd w:val="clear" w:color="auto" w:fill="auto"/>
          </w:tcPr>
          <w:p w:rsidR="00C850F9" w:rsidRPr="00295835" w:rsidRDefault="00C850F9" w:rsidP="003C7C15">
            <w:pPr>
              <w:spacing w:after="0" w:line="240" w:lineRule="auto"/>
              <w:rPr>
                <w:rFonts w:ascii="Times New Roman" w:hAnsi="Times New Roman" w:cs="Times New Roman"/>
              </w:rPr>
            </w:pPr>
            <w:r w:rsidRPr="00295835">
              <w:rPr>
                <w:rFonts w:ascii="Times New Roman" w:hAnsi="Times New Roman" w:cs="Times New Roman"/>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tc>
        <w:tc>
          <w:tcPr>
            <w:tcW w:w="140" w:type="dxa"/>
            <w:shd w:val="clear" w:color="auto" w:fill="auto"/>
          </w:tcPr>
          <w:p w:rsidR="00C850F9" w:rsidRPr="00295835" w:rsidRDefault="00C850F9" w:rsidP="003C7C15">
            <w:pPr>
              <w:spacing w:line="240" w:lineRule="auto"/>
              <w:rPr>
                <w:rFonts w:ascii="Times New Roman" w:hAnsi="Times New Roman" w:cs="Times New Roman"/>
              </w:rPr>
            </w:pPr>
          </w:p>
        </w:tc>
      </w:tr>
      <w:tr w:rsidR="00C850F9" w:rsidRPr="00295835" w:rsidTr="003C7C15">
        <w:trPr>
          <w:gridAfter w:val="1"/>
          <w:wAfter w:w="140" w:type="dxa"/>
          <w:trHeight w:val="284"/>
        </w:trPr>
        <w:tc>
          <w:tcPr>
            <w:tcW w:w="2478" w:type="dxa"/>
            <w:gridSpan w:val="2"/>
            <w:shd w:val="clear" w:color="auto" w:fill="auto"/>
            <w:vAlign w:val="bottom"/>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в составе председателя</w:t>
            </w:r>
          </w:p>
        </w:tc>
        <w:tc>
          <w:tcPr>
            <w:tcW w:w="7573" w:type="dxa"/>
            <w:gridSpan w:val="4"/>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3C7C15">
        <w:trPr>
          <w:gridAfter w:val="1"/>
          <w:wAfter w:w="140" w:type="dxa"/>
        </w:trPr>
        <w:tc>
          <w:tcPr>
            <w:tcW w:w="2478" w:type="dxa"/>
            <w:gridSpan w:val="2"/>
            <w:shd w:val="clear" w:color="auto" w:fill="auto"/>
          </w:tcPr>
          <w:p w:rsidR="00C850F9" w:rsidRPr="00295835" w:rsidRDefault="00C850F9" w:rsidP="003C7C15">
            <w:pPr>
              <w:spacing w:line="240" w:lineRule="auto"/>
              <w:rPr>
                <w:rFonts w:ascii="Times New Roman" w:hAnsi="Times New Roman" w:cs="Times New Roman"/>
              </w:rPr>
            </w:pPr>
          </w:p>
        </w:tc>
        <w:tc>
          <w:tcPr>
            <w:tcW w:w="7573" w:type="dxa"/>
            <w:gridSpan w:val="4"/>
            <w:tcBorders>
              <w:top w:val="single" w:sz="4" w:space="0" w:color="auto"/>
            </w:tcBorders>
            <w:shd w:val="clear" w:color="auto" w:fill="auto"/>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(ф. и. о., занимаемая должность и место работы)</w:t>
            </w:r>
          </w:p>
        </w:tc>
      </w:tr>
      <w:tr w:rsidR="00C850F9" w:rsidRPr="00295835" w:rsidTr="003C7C15">
        <w:trPr>
          <w:gridAfter w:val="1"/>
          <w:wAfter w:w="140" w:type="dxa"/>
          <w:trHeight w:val="284"/>
        </w:trPr>
        <w:tc>
          <w:tcPr>
            <w:tcW w:w="2072" w:type="dxa"/>
            <w:shd w:val="clear" w:color="auto" w:fill="auto"/>
            <w:vAlign w:val="bottom"/>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и членов комиссии</w:t>
            </w:r>
          </w:p>
        </w:tc>
        <w:tc>
          <w:tcPr>
            <w:tcW w:w="7979" w:type="dxa"/>
            <w:gridSpan w:val="5"/>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3C7C15">
        <w:trPr>
          <w:gridAfter w:val="1"/>
          <w:wAfter w:w="140" w:type="dxa"/>
        </w:trPr>
        <w:tc>
          <w:tcPr>
            <w:tcW w:w="2072" w:type="dxa"/>
            <w:shd w:val="clear" w:color="auto" w:fill="auto"/>
          </w:tcPr>
          <w:p w:rsidR="00C850F9" w:rsidRPr="00295835" w:rsidRDefault="00C850F9" w:rsidP="003C7C15">
            <w:pPr>
              <w:spacing w:line="240" w:lineRule="auto"/>
              <w:rPr>
                <w:rFonts w:ascii="Times New Roman" w:hAnsi="Times New Roman" w:cs="Times New Roman"/>
              </w:rPr>
            </w:pPr>
          </w:p>
        </w:tc>
        <w:tc>
          <w:tcPr>
            <w:tcW w:w="7979" w:type="dxa"/>
            <w:gridSpan w:val="5"/>
            <w:tcBorders>
              <w:top w:val="single" w:sz="4" w:space="0" w:color="auto"/>
            </w:tcBorders>
            <w:shd w:val="clear" w:color="auto" w:fill="auto"/>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(ф. и. о., занимаемая должность и место работы)</w:t>
            </w:r>
          </w:p>
        </w:tc>
      </w:tr>
      <w:tr w:rsidR="00C850F9" w:rsidRPr="00295835" w:rsidTr="003C7C15">
        <w:trPr>
          <w:trHeight w:val="284"/>
        </w:trPr>
        <w:tc>
          <w:tcPr>
            <w:tcW w:w="4032" w:type="dxa"/>
            <w:gridSpan w:val="3"/>
            <w:shd w:val="clear" w:color="auto" w:fill="auto"/>
            <w:vAlign w:val="bottom"/>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при участии приглашенных экспертов</w:t>
            </w:r>
          </w:p>
        </w:tc>
        <w:tc>
          <w:tcPr>
            <w:tcW w:w="6159" w:type="dxa"/>
            <w:gridSpan w:val="4"/>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3C7C15">
        <w:trPr>
          <w:trHeight w:val="284"/>
        </w:trPr>
        <w:tc>
          <w:tcPr>
            <w:tcW w:w="10191" w:type="dxa"/>
            <w:gridSpan w:val="7"/>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3C7C15">
        <w:trPr>
          <w:trHeight w:val="284"/>
        </w:trPr>
        <w:tc>
          <w:tcPr>
            <w:tcW w:w="10191" w:type="dxa"/>
            <w:gridSpan w:val="7"/>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3C7C15">
        <w:tc>
          <w:tcPr>
            <w:tcW w:w="10191" w:type="dxa"/>
            <w:gridSpan w:val="7"/>
            <w:tcBorders>
              <w:top w:val="single" w:sz="4" w:space="0" w:color="auto"/>
            </w:tcBorders>
            <w:shd w:val="clear" w:color="auto" w:fill="auto"/>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(ф. и. о., занимаемая должность и место работы)</w:t>
            </w:r>
          </w:p>
        </w:tc>
      </w:tr>
    </w:tbl>
    <w:p w:rsidR="00C850F9" w:rsidRPr="00295835" w:rsidRDefault="00C850F9" w:rsidP="003C7C15">
      <w:pPr>
        <w:spacing w:after="0" w:line="240" w:lineRule="auto"/>
        <w:rPr>
          <w:rFonts w:ascii="Times New Roman" w:hAnsi="Times New Roman" w:cs="Times New Roman"/>
        </w:rPr>
      </w:pPr>
      <w:r w:rsidRPr="00295835">
        <w:rPr>
          <w:rFonts w:ascii="Times New Roman" w:hAnsi="Times New Roman" w:cs="Times New Roman"/>
        </w:rPr>
        <w:t>и приглашенного собственника помещения или уполномоченного им лица</w:t>
      </w:r>
    </w:p>
    <w:tbl>
      <w:tblPr>
        <w:tblW w:w="10205" w:type="dxa"/>
        <w:tblLayout w:type="fixed"/>
        <w:tblCellMar>
          <w:left w:w="0" w:type="dxa"/>
          <w:right w:w="0" w:type="dxa"/>
        </w:tblCellMar>
        <w:tblLook w:val="01E0"/>
      </w:tblPr>
      <w:tblGrid>
        <w:gridCol w:w="10205"/>
      </w:tblGrid>
      <w:tr w:rsidR="00C850F9" w:rsidRPr="00295835" w:rsidTr="003C7C15">
        <w:trPr>
          <w:trHeight w:val="284"/>
        </w:trPr>
        <w:tc>
          <w:tcPr>
            <w:tcW w:w="10205" w:type="dxa"/>
            <w:tcBorders>
              <w:bottom w:val="single" w:sz="4" w:space="0" w:color="auto"/>
            </w:tcBorders>
            <w:shd w:val="clear" w:color="auto" w:fill="auto"/>
            <w:vAlign w:val="bottom"/>
          </w:tcPr>
          <w:p w:rsidR="00C850F9" w:rsidRPr="00295835" w:rsidRDefault="00C850F9" w:rsidP="003C7C15">
            <w:pPr>
              <w:spacing w:after="0" w:line="240" w:lineRule="auto"/>
              <w:rPr>
                <w:rFonts w:ascii="Times New Roman" w:hAnsi="Times New Roman" w:cs="Times New Roman"/>
              </w:rPr>
            </w:pPr>
          </w:p>
        </w:tc>
      </w:tr>
    </w:tbl>
    <w:p w:rsidR="00C850F9" w:rsidRPr="00295835" w:rsidRDefault="00C850F9" w:rsidP="003C7C15">
      <w:pPr>
        <w:spacing w:after="0" w:line="240" w:lineRule="auto"/>
        <w:rPr>
          <w:rFonts w:ascii="Times New Roman" w:hAnsi="Times New Roman" w:cs="Times New Roman"/>
        </w:rPr>
      </w:pPr>
    </w:p>
    <w:tbl>
      <w:tblPr>
        <w:tblW w:w="9909" w:type="dxa"/>
        <w:tblInd w:w="14" w:type="dxa"/>
        <w:tblLayout w:type="fixed"/>
        <w:tblCellMar>
          <w:left w:w="0" w:type="dxa"/>
          <w:right w:w="0" w:type="dxa"/>
        </w:tblCellMar>
        <w:tblLook w:val="01E0"/>
      </w:tblPr>
      <w:tblGrid>
        <w:gridCol w:w="7965"/>
        <w:gridCol w:w="1944"/>
      </w:tblGrid>
      <w:tr w:rsidR="00C850F9" w:rsidRPr="00295835" w:rsidTr="00127605">
        <w:trPr>
          <w:trHeight w:val="284"/>
        </w:trPr>
        <w:tc>
          <w:tcPr>
            <w:tcW w:w="9909" w:type="dxa"/>
            <w:gridSpan w:val="2"/>
            <w:tcBorders>
              <w:bottom w:val="single" w:sz="4" w:space="0" w:color="auto"/>
            </w:tcBorders>
            <w:shd w:val="clear" w:color="auto" w:fill="auto"/>
            <w:vAlign w:val="bottom"/>
          </w:tcPr>
          <w:p w:rsidR="00C850F9" w:rsidRPr="00295835" w:rsidRDefault="00C850F9" w:rsidP="003C7C15">
            <w:pPr>
              <w:spacing w:after="0" w:line="240" w:lineRule="auto"/>
              <w:rPr>
                <w:rFonts w:ascii="Times New Roman" w:hAnsi="Times New Roman" w:cs="Times New Roman"/>
              </w:rPr>
            </w:pPr>
          </w:p>
        </w:tc>
      </w:tr>
      <w:tr w:rsidR="00C850F9" w:rsidRPr="00295835" w:rsidTr="00127605">
        <w:tc>
          <w:tcPr>
            <w:tcW w:w="9909" w:type="dxa"/>
            <w:gridSpan w:val="2"/>
            <w:tcBorders>
              <w:top w:val="single" w:sz="4" w:space="0" w:color="auto"/>
            </w:tcBorders>
            <w:shd w:val="clear" w:color="auto" w:fill="auto"/>
          </w:tcPr>
          <w:p w:rsidR="00C850F9" w:rsidRPr="00295835" w:rsidRDefault="00C850F9" w:rsidP="003C7C15">
            <w:pPr>
              <w:spacing w:after="0" w:line="240" w:lineRule="auto"/>
              <w:rPr>
                <w:rFonts w:ascii="Times New Roman" w:hAnsi="Times New Roman" w:cs="Times New Roman"/>
              </w:rPr>
            </w:pPr>
            <w:r w:rsidRPr="00295835">
              <w:rPr>
                <w:rFonts w:ascii="Times New Roman" w:hAnsi="Times New Roman" w:cs="Times New Roman"/>
              </w:rPr>
              <w:t>(ф. и. о., занимаемая должность и место работы)</w:t>
            </w:r>
          </w:p>
        </w:tc>
      </w:tr>
      <w:tr w:rsidR="00C850F9" w:rsidRPr="00295835" w:rsidTr="00127605">
        <w:trPr>
          <w:trHeight w:val="284"/>
        </w:trPr>
        <w:tc>
          <w:tcPr>
            <w:tcW w:w="7965" w:type="dxa"/>
            <w:shd w:val="clear" w:color="auto" w:fill="auto"/>
            <w:vAlign w:val="bottom"/>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произвела обследование помещения (многоквартирного дома) по заявлению</w:t>
            </w:r>
          </w:p>
        </w:tc>
        <w:tc>
          <w:tcPr>
            <w:tcW w:w="1944" w:type="dxa"/>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127605">
        <w:trPr>
          <w:trHeight w:val="284"/>
        </w:trPr>
        <w:tc>
          <w:tcPr>
            <w:tcW w:w="9909" w:type="dxa"/>
            <w:gridSpan w:val="2"/>
            <w:tcBorders>
              <w:bottom w:val="single" w:sz="4" w:space="0" w:color="auto"/>
            </w:tcBorders>
            <w:shd w:val="clear" w:color="auto" w:fill="auto"/>
            <w:vAlign w:val="bottom"/>
          </w:tcPr>
          <w:p w:rsidR="00C850F9" w:rsidRPr="00295835" w:rsidRDefault="00C850F9" w:rsidP="00127605">
            <w:pPr>
              <w:spacing w:after="0" w:line="240" w:lineRule="auto"/>
              <w:rPr>
                <w:rFonts w:ascii="Times New Roman" w:hAnsi="Times New Roman" w:cs="Times New Roman"/>
              </w:rPr>
            </w:pPr>
          </w:p>
        </w:tc>
      </w:tr>
      <w:tr w:rsidR="00C850F9" w:rsidRPr="00295835" w:rsidTr="00127605">
        <w:tc>
          <w:tcPr>
            <w:tcW w:w="9909" w:type="dxa"/>
            <w:gridSpan w:val="2"/>
            <w:tcBorders>
              <w:top w:val="single" w:sz="4" w:space="0" w:color="auto"/>
            </w:tcBorders>
            <w:shd w:val="clear" w:color="auto" w:fill="auto"/>
          </w:tcPr>
          <w:p w:rsidR="00C850F9" w:rsidRPr="00295835" w:rsidRDefault="00C850F9" w:rsidP="00127605">
            <w:pPr>
              <w:spacing w:after="0" w:line="240" w:lineRule="auto"/>
              <w:rPr>
                <w:rFonts w:ascii="Times New Roman" w:hAnsi="Times New Roman" w:cs="Times New Roman"/>
              </w:rPr>
            </w:pPr>
            <w:r w:rsidRPr="00295835">
              <w:rPr>
                <w:rFonts w:ascii="Times New Roman" w:hAnsi="Times New Roman" w:cs="Times New Roman"/>
              </w:rPr>
              <w:t>(реквизиты заявителя: ф. и. о. и адрес — для физического лица, наименование организации и занимаемая должность — для юридического лица)</w:t>
            </w:r>
          </w:p>
        </w:tc>
      </w:tr>
    </w:tbl>
    <w:p w:rsidR="00C850F9" w:rsidRPr="00295835" w:rsidRDefault="00C850F9" w:rsidP="00127605">
      <w:pPr>
        <w:spacing w:after="0" w:line="240" w:lineRule="auto"/>
        <w:rPr>
          <w:rFonts w:ascii="Times New Roman" w:hAnsi="Times New Roman" w:cs="Times New Roman"/>
        </w:rPr>
      </w:pPr>
    </w:p>
    <w:tbl>
      <w:tblPr>
        <w:tblW w:w="9909" w:type="dxa"/>
        <w:tblInd w:w="14" w:type="dxa"/>
        <w:tblLayout w:type="fixed"/>
        <w:tblCellMar>
          <w:left w:w="0" w:type="dxa"/>
          <w:right w:w="0" w:type="dxa"/>
        </w:tblCellMar>
        <w:tblLook w:val="01E0"/>
      </w:tblPr>
      <w:tblGrid>
        <w:gridCol w:w="8217"/>
        <w:gridCol w:w="1692"/>
      </w:tblGrid>
      <w:tr w:rsidR="00C850F9" w:rsidRPr="00295835" w:rsidTr="00127605">
        <w:trPr>
          <w:trHeight w:val="284"/>
        </w:trPr>
        <w:tc>
          <w:tcPr>
            <w:tcW w:w="8217" w:type="dxa"/>
            <w:shd w:val="clear" w:color="auto" w:fill="auto"/>
            <w:vAlign w:val="bottom"/>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и составила настоящий акт обследования помещения (многоквартирного дома)</w:t>
            </w:r>
          </w:p>
        </w:tc>
        <w:tc>
          <w:tcPr>
            <w:tcW w:w="1692" w:type="dxa"/>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bl>
    <w:p w:rsidR="00C850F9" w:rsidRPr="00295835" w:rsidRDefault="00C850F9" w:rsidP="00127605">
      <w:pPr>
        <w:spacing w:after="0" w:line="240" w:lineRule="auto"/>
        <w:rPr>
          <w:rFonts w:ascii="Times New Roman" w:hAnsi="Times New Roman" w:cs="Times New Roman"/>
        </w:rPr>
      </w:pPr>
    </w:p>
    <w:tbl>
      <w:tblPr>
        <w:tblW w:w="10205" w:type="dxa"/>
        <w:tblLayout w:type="fixed"/>
        <w:tblCellMar>
          <w:left w:w="0" w:type="dxa"/>
          <w:right w:w="0" w:type="dxa"/>
        </w:tblCellMar>
        <w:tblLook w:val="01E0"/>
      </w:tblPr>
      <w:tblGrid>
        <w:gridCol w:w="14"/>
        <w:gridCol w:w="9909"/>
        <w:gridCol w:w="142"/>
        <w:gridCol w:w="20"/>
        <w:gridCol w:w="120"/>
      </w:tblGrid>
      <w:tr w:rsidR="00C850F9" w:rsidRPr="00295835" w:rsidTr="00930504">
        <w:trPr>
          <w:gridBefore w:val="1"/>
          <w:gridAfter w:val="1"/>
          <w:wBefore w:w="14" w:type="dxa"/>
          <w:wAfter w:w="120" w:type="dxa"/>
          <w:trHeight w:val="284"/>
        </w:trPr>
        <w:tc>
          <w:tcPr>
            <w:tcW w:w="10051" w:type="dxa"/>
            <w:gridSpan w:val="2"/>
            <w:tcBorders>
              <w:bottom w:val="single" w:sz="4" w:space="0" w:color="auto"/>
            </w:tcBorders>
            <w:shd w:val="clear" w:color="auto" w:fill="auto"/>
            <w:vAlign w:val="bottom"/>
          </w:tcPr>
          <w:p w:rsidR="00C850F9" w:rsidRPr="00295835" w:rsidRDefault="00C850F9" w:rsidP="00127605">
            <w:pPr>
              <w:spacing w:after="0" w:line="240" w:lineRule="auto"/>
              <w:rPr>
                <w:rFonts w:ascii="Times New Roman" w:hAnsi="Times New Roman" w:cs="Times New Roman"/>
              </w:rPr>
            </w:pPr>
          </w:p>
        </w:tc>
        <w:tc>
          <w:tcPr>
            <w:tcW w:w="20" w:type="dxa"/>
            <w:shd w:val="clear" w:color="auto" w:fill="auto"/>
            <w:vAlign w:val="bottom"/>
          </w:tcPr>
          <w:p w:rsidR="00C850F9" w:rsidRPr="00295835" w:rsidRDefault="00C850F9" w:rsidP="00127605">
            <w:pPr>
              <w:spacing w:after="0" w:line="240" w:lineRule="auto"/>
              <w:rPr>
                <w:rFonts w:ascii="Times New Roman" w:hAnsi="Times New Roman" w:cs="Times New Roman"/>
              </w:rPr>
            </w:pPr>
            <w:r w:rsidRPr="00295835">
              <w:rPr>
                <w:rFonts w:ascii="Times New Roman" w:hAnsi="Times New Roman" w:cs="Times New Roman"/>
              </w:rPr>
              <w:t>.</w:t>
            </w:r>
          </w:p>
        </w:tc>
      </w:tr>
      <w:tr w:rsidR="00C850F9" w:rsidRPr="00295835" w:rsidTr="00930504">
        <w:trPr>
          <w:gridBefore w:val="1"/>
          <w:gridAfter w:val="1"/>
          <w:wBefore w:w="14" w:type="dxa"/>
          <w:wAfter w:w="120" w:type="dxa"/>
        </w:trPr>
        <w:tc>
          <w:tcPr>
            <w:tcW w:w="10051" w:type="dxa"/>
            <w:gridSpan w:val="2"/>
            <w:tcBorders>
              <w:top w:val="single" w:sz="4" w:space="0" w:color="auto"/>
            </w:tcBorders>
            <w:shd w:val="clear" w:color="auto" w:fill="auto"/>
          </w:tcPr>
          <w:p w:rsidR="00C850F9" w:rsidRPr="00295835" w:rsidRDefault="00C850F9" w:rsidP="00127605">
            <w:pPr>
              <w:spacing w:after="0" w:line="240" w:lineRule="auto"/>
              <w:rPr>
                <w:rFonts w:ascii="Times New Roman" w:hAnsi="Times New Roman" w:cs="Times New Roman"/>
              </w:rPr>
            </w:pPr>
            <w:r w:rsidRPr="00295835">
              <w:rPr>
                <w:rFonts w:ascii="Times New Roman" w:hAnsi="Times New Roman" w:cs="Times New Roman"/>
              </w:rPr>
              <w:t>(адрес, принадлежность помещения, кадастровый номер, год ввода в эксплуатацию)</w:t>
            </w:r>
          </w:p>
        </w:tc>
        <w:tc>
          <w:tcPr>
            <w:tcW w:w="20" w:type="dxa"/>
            <w:shd w:val="clear" w:color="auto" w:fill="auto"/>
          </w:tcPr>
          <w:p w:rsidR="00C850F9" w:rsidRPr="00295835" w:rsidRDefault="00C850F9" w:rsidP="003C7C15">
            <w:pPr>
              <w:spacing w:line="240" w:lineRule="auto"/>
              <w:rPr>
                <w:rFonts w:ascii="Times New Roman" w:hAnsi="Times New Roman" w:cs="Times New Roman"/>
              </w:rPr>
            </w:pPr>
          </w:p>
        </w:tc>
      </w:tr>
      <w:tr w:rsidR="00C850F9" w:rsidRPr="00295835" w:rsidTr="00930504">
        <w:trPr>
          <w:gridAfter w:val="3"/>
          <w:wAfter w:w="282" w:type="dxa"/>
          <w:trHeight w:val="284"/>
        </w:trPr>
        <w:tc>
          <w:tcPr>
            <w:tcW w:w="9923" w:type="dxa"/>
            <w:gridSpan w:val="2"/>
            <w:tcBorders>
              <w:bottom w:val="single" w:sz="4" w:space="0" w:color="auto"/>
            </w:tcBorders>
            <w:shd w:val="clear" w:color="auto" w:fill="auto"/>
            <w:vAlign w:val="bottom"/>
          </w:tcPr>
          <w:p w:rsidR="00C850F9" w:rsidRPr="00295835" w:rsidRDefault="00C850F9" w:rsidP="00127605">
            <w:pPr>
              <w:spacing w:after="0" w:line="240" w:lineRule="auto"/>
              <w:rPr>
                <w:rFonts w:ascii="Times New Roman" w:hAnsi="Times New Roman" w:cs="Times New Roman"/>
              </w:rPr>
            </w:pPr>
            <w:r w:rsidRPr="00295835">
              <w:rPr>
                <w:rFonts w:ascii="Times New Roman" w:hAnsi="Times New Roman" w:cs="Times New Roman"/>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w:t>
            </w:r>
            <w:r w:rsidRPr="00295835">
              <w:rPr>
                <w:rFonts w:ascii="Times New Roman" w:hAnsi="Times New Roman" w:cs="Times New Roman"/>
              </w:rPr>
              <w:br/>
            </w:r>
          </w:p>
        </w:tc>
      </w:tr>
      <w:tr w:rsidR="00C850F9" w:rsidRPr="00295835" w:rsidTr="00930504">
        <w:trPr>
          <w:gridAfter w:val="3"/>
          <w:wAfter w:w="282" w:type="dxa"/>
          <w:trHeight w:val="284"/>
        </w:trPr>
        <w:tc>
          <w:tcPr>
            <w:tcW w:w="9923" w:type="dxa"/>
            <w:gridSpan w:val="2"/>
            <w:tcBorders>
              <w:bottom w:val="single" w:sz="4" w:space="0" w:color="auto"/>
            </w:tcBorders>
            <w:shd w:val="clear" w:color="auto" w:fill="auto"/>
            <w:vAlign w:val="bottom"/>
          </w:tcPr>
          <w:p w:rsidR="00C850F9" w:rsidRPr="00295835" w:rsidRDefault="00C850F9" w:rsidP="00930504">
            <w:pPr>
              <w:spacing w:after="0" w:line="240" w:lineRule="auto"/>
              <w:rPr>
                <w:rFonts w:ascii="Times New Roman" w:hAnsi="Times New Roman" w:cs="Times New Roman"/>
              </w:rPr>
            </w:pPr>
          </w:p>
        </w:tc>
      </w:tr>
      <w:tr w:rsidR="00C850F9" w:rsidRPr="00295835" w:rsidTr="00930504">
        <w:trPr>
          <w:trHeight w:val="284"/>
        </w:trPr>
        <w:tc>
          <w:tcPr>
            <w:tcW w:w="10205" w:type="dxa"/>
            <w:gridSpan w:val="5"/>
            <w:tcBorders>
              <w:bottom w:val="single" w:sz="4" w:space="0" w:color="auto"/>
            </w:tcBorders>
            <w:shd w:val="clear" w:color="auto" w:fill="auto"/>
            <w:vAlign w:val="bottom"/>
          </w:tcPr>
          <w:p w:rsidR="00C850F9" w:rsidRPr="00295835" w:rsidRDefault="00C850F9" w:rsidP="00930504">
            <w:pPr>
              <w:spacing w:after="0" w:line="240" w:lineRule="auto"/>
              <w:rPr>
                <w:rFonts w:ascii="Times New Roman" w:hAnsi="Times New Roman" w:cs="Times New Roman"/>
              </w:rPr>
            </w:pPr>
          </w:p>
        </w:tc>
      </w:tr>
      <w:tr w:rsidR="00C850F9" w:rsidRPr="00295835" w:rsidTr="00930504">
        <w:trPr>
          <w:gridBefore w:val="1"/>
          <w:wBefore w:w="14" w:type="dxa"/>
          <w:trHeight w:val="284"/>
        </w:trPr>
        <w:tc>
          <w:tcPr>
            <w:tcW w:w="10191" w:type="dxa"/>
            <w:gridSpan w:val="4"/>
            <w:tcBorders>
              <w:bottom w:val="single" w:sz="4" w:space="0" w:color="auto"/>
            </w:tcBorders>
            <w:shd w:val="clear" w:color="auto" w:fill="auto"/>
            <w:vAlign w:val="bottom"/>
          </w:tcPr>
          <w:p w:rsidR="00C850F9" w:rsidRPr="00295835" w:rsidRDefault="00C850F9" w:rsidP="00127605">
            <w:pPr>
              <w:spacing w:after="0" w:line="240" w:lineRule="auto"/>
              <w:rPr>
                <w:rFonts w:ascii="Times New Roman" w:hAnsi="Times New Roman" w:cs="Times New Roman"/>
              </w:rPr>
            </w:pPr>
          </w:p>
        </w:tc>
      </w:tr>
      <w:tr w:rsidR="00C850F9" w:rsidRPr="00295835" w:rsidTr="00930504">
        <w:trPr>
          <w:gridBefore w:val="1"/>
          <w:wBefore w:w="14" w:type="dxa"/>
          <w:trHeight w:val="284"/>
        </w:trPr>
        <w:tc>
          <w:tcPr>
            <w:tcW w:w="10191" w:type="dxa"/>
            <w:gridSpan w:val="4"/>
            <w:tcBorders>
              <w:bottom w:val="single" w:sz="4" w:space="0" w:color="auto"/>
            </w:tcBorders>
            <w:shd w:val="clear" w:color="auto" w:fill="auto"/>
            <w:vAlign w:val="bottom"/>
          </w:tcPr>
          <w:p w:rsidR="00C850F9" w:rsidRPr="00295835" w:rsidRDefault="00C850F9" w:rsidP="00127605">
            <w:pPr>
              <w:spacing w:after="0" w:line="240" w:lineRule="auto"/>
              <w:rPr>
                <w:rFonts w:ascii="Times New Roman" w:hAnsi="Times New Roman" w:cs="Times New Roman"/>
              </w:rPr>
            </w:pPr>
          </w:p>
        </w:tc>
      </w:tr>
      <w:tr w:rsidR="00C850F9" w:rsidRPr="00295835" w:rsidTr="00930504">
        <w:trPr>
          <w:gridBefore w:val="1"/>
          <w:wBefore w:w="14" w:type="dxa"/>
          <w:trHeight w:val="284"/>
        </w:trPr>
        <w:tc>
          <w:tcPr>
            <w:tcW w:w="10051" w:type="dxa"/>
            <w:gridSpan w:val="2"/>
            <w:tcBorders>
              <w:bottom w:val="single" w:sz="4" w:space="0" w:color="auto"/>
            </w:tcBorders>
            <w:shd w:val="clear" w:color="auto" w:fill="auto"/>
            <w:vAlign w:val="bottom"/>
          </w:tcPr>
          <w:p w:rsidR="00C850F9" w:rsidRPr="00295835" w:rsidRDefault="00C850F9" w:rsidP="00127605">
            <w:pPr>
              <w:spacing w:after="0" w:line="240" w:lineRule="auto"/>
              <w:rPr>
                <w:rFonts w:ascii="Times New Roman" w:hAnsi="Times New Roman" w:cs="Times New Roman"/>
              </w:rPr>
            </w:pPr>
          </w:p>
        </w:tc>
        <w:tc>
          <w:tcPr>
            <w:tcW w:w="140" w:type="dxa"/>
            <w:gridSpan w:val="2"/>
            <w:shd w:val="clear" w:color="auto" w:fill="auto"/>
            <w:vAlign w:val="bottom"/>
          </w:tcPr>
          <w:p w:rsidR="00C850F9" w:rsidRPr="00295835" w:rsidRDefault="00C850F9" w:rsidP="00127605">
            <w:pPr>
              <w:spacing w:after="0" w:line="240" w:lineRule="auto"/>
              <w:rPr>
                <w:rFonts w:ascii="Times New Roman" w:hAnsi="Times New Roman" w:cs="Times New Roman"/>
              </w:rPr>
            </w:pPr>
            <w:r w:rsidRPr="00295835">
              <w:rPr>
                <w:rFonts w:ascii="Times New Roman" w:hAnsi="Times New Roman" w:cs="Times New Roman"/>
              </w:rPr>
              <w:t>.</w:t>
            </w:r>
          </w:p>
        </w:tc>
      </w:tr>
    </w:tbl>
    <w:p w:rsidR="00C850F9" w:rsidRPr="00295835" w:rsidRDefault="00C850F9" w:rsidP="00127605">
      <w:pPr>
        <w:spacing w:after="0" w:line="240" w:lineRule="auto"/>
        <w:rPr>
          <w:rFonts w:ascii="Times New Roman" w:hAnsi="Times New Roman" w:cs="Times New Roman"/>
        </w:rPr>
      </w:pPr>
    </w:p>
    <w:tbl>
      <w:tblPr>
        <w:tblW w:w="13738" w:type="dxa"/>
        <w:tblLayout w:type="fixed"/>
        <w:tblCellMar>
          <w:left w:w="0" w:type="dxa"/>
          <w:right w:w="0" w:type="dxa"/>
        </w:tblCellMar>
        <w:tblLook w:val="01E0"/>
      </w:tblPr>
      <w:tblGrid>
        <w:gridCol w:w="14"/>
        <w:gridCol w:w="9342"/>
        <w:gridCol w:w="723"/>
        <w:gridCol w:w="126"/>
        <w:gridCol w:w="3533"/>
      </w:tblGrid>
      <w:tr w:rsidR="00C850F9" w:rsidRPr="00295835" w:rsidTr="00930504">
        <w:trPr>
          <w:gridBefore w:val="1"/>
          <w:wBefore w:w="14" w:type="dxa"/>
          <w:trHeight w:val="284"/>
        </w:trPr>
        <w:tc>
          <w:tcPr>
            <w:tcW w:w="9342" w:type="dxa"/>
            <w:shd w:val="clear" w:color="auto" w:fill="auto"/>
            <w:vAlign w:val="bottom"/>
          </w:tcPr>
          <w:p w:rsidR="00C850F9" w:rsidRPr="00295835" w:rsidRDefault="00C850F9" w:rsidP="00930504">
            <w:pPr>
              <w:spacing w:after="0" w:line="240" w:lineRule="auto"/>
              <w:ind w:right="-4100"/>
              <w:rPr>
                <w:rFonts w:ascii="Times New Roman" w:hAnsi="Times New Roman" w:cs="Times New Roman"/>
              </w:rPr>
            </w:pPr>
            <w:r w:rsidRPr="00295835">
              <w:rPr>
                <w:rFonts w:ascii="Times New Roman" w:hAnsi="Times New Roman" w:cs="Times New Roman"/>
              </w:rPr>
              <w:t xml:space="preserve">Сведения о несоответствиях установленным требованиям с указанием фактических значений </w:t>
            </w:r>
            <w:r w:rsidRPr="00295835">
              <w:rPr>
                <w:rFonts w:ascii="Times New Roman" w:hAnsi="Times New Roman" w:cs="Times New Roman"/>
              </w:rPr>
              <w:br/>
              <w:t>показателя или описанием конкретного несоответствия</w:t>
            </w:r>
          </w:p>
        </w:tc>
        <w:tc>
          <w:tcPr>
            <w:tcW w:w="4382" w:type="dxa"/>
            <w:gridSpan w:val="3"/>
            <w:tcBorders>
              <w:bottom w:val="single" w:sz="4" w:space="0" w:color="auto"/>
            </w:tcBorders>
            <w:shd w:val="clear" w:color="auto" w:fill="auto"/>
            <w:vAlign w:val="bottom"/>
          </w:tcPr>
          <w:p w:rsidR="00C850F9" w:rsidRPr="00295835" w:rsidRDefault="00C850F9" w:rsidP="00930504">
            <w:pPr>
              <w:spacing w:after="0" w:line="240" w:lineRule="auto"/>
              <w:rPr>
                <w:rFonts w:ascii="Times New Roman" w:hAnsi="Times New Roman" w:cs="Times New Roman"/>
              </w:rPr>
            </w:pPr>
          </w:p>
        </w:tc>
      </w:tr>
      <w:tr w:rsidR="00C850F9" w:rsidRPr="00295835" w:rsidTr="00930504">
        <w:trPr>
          <w:gridBefore w:val="1"/>
          <w:gridAfter w:val="1"/>
          <w:wBefore w:w="14" w:type="dxa"/>
          <w:wAfter w:w="3533" w:type="dxa"/>
          <w:trHeight w:val="284"/>
        </w:trPr>
        <w:tc>
          <w:tcPr>
            <w:tcW w:w="10191" w:type="dxa"/>
            <w:gridSpan w:val="3"/>
            <w:tcBorders>
              <w:bottom w:val="single" w:sz="4" w:space="0" w:color="auto"/>
            </w:tcBorders>
            <w:shd w:val="clear" w:color="auto" w:fill="auto"/>
            <w:vAlign w:val="bottom"/>
          </w:tcPr>
          <w:p w:rsidR="00C850F9" w:rsidRPr="00295835" w:rsidRDefault="00C850F9" w:rsidP="00930504">
            <w:pPr>
              <w:spacing w:after="0" w:line="240" w:lineRule="auto"/>
              <w:rPr>
                <w:rFonts w:ascii="Times New Roman" w:hAnsi="Times New Roman" w:cs="Times New Roman"/>
              </w:rPr>
            </w:pPr>
          </w:p>
        </w:tc>
      </w:tr>
      <w:tr w:rsidR="00C850F9" w:rsidRPr="00295835" w:rsidTr="00930504">
        <w:trPr>
          <w:gridBefore w:val="1"/>
          <w:gridAfter w:val="1"/>
          <w:wBefore w:w="14" w:type="dxa"/>
          <w:wAfter w:w="3533" w:type="dxa"/>
          <w:trHeight w:val="284"/>
        </w:trPr>
        <w:tc>
          <w:tcPr>
            <w:tcW w:w="10191" w:type="dxa"/>
            <w:gridSpan w:val="3"/>
            <w:tcBorders>
              <w:bottom w:val="single" w:sz="4" w:space="0" w:color="auto"/>
            </w:tcBorders>
            <w:shd w:val="clear" w:color="auto" w:fill="auto"/>
            <w:vAlign w:val="bottom"/>
          </w:tcPr>
          <w:p w:rsidR="00C850F9" w:rsidRPr="00295835" w:rsidRDefault="00C850F9" w:rsidP="00127605">
            <w:pPr>
              <w:spacing w:after="0" w:line="240" w:lineRule="auto"/>
              <w:rPr>
                <w:rFonts w:ascii="Times New Roman" w:hAnsi="Times New Roman" w:cs="Times New Roman"/>
              </w:rPr>
            </w:pPr>
          </w:p>
        </w:tc>
      </w:tr>
      <w:tr w:rsidR="00C850F9" w:rsidRPr="00295835" w:rsidTr="00930504">
        <w:trPr>
          <w:gridBefore w:val="1"/>
          <w:gridAfter w:val="1"/>
          <w:wBefore w:w="14" w:type="dxa"/>
          <w:wAfter w:w="3533" w:type="dxa"/>
          <w:trHeight w:val="284"/>
        </w:trPr>
        <w:tc>
          <w:tcPr>
            <w:tcW w:w="10191" w:type="dxa"/>
            <w:gridSpan w:val="3"/>
            <w:tcBorders>
              <w:bottom w:val="single" w:sz="4" w:space="0" w:color="auto"/>
            </w:tcBorders>
            <w:shd w:val="clear" w:color="auto" w:fill="auto"/>
            <w:vAlign w:val="bottom"/>
          </w:tcPr>
          <w:p w:rsidR="00C850F9" w:rsidRPr="00295835" w:rsidRDefault="00C850F9" w:rsidP="00127605">
            <w:pPr>
              <w:spacing w:after="0" w:line="240" w:lineRule="auto"/>
              <w:rPr>
                <w:rFonts w:ascii="Times New Roman" w:hAnsi="Times New Roman" w:cs="Times New Roman"/>
              </w:rPr>
            </w:pPr>
          </w:p>
        </w:tc>
      </w:tr>
      <w:tr w:rsidR="00C850F9" w:rsidRPr="00295835" w:rsidTr="00930504">
        <w:trPr>
          <w:gridAfter w:val="1"/>
          <w:wAfter w:w="3533" w:type="dxa"/>
          <w:trHeight w:val="284"/>
        </w:trPr>
        <w:tc>
          <w:tcPr>
            <w:tcW w:w="10205" w:type="dxa"/>
            <w:gridSpan w:val="4"/>
            <w:tcBorders>
              <w:bottom w:val="single" w:sz="4" w:space="0" w:color="auto"/>
            </w:tcBorders>
            <w:shd w:val="clear" w:color="auto" w:fill="auto"/>
            <w:vAlign w:val="bottom"/>
          </w:tcPr>
          <w:p w:rsidR="00C850F9" w:rsidRPr="00295835" w:rsidRDefault="00C850F9" w:rsidP="00930504">
            <w:pPr>
              <w:spacing w:after="0" w:line="240" w:lineRule="auto"/>
              <w:rPr>
                <w:rFonts w:ascii="Times New Roman" w:hAnsi="Times New Roman" w:cs="Times New Roman"/>
              </w:rPr>
            </w:pPr>
          </w:p>
        </w:tc>
      </w:tr>
      <w:tr w:rsidR="00C850F9" w:rsidRPr="00295835" w:rsidTr="00930504">
        <w:trPr>
          <w:gridBefore w:val="1"/>
          <w:gridAfter w:val="1"/>
          <w:wBefore w:w="14" w:type="dxa"/>
          <w:wAfter w:w="3533" w:type="dxa"/>
          <w:trHeight w:val="284"/>
        </w:trPr>
        <w:tc>
          <w:tcPr>
            <w:tcW w:w="10065" w:type="dxa"/>
            <w:gridSpan w:val="2"/>
            <w:tcBorders>
              <w:bottom w:val="single" w:sz="4" w:space="0" w:color="auto"/>
            </w:tcBorders>
            <w:shd w:val="clear" w:color="auto" w:fill="auto"/>
            <w:vAlign w:val="bottom"/>
          </w:tcPr>
          <w:p w:rsidR="00C850F9" w:rsidRPr="00295835" w:rsidRDefault="00C850F9" w:rsidP="00930504">
            <w:pPr>
              <w:spacing w:after="0" w:line="240" w:lineRule="auto"/>
              <w:rPr>
                <w:rFonts w:ascii="Times New Roman" w:hAnsi="Times New Roman" w:cs="Times New Roman"/>
              </w:rPr>
            </w:pPr>
          </w:p>
        </w:tc>
        <w:tc>
          <w:tcPr>
            <w:tcW w:w="126" w:type="dxa"/>
            <w:shd w:val="clear" w:color="auto" w:fill="auto"/>
            <w:vAlign w:val="bottom"/>
          </w:tcPr>
          <w:p w:rsidR="00C850F9" w:rsidRPr="00295835" w:rsidRDefault="00C850F9" w:rsidP="00930504">
            <w:pPr>
              <w:spacing w:after="0" w:line="240" w:lineRule="auto"/>
              <w:rPr>
                <w:rFonts w:ascii="Times New Roman" w:hAnsi="Times New Roman" w:cs="Times New Roman"/>
              </w:rPr>
            </w:pPr>
            <w:r w:rsidRPr="00295835">
              <w:rPr>
                <w:rFonts w:ascii="Times New Roman" w:hAnsi="Times New Roman" w:cs="Times New Roman"/>
              </w:rPr>
              <w:t>.</w:t>
            </w:r>
          </w:p>
        </w:tc>
      </w:tr>
    </w:tbl>
    <w:p w:rsidR="00C850F9" w:rsidRPr="00295835" w:rsidRDefault="00C850F9" w:rsidP="00930504">
      <w:pPr>
        <w:spacing w:after="0" w:line="240" w:lineRule="auto"/>
        <w:rPr>
          <w:rFonts w:ascii="Times New Roman" w:hAnsi="Times New Roman" w:cs="Times New Roman"/>
        </w:rPr>
      </w:pPr>
    </w:p>
    <w:p w:rsidR="00C850F9" w:rsidRPr="00295835" w:rsidRDefault="00C850F9" w:rsidP="00930504">
      <w:pPr>
        <w:spacing w:after="0" w:line="240" w:lineRule="auto"/>
        <w:rPr>
          <w:rFonts w:ascii="Times New Roman" w:hAnsi="Times New Roman" w:cs="Times New Roman"/>
        </w:rPr>
      </w:pPr>
      <w:r w:rsidRPr="00295835">
        <w:rPr>
          <w:rFonts w:ascii="Times New Roman" w:hAnsi="Times New Roman" w:cs="Times New Roman"/>
        </w:rPr>
        <w:t>Оценка результатов проведенного инструментального контроля и других видов контроля</w:t>
      </w:r>
    </w:p>
    <w:tbl>
      <w:tblPr>
        <w:tblW w:w="18318" w:type="dxa"/>
        <w:tblInd w:w="-567" w:type="dxa"/>
        <w:tblLayout w:type="fixed"/>
        <w:tblCellMar>
          <w:left w:w="0" w:type="dxa"/>
          <w:right w:w="0" w:type="dxa"/>
        </w:tblCellMar>
        <w:tblLook w:val="01E0"/>
      </w:tblPr>
      <w:tblGrid>
        <w:gridCol w:w="567"/>
        <w:gridCol w:w="9058"/>
        <w:gridCol w:w="406"/>
        <w:gridCol w:w="20"/>
        <w:gridCol w:w="14"/>
        <w:gridCol w:w="6"/>
        <w:gridCol w:w="14"/>
        <w:gridCol w:w="8107"/>
        <w:gridCol w:w="105"/>
        <w:gridCol w:w="21"/>
      </w:tblGrid>
      <w:tr w:rsidR="00C850F9" w:rsidRPr="00295835" w:rsidTr="004A3E8C">
        <w:trPr>
          <w:trHeight w:val="284"/>
        </w:trPr>
        <w:tc>
          <w:tcPr>
            <w:tcW w:w="10031" w:type="dxa"/>
            <w:gridSpan w:val="3"/>
            <w:shd w:val="clear" w:color="auto" w:fill="auto"/>
            <w:vAlign w:val="bottom"/>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и исследований</w:t>
            </w:r>
          </w:p>
        </w:tc>
        <w:tc>
          <w:tcPr>
            <w:tcW w:w="8287" w:type="dxa"/>
            <w:gridSpan w:val="7"/>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4A3E8C">
        <w:tblPrEx>
          <w:jc w:val="center"/>
          <w:tblBorders>
            <w:bottom w:val="single" w:sz="4" w:space="0" w:color="auto"/>
          </w:tblBorders>
        </w:tblPrEx>
        <w:trPr>
          <w:gridBefore w:val="1"/>
          <w:gridAfter w:val="1"/>
          <w:wBefore w:w="567" w:type="dxa"/>
          <w:wAfter w:w="21" w:type="dxa"/>
          <w:trHeight w:val="284"/>
          <w:jc w:val="center"/>
        </w:trPr>
        <w:tc>
          <w:tcPr>
            <w:tcW w:w="17730" w:type="dxa"/>
            <w:gridSpan w:val="8"/>
            <w:tcBorders>
              <w:bottom w:val="single" w:sz="4" w:space="0" w:color="auto"/>
            </w:tcBorders>
            <w:shd w:val="clear" w:color="auto" w:fill="auto"/>
            <w:vAlign w:val="bottom"/>
          </w:tcPr>
          <w:p w:rsidR="00C850F9" w:rsidRPr="00295835" w:rsidRDefault="00C850F9" w:rsidP="00930504">
            <w:pPr>
              <w:spacing w:after="0" w:line="240" w:lineRule="auto"/>
              <w:rPr>
                <w:rFonts w:ascii="Times New Roman" w:hAnsi="Times New Roman" w:cs="Times New Roman"/>
              </w:rPr>
            </w:pPr>
          </w:p>
        </w:tc>
      </w:tr>
      <w:tr w:rsidR="00C850F9" w:rsidRPr="00295835" w:rsidTr="004A3E8C">
        <w:trPr>
          <w:trHeight w:val="284"/>
        </w:trPr>
        <w:tc>
          <w:tcPr>
            <w:tcW w:w="18192" w:type="dxa"/>
            <w:gridSpan w:val="8"/>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c>
          <w:tcPr>
            <w:tcW w:w="126" w:type="dxa"/>
            <w:gridSpan w:val="2"/>
            <w:shd w:val="clear" w:color="auto" w:fill="auto"/>
            <w:vAlign w:val="bottom"/>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w:t>
            </w:r>
          </w:p>
        </w:tc>
      </w:tr>
      <w:tr w:rsidR="00C850F9" w:rsidRPr="00295835" w:rsidTr="004A3E8C">
        <w:tc>
          <w:tcPr>
            <w:tcW w:w="18192" w:type="dxa"/>
            <w:gridSpan w:val="8"/>
            <w:tcBorders>
              <w:top w:val="single" w:sz="4" w:space="0" w:color="auto"/>
            </w:tcBorders>
            <w:shd w:val="clear" w:color="auto" w:fill="auto"/>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(кем проведен контроль (испытание), по каким показателям, какие фактические значения получены)</w:t>
            </w:r>
          </w:p>
        </w:tc>
        <w:tc>
          <w:tcPr>
            <w:tcW w:w="126" w:type="dxa"/>
            <w:gridSpan w:val="2"/>
            <w:shd w:val="clear" w:color="auto" w:fill="auto"/>
          </w:tcPr>
          <w:p w:rsidR="00C850F9" w:rsidRPr="00295835" w:rsidRDefault="00C850F9" w:rsidP="003C7C15">
            <w:pPr>
              <w:spacing w:line="240" w:lineRule="auto"/>
              <w:rPr>
                <w:rFonts w:ascii="Times New Roman" w:hAnsi="Times New Roman" w:cs="Times New Roman"/>
              </w:rPr>
            </w:pPr>
          </w:p>
        </w:tc>
      </w:tr>
      <w:tr w:rsidR="00C850F9" w:rsidRPr="00295835" w:rsidTr="004A3E8C">
        <w:trPr>
          <w:trHeight w:val="284"/>
        </w:trPr>
        <w:tc>
          <w:tcPr>
            <w:tcW w:w="9625" w:type="dxa"/>
            <w:gridSpan w:val="2"/>
            <w:shd w:val="clear" w:color="auto" w:fill="auto"/>
            <w:vAlign w:val="bottom"/>
          </w:tcPr>
          <w:p w:rsidR="00C850F9" w:rsidRPr="00295835" w:rsidRDefault="00C850F9" w:rsidP="0037358A">
            <w:pPr>
              <w:spacing w:after="0" w:line="240" w:lineRule="auto"/>
              <w:ind w:right="-8253"/>
              <w:rPr>
                <w:rFonts w:ascii="Times New Roman" w:hAnsi="Times New Roman" w:cs="Times New Roman"/>
              </w:rPr>
            </w:pPr>
            <w:r w:rsidRPr="00295835">
              <w:rPr>
                <w:rFonts w:ascii="Times New Roman" w:hAnsi="Times New Roman" w:cs="Times New Roman"/>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w:t>
            </w:r>
            <w:r w:rsidR="0037358A" w:rsidRPr="00295835">
              <w:rPr>
                <w:rFonts w:ascii="Times New Roman" w:hAnsi="Times New Roman" w:cs="Times New Roman"/>
              </w:rPr>
              <w:t xml:space="preserve"> </w:t>
            </w:r>
            <w:r w:rsidRPr="00295835">
              <w:rPr>
                <w:rFonts w:ascii="Times New Roman" w:hAnsi="Times New Roman" w:cs="Times New Roman"/>
              </w:rPr>
              <w:t>проживания</w:t>
            </w:r>
          </w:p>
        </w:tc>
        <w:tc>
          <w:tcPr>
            <w:tcW w:w="8693" w:type="dxa"/>
            <w:gridSpan w:val="8"/>
            <w:tcBorders>
              <w:bottom w:val="single" w:sz="4" w:space="0" w:color="auto"/>
            </w:tcBorders>
            <w:shd w:val="clear" w:color="auto" w:fill="auto"/>
            <w:vAlign w:val="bottom"/>
          </w:tcPr>
          <w:p w:rsidR="00C850F9" w:rsidRPr="00295835" w:rsidRDefault="00C850F9" w:rsidP="0037358A">
            <w:pPr>
              <w:spacing w:after="0" w:line="240" w:lineRule="auto"/>
              <w:rPr>
                <w:rFonts w:ascii="Times New Roman" w:hAnsi="Times New Roman" w:cs="Times New Roman"/>
              </w:rPr>
            </w:pPr>
          </w:p>
        </w:tc>
      </w:tr>
      <w:tr w:rsidR="00C850F9" w:rsidRPr="00295835" w:rsidTr="004A3E8C">
        <w:trPr>
          <w:gridAfter w:val="5"/>
          <w:wAfter w:w="8253" w:type="dxa"/>
          <w:trHeight w:val="284"/>
        </w:trPr>
        <w:tc>
          <w:tcPr>
            <w:tcW w:w="10065" w:type="dxa"/>
            <w:gridSpan w:val="5"/>
            <w:tcBorders>
              <w:bottom w:val="single" w:sz="4" w:space="0" w:color="auto"/>
            </w:tcBorders>
            <w:shd w:val="clear" w:color="auto" w:fill="auto"/>
            <w:vAlign w:val="bottom"/>
          </w:tcPr>
          <w:p w:rsidR="00C850F9" w:rsidRPr="00295835" w:rsidRDefault="00C850F9" w:rsidP="0037358A">
            <w:pPr>
              <w:spacing w:after="0" w:line="240" w:lineRule="auto"/>
              <w:rPr>
                <w:rFonts w:ascii="Times New Roman" w:hAnsi="Times New Roman" w:cs="Times New Roman"/>
              </w:rPr>
            </w:pPr>
          </w:p>
        </w:tc>
      </w:tr>
      <w:tr w:rsidR="00C850F9" w:rsidRPr="00295835" w:rsidTr="004A3E8C">
        <w:trPr>
          <w:gridAfter w:val="5"/>
          <w:wAfter w:w="8253" w:type="dxa"/>
          <w:trHeight w:val="284"/>
        </w:trPr>
        <w:tc>
          <w:tcPr>
            <w:tcW w:w="10065" w:type="dxa"/>
            <w:gridSpan w:val="5"/>
            <w:tcBorders>
              <w:bottom w:val="single" w:sz="4" w:space="0" w:color="auto"/>
            </w:tcBorders>
            <w:shd w:val="clear" w:color="auto" w:fill="auto"/>
            <w:vAlign w:val="bottom"/>
          </w:tcPr>
          <w:p w:rsidR="00C850F9" w:rsidRPr="00295835" w:rsidRDefault="00C850F9" w:rsidP="0037358A">
            <w:pPr>
              <w:spacing w:after="0" w:line="240" w:lineRule="auto"/>
              <w:rPr>
                <w:rFonts w:ascii="Times New Roman" w:hAnsi="Times New Roman" w:cs="Times New Roman"/>
              </w:rPr>
            </w:pPr>
          </w:p>
        </w:tc>
      </w:tr>
      <w:tr w:rsidR="00C850F9" w:rsidRPr="00295835" w:rsidTr="004A3E8C">
        <w:trPr>
          <w:gridAfter w:val="5"/>
          <w:wAfter w:w="8253" w:type="dxa"/>
          <w:trHeight w:val="284"/>
        </w:trPr>
        <w:tc>
          <w:tcPr>
            <w:tcW w:w="10065" w:type="dxa"/>
            <w:gridSpan w:val="5"/>
            <w:tcBorders>
              <w:bottom w:val="single" w:sz="4" w:space="0" w:color="auto"/>
            </w:tcBorders>
            <w:shd w:val="clear" w:color="auto" w:fill="auto"/>
            <w:vAlign w:val="bottom"/>
          </w:tcPr>
          <w:p w:rsidR="00C850F9" w:rsidRPr="00295835" w:rsidRDefault="00C850F9" w:rsidP="0037358A">
            <w:pPr>
              <w:spacing w:after="0" w:line="240" w:lineRule="auto"/>
              <w:rPr>
                <w:rFonts w:ascii="Times New Roman" w:hAnsi="Times New Roman" w:cs="Times New Roman"/>
              </w:rPr>
            </w:pPr>
          </w:p>
        </w:tc>
      </w:tr>
      <w:tr w:rsidR="00C850F9" w:rsidRPr="00295835" w:rsidTr="004A3E8C">
        <w:trPr>
          <w:gridAfter w:val="4"/>
          <w:wAfter w:w="8247" w:type="dxa"/>
          <w:trHeight w:val="284"/>
        </w:trPr>
        <w:tc>
          <w:tcPr>
            <w:tcW w:w="10051" w:type="dxa"/>
            <w:gridSpan w:val="4"/>
            <w:tcBorders>
              <w:bottom w:val="single" w:sz="4" w:space="0" w:color="auto"/>
            </w:tcBorders>
            <w:shd w:val="clear" w:color="auto" w:fill="auto"/>
            <w:vAlign w:val="bottom"/>
          </w:tcPr>
          <w:p w:rsidR="00C850F9" w:rsidRPr="00295835" w:rsidRDefault="00C850F9" w:rsidP="0037358A">
            <w:pPr>
              <w:spacing w:after="0" w:line="240" w:lineRule="auto"/>
              <w:rPr>
                <w:rFonts w:ascii="Times New Roman" w:hAnsi="Times New Roman" w:cs="Times New Roman"/>
              </w:rPr>
            </w:pPr>
          </w:p>
        </w:tc>
        <w:tc>
          <w:tcPr>
            <w:tcW w:w="20" w:type="dxa"/>
            <w:gridSpan w:val="2"/>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4A3E8C">
        <w:trPr>
          <w:gridAfter w:val="5"/>
          <w:wAfter w:w="8253" w:type="dxa"/>
          <w:trHeight w:val="284"/>
        </w:trPr>
        <w:tc>
          <w:tcPr>
            <w:tcW w:w="10065" w:type="dxa"/>
            <w:gridSpan w:val="5"/>
            <w:tcBorders>
              <w:bottom w:val="single" w:sz="4" w:space="0" w:color="auto"/>
            </w:tcBorders>
            <w:shd w:val="clear" w:color="auto" w:fill="auto"/>
            <w:vAlign w:val="bottom"/>
          </w:tcPr>
          <w:p w:rsidR="00C850F9" w:rsidRPr="00295835" w:rsidRDefault="00C850F9" w:rsidP="0037358A">
            <w:pPr>
              <w:spacing w:after="0" w:line="240" w:lineRule="auto"/>
              <w:rPr>
                <w:rFonts w:ascii="Times New Roman" w:hAnsi="Times New Roman" w:cs="Times New Roman"/>
              </w:rPr>
            </w:pPr>
            <w:r w:rsidRPr="00295835">
              <w:rPr>
                <w:rFonts w:ascii="Times New Roman" w:hAnsi="Times New Roman" w:cs="Times New Roman"/>
              </w:rPr>
              <w:t>Заключение межведомственной комиссии по результатам обследования помещения</w:t>
            </w:r>
            <w:r w:rsidRPr="00295835">
              <w:rPr>
                <w:rFonts w:ascii="Times New Roman" w:hAnsi="Times New Roman" w:cs="Times New Roman"/>
              </w:rPr>
              <w:br/>
            </w:r>
          </w:p>
        </w:tc>
      </w:tr>
      <w:tr w:rsidR="00C850F9" w:rsidRPr="00295835" w:rsidTr="004A3E8C">
        <w:trPr>
          <w:gridAfter w:val="5"/>
          <w:wAfter w:w="8253" w:type="dxa"/>
          <w:trHeight w:val="284"/>
        </w:trPr>
        <w:tc>
          <w:tcPr>
            <w:tcW w:w="10065" w:type="dxa"/>
            <w:gridSpan w:val="5"/>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4A3E8C">
        <w:tblPrEx>
          <w:tblBorders>
            <w:bottom w:val="single" w:sz="4" w:space="0" w:color="auto"/>
          </w:tblBorders>
        </w:tblPrEx>
        <w:trPr>
          <w:gridAfter w:val="5"/>
          <w:wAfter w:w="8253" w:type="dxa"/>
          <w:trHeight w:val="284"/>
        </w:trPr>
        <w:tc>
          <w:tcPr>
            <w:tcW w:w="10065" w:type="dxa"/>
            <w:gridSpan w:val="5"/>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4A3E8C">
        <w:trPr>
          <w:gridAfter w:val="5"/>
          <w:wAfter w:w="8253" w:type="dxa"/>
          <w:trHeight w:val="284"/>
        </w:trPr>
        <w:tc>
          <w:tcPr>
            <w:tcW w:w="10065" w:type="dxa"/>
            <w:gridSpan w:val="5"/>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4A3E8C">
        <w:trPr>
          <w:gridAfter w:val="3"/>
          <w:wAfter w:w="8233" w:type="dxa"/>
          <w:trHeight w:val="284"/>
        </w:trPr>
        <w:tc>
          <w:tcPr>
            <w:tcW w:w="10065" w:type="dxa"/>
            <w:gridSpan w:val="5"/>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c>
          <w:tcPr>
            <w:tcW w:w="20" w:type="dxa"/>
            <w:gridSpan w:val="2"/>
            <w:shd w:val="clear" w:color="auto" w:fill="auto"/>
            <w:vAlign w:val="bottom"/>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w:t>
            </w:r>
          </w:p>
        </w:tc>
      </w:tr>
    </w:tbl>
    <w:p w:rsidR="00C850F9" w:rsidRPr="00295835" w:rsidRDefault="00C850F9" w:rsidP="003C7C15">
      <w:pPr>
        <w:spacing w:line="240" w:lineRule="auto"/>
        <w:rPr>
          <w:rFonts w:ascii="Times New Roman" w:hAnsi="Times New Roman" w:cs="Times New Roman"/>
        </w:rPr>
      </w:pPr>
    </w:p>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Приложение к акту:</w:t>
      </w:r>
    </w:p>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а) результаты инструментального контроля;</w:t>
      </w:r>
    </w:p>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б) результаты лабораторных испытаний;</w:t>
      </w:r>
    </w:p>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в) результаты исследований;</w:t>
      </w:r>
    </w:p>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г) заключения экспертов специализированных организаций;</w:t>
      </w:r>
    </w:p>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д) другие материалы по решению межведомственной комиссии.</w:t>
      </w:r>
    </w:p>
    <w:p w:rsidR="00C850F9" w:rsidRPr="00C73BEB" w:rsidRDefault="00C850F9" w:rsidP="003C7C15">
      <w:pPr>
        <w:spacing w:line="240" w:lineRule="auto"/>
        <w:rPr>
          <w:rFonts w:ascii="Times New Roman" w:hAnsi="Times New Roman" w:cs="Times New Roman"/>
          <w:b/>
          <w:sz w:val="24"/>
          <w:szCs w:val="24"/>
        </w:rPr>
      </w:pPr>
      <w:r w:rsidRPr="00C73BEB">
        <w:rPr>
          <w:rFonts w:ascii="Times New Roman" w:hAnsi="Times New Roman" w:cs="Times New Roman"/>
          <w:b/>
          <w:sz w:val="24"/>
          <w:szCs w:val="24"/>
        </w:rPr>
        <w:t>Председатель межведомственной комиссии</w:t>
      </w:r>
    </w:p>
    <w:tbl>
      <w:tblPr>
        <w:tblW w:w="9215" w:type="dxa"/>
        <w:tblInd w:w="-284" w:type="dxa"/>
        <w:tblLayout w:type="fixed"/>
        <w:tblCellMar>
          <w:left w:w="0" w:type="dxa"/>
          <w:right w:w="0" w:type="dxa"/>
        </w:tblCellMar>
        <w:tblLook w:val="01E0"/>
      </w:tblPr>
      <w:tblGrid>
        <w:gridCol w:w="3828"/>
        <w:gridCol w:w="992"/>
        <w:gridCol w:w="4395"/>
      </w:tblGrid>
      <w:tr w:rsidR="00C850F9" w:rsidRPr="00295835" w:rsidTr="005066E6">
        <w:trPr>
          <w:trHeight w:val="284"/>
        </w:trPr>
        <w:tc>
          <w:tcPr>
            <w:tcW w:w="3828" w:type="dxa"/>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c>
          <w:tcPr>
            <w:tcW w:w="992" w:type="dxa"/>
            <w:shd w:val="clear" w:color="auto" w:fill="auto"/>
            <w:vAlign w:val="bottom"/>
          </w:tcPr>
          <w:p w:rsidR="00C850F9" w:rsidRPr="00295835" w:rsidRDefault="00C850F9" w:rsidP="003C7C15">
            <w:pPr>
              <w:spacing w:line="240" w:lineRule="auto"/>
              <w:rPr>
                <w:rFonts w:ascii="Times New Roman" w:hAnsi="Times New Roman" w:cs="Times New Roman"/>
              </w:rPr>
            </w:pPr>
          </w:p>
        </w:tc>
        <w:tc>
          <w:tcPr>
            <w:tcW w:w="4395" w:type="dxa"/>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5066E6">
        <w:tc>
          <w:tcPr>
            <w:tcW w:w="3828" w:type="dxa"/>
            <w:tcBorders>
              <w:top w:val="single" w:sz="4" w:space="0" w:color="auto"/>
            </w:tcBorders>
            <w:shd w:val="clear" w:color="auto" w:fill="auto"/>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(подпись)</w:t>
            </w:r>
          </w:p>
        </w:tc>
        <w:tc>
          <w:tcPr>
            <w:tcW w:w="992" w:type="dxa"/>
            <w:shd w:val="clear" w:color="auto" w:fill="auto"/>
          </w:tcPr>
          <w:p w:rsidR="00C850F9" w:rsidRPr="00295835" w:rsidRDefault="00C850F9" w:rsidP="003C7C15">
            <w:pPr>
              <w:spacing w:line="240" w:lineRule="auto"/>
              <w:rPr>
                <w:rFonts w:ascii="Times New Roman" w:hAnsi="Times New Roman" w:cs="Times New Roman"/>
              </w:rPr>
            </w:pPr>
          </w:p>
        </w:tc>
        <w:tc>
          <w:tcPr>
            <w:tcW w:w="4395" w:type="dxa"/>
            <w:tcBorders>
              <w:top w:val="single" w:sz="4" w:space="0" w:color="auto"/>
            </w:tcBorders>
            <w:shd w:val="clear" w:color="auto" w:fill="auto"/>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(ф. и. о.)</w:t>
            </w:r>
          </w:p>
        </w:tc>
      </w:tr>
    </w:tbl>
    <w:p w:rsidR="00C850F9" w:rsidRPr="00C73BEB" w:rsidRDefault="00C850F9" w:rsidP="003C7C15">
      <w:pPr>
        <w:spacing w:line="240" w:lineRule="auto"/>
        <w:rPr>
          <w:rFonts w:ascii="Times New Roman" w:hAnsi="Times New Roman" w:cs="Times New Roman"/>
          <w:b/>
          <w:sz w:val="24"/>
          <w:szCs w:val="24"/>
        </w:rPr>
      </w:pPr>
      <w:r w:rsidRPr="00C73BEB">
        <w:rPr>
          <w:rFonts w:ascii="Times New Roman" w:hAnsi="Times New Roman" w:cs="Times New Roman"/>
          <w:b/>
          <w:sz w:val="24"/>
          <w:szCs w:val="24"/>
        </w:rPr>
        <w:t>Члены межведомственной комиссии</w:t>
      </w:r>
    </w:p>
    <w:tbl>
      <w:tblPr>
        <w:tblW w:w="9639" w:type="dxa"/>
        <w:tblInd w:w="567" w:type="dxa"/>
        <w:tblLayout w:type="fixed"/>
        <w:tblCellMar>
          <w:left w:w="0" w:type="dxa"/>
          <w:right w:w="0" w:type="dxa"/>
        </w:tblCellMar>
        <w:tblLook w:val="01E0"/>
      </w:tblPr>
      <w:tblGrid>
        <w:gridCol w:w="2977"/>
        <w:gridCol w:w="992"/>
        <w:gridCol w:w="5670"/>
      </w:tblGrid>
      <w:tr w:rsidR="00C850F9" w:rsidRPr="00295835" w:rsidTr="005066E6">
        <w:trPr>
          <w:trHeight w:val="284"/>
        </w:trPr>
        <w:tc>
          <w:tcPr>
            <w:tcW w:w="2977" w:type="dxa"/>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c>
          <w:tcPr>
            <w:tcW w:w="992" w:type="dxa"/>
            <w:shd w:val="clear" w:color="auto" w:fill="auto"/>
            <w:vAlign w:val="bottom"/>
          </w:tcPr>
          <w:p w:rsidR="00C850F9" w:rsidRPr="00295835" w:rsidRDefault="00C850F9" w:rsidP="003C7C15">
            <w:pPr>
              <w:spacing w:line="240" w:lineRule="auto"/>
              <w:rPr>
                <w:rFonts w:ascii="Times New Roman" w:hAnsi="Times New Roman" w:cs="Times New Roman"/>
              </w:rPr>
            </w:pPr>
          </w:p>
        </w:tc>
        <w:tc>
          <w:tcPr>
            <w:tcW w:w="5670" w:type="dxa"/>
            <w:tcBorders>
              <w:bottom w:val="single" w:sz="4" w:space="0" w:color="auto"/>
            </w:tcBorders>
            <w:shd w:val="clear" w:color="auto" w:fill="auto"/>
            <w:vAlign w:val="bottom"/>
          </w:tcPr>
          <w:p w:rsidR="00C850F9" w:rsidRPr="00295835" w:rsidRDefault="00C850F9" w:rsidP="003C7C15">
            <w:pPr>
              <w:spacing w:line="240" w:lineRule="auto"/>
              <w:rPr>
                <w:rFonts w:ascii="Times New Roman" w:hAnsi="Times New Roman" w:cs="Times New Roman"/>
              </w:rPr>
            </w:pPr>
          </w:p>
        </w:tc>
      </w:tr>
      <w:tr w:rsidR="00C850F9" w:rsidRPr="00295835" w:rsidTr="005066E6">
        <w:tc>
          <w:tcPr>
            <w:tcW w:w="2977" w:type="dxa"/>
            <w:tcBorders>
              <w:top w:val="single" w:sz="4" w:space="0" w:color="auto"/>
            </w:tcBorders>
            <w:shd w:val="clear" w:color="auto" w:fill="auto"/>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(подпись)</w:t>
            </w:r>
          </w:p>
        </w:tc>
        <w:tc>
          <w:tcPr>
            <w:tcW w:w="992" w:type="dxa"/>
            <w:shd w:val="clear" w:color="auto" w:fill="auto"/>
          </w:tcPr>
          <w:p w:rsidR="00C850F9" w:rsidRPr="00295835" w:rsidRDefault="00C850F9" w:rsidP="003C7C15">
            <w:pPr>
              <w:spacing w:line="240" w:lineRule="auto"/>
              <w:rPr>
                <w:rFonts w:ascii="Times New Roman" w:hAnsi="Times New Roman" w:cs="Times New Roman"/>
              </w:rPr>
            </w:pPr>
          </w:p>
        </w:tc>
        <w:tc>
          <w:tcPr>
            <w:tcW w:w="5670" w:type="dxa"/>
            <w:tcBorders>
              <w:top w:val="single" w:sz="4" w:space="0" w:color="auto"/>
            </w:tcBorders>
            <w:shd w:val="clear" w:color="auto" w:fill="auto"/>
          </w:tcPr>
          <w:p w:rsidR="00C850F9" w:rsidRPr="00295835" w:rsidRDefault="00C850F9" w:rsidP="003C7C15">
            <w:pPr>
              <w:spacing w:line="240" w:lineRule="auto"/>
              <w:rPr>
                <w:rFonts w:ascii="Times New Roman" w:hAnsi="Times New Roman" w:cs="Times New Roman"/>
              </w:rPr>
            </w:pPr>
            <w:r w:rsidRPr="00295835">
              <w:rPr>
                <w:rFonts w:ascii="Times New Roman" w:hAnsi="Times New Roman" w:cs="Times New Roman"/>
              </w:rPr>
              <w:t>(ф. и. о.)</w:t>
            </w:r>
          </w:p>
        </w:tc>
      </w:tr>
    </w:tbl>
    <w:p w:rsidR="00C850F9" w:rsidRPr="00295835" w:rsidRDefault="00C850F9" w:rsidP="009A6049">
      <w:pPr>
        <w:spacing w:after="0" w:line="240" w:lineRule="auto"/>
        <w:rPr>
          <w:rFonts w:ascii="Times New Roman" w:hAnsi="Times New Roman" w:cs="Times New Roman"/>
        </w:rPr>
      </w:pPr>
    </w:p>
    <w:tbl>
      <w:tblPr>
        <w:tblW w:w="9639" w:type="dxa"/>
        <w:tblInd w:w="567" w:type="dxa"/>
        <w:tblLayout w:type="fixed"/>
        <w:tblCellMar>
          <w:left w:w="0" w:type="dxa"/>
          <w:right w:w="0" w:type="dxa"/>
        </w:tblCellMar>
        <w:tblLook w:val="01E0"/>
      </w:tblPr>
      <w:tblGrid>
        <w:gridCol w:w="2977"/>
        <w:gridCol w:w="992"/>
        <w:gridCol w:w="5670"/>
      </w:tblGrid>
      <w:tr w:rsidR="00C850F9" w:rsidRPr="00295835" w:rsidTr="005066E6">
        <w:trPr>
          <w:trHeight w:val="284"/>
        </w:trPr>
        <w:tc>
          <w:tcPr>
            <w:tcW w:w="2977" w:type="dxa"/>
            <w:tcBorders>
              <w:bottom w:val="single" w:sz="4" w:space="0" w:color="auto"/>
            </w:tcBorders>
            <w:shd w:val="clear" w:color="auto" w:fill="auto"/>
            <w:vAlign w:val="bottom"/>
          </w:tcPr>
          <w:p w:rsidR="00C850F9" w:rsidRPr="00295835" w:rsidRDefault="00C850F9" w:rsidP="009A6049">
            <w:pPr>
              <w:spacing w:after="0" w:line="240" w:lineRule="auto"/>
              <w:rPr>
                <w:rFonts w:ascii="Times New Roman" w:hAnsi="Times New Roman" w:cs="Times New Roman"/>
              </w:rPr>
            </w:pPr>
          </w:p>
        </w:tc>
        <w:tc>
          <w:tcPr>
            <w:tcW w:w="992" w:type="dxa"/>
            <w:shd w:val="clear" w:color="auto" w:fill="auto"/>
            <w:vAlign w:val="bottom"/>
          </w:tcPr>
          <w:p w:rsidR="00C850F9" w:rsidRPr="00295835" w:rsidRDefault="00C850F9" w:rsidP="009A6049">
            <w:pPr>
              <w:spacing w:after="0" w:line="240" w:lineRule="auto"/>
              <w:rPr>
                <w:rFonts w:ascii="Times New Roman" w:hAnsi="Times New Roman" w:cs="Times New Roman"/>
              </w:rPr>
            </w:pPr>
          </w:p>
        </w:tc>
        <w:tc>
          <w:tcPr>
            <w:tcW w:w="5670" w:type="dxa"/>
            <w:tcBorders>
              <w:bottom w:val="single" w:sz="4" w:space="0" w:color="auto"/>
            </w:tcBorders>
            <w:shd w:val="clear" w:color="auto" w:fill="auto"/>
            <w:vAlign w:val="bottom"/>
          </w:tcPr>
          <w:p w:rsidR="00C850F9" w:rsidRPr="00295835" w:rsidRDefault="00C850F9" w:rsidP="009A6049">
            <w:pPr>
              <w:spacing w:after="0" w:line="240" w:lineRule="auto"/>
              <w:rPr>
                <w:rFonts w:ascii="Times New Roman" w:hAnsi="Times New Roman" w:cs="Times New Roman"/>
              </w:rPr>
            </w:pPr>
          </w:p>
        </w:tc>
      </w:tr>
      <w:tr w:rsidR="00C850F9" w:rsidRPr="00295835" w:rsidTr="005066E6">
        <w:tc>
          <w:tcPr>
            <w:tcW w:w="2977" w:type="dxa"/>
            <w:tcBorders>
              <w:top w:val="single" w:sz="4" w:space="0" w:color="auto"/>
            </w:tcBorders>
            <w:shd w:val="clear" w:color="auto" w:fill="auto"/>
          </w:tcPr>
          <w:p w:rsidR="00C850F9" w:rsidRPr="00295835" w:rsidRDefault="00C850F9" w:rsidP="009A6049">
            <w:pPr>
              <w:spacing w:after="0" w:line="240" w:lineRule="auto"/>
              <w:rPr>
                <w:rFonts w:ascii="Times New Roman" w:hAnsi="Times New Roman" w:cs="Times New Roman"/>
              </w:rPr>
            </w:pPr>
            <w:r w:rsidRPr="00295835">
              <w:rPr>
                <w:rFonts w:ascii="Times New Roman" w:hAnsi="Times New Roman" w:cs="Times New Roman"/>
              </w:rPr>
              <w:t>(подпись)</w:t>
            </w:r>
          </w:p>
        </w:tc>
        <w:tc>
          <w:tcPr>
            <w:tcW w:w="992" w:type="dxa"/>
            <w:shd w:val="clear" w:color="auto" w:fill="auto"/>
          </w:tcPr>
          <w:p w:rsidR="00C850F9" w:rsidRPr="00295835" w:rsidRDefault="00C850F9" w:rsidP="009A6049">
            <w:pPr>
              <w:spacing w:after="0" w:line="240" w:lineRule="auto"/>
              <w:rPr>
                <w:rFonts w:ascii="Times New Roman" w:hAnsi="Times New Roman" w:cs="Times New Roman"/>
              </w:rPr>
            </w:pPr>
          </w:p>
        </w:tc>
        <w:tc>
          <w:tcPr>
            <w:tcW w:w="5670" w:type="dxa"/>
            <w:tcBorders>
              <w:top w:val="single" w:sz="4" w:space="0" w:color="auto"/>
            </w:tcBorders>
            <w:shd w:val="clear" w:color="auto" w:fill="auto"/>
          </w:tcPr>
          <w:p w:rsidR="00C850F9" w:rsidRPr="00295835" w:rsidRDefault="00C850F9" w:rsidP="009A6049">
            <w:pPr>
              <w:spacing w:after="0" w:line="240" w:lineRule="auto"/>
              <w:rPr>
                <w:rFonts w:ascii="Times New Roman" w:hAnsi="Times New Roman" w:cs="Times New Roman"/>
              </w:rPr>
            </w:pPr>
            <w:r w:rsidRPr="00295835">
              <w:rPr>
                <w:rFonts w:ascii="Times New Roman" w:hAnsi="Times New Roman" w:cs="Times New Roman"/>
              </w:rPr>
              <w:t>(ф. и. о.)</w:t>
            </w:r>
          </w:p>
        </w:tc>
      </w:tr>
    </w:tbl>
    <w:p w:rsidR="00C850F9" w:rsidRPr="00295835" w:rsidRDefault="00C850F9" w:rsidP="009A6049">
      <w:pPr>
        <w:spacing w:after="0" w:line="240" w:lineRule="auto"/>
        <w:rPr>
          <w:rFonts w:ascii="Times New Roman" w:hAnsi="Times New Roman" w:cs="Times New Roman"/>
        </w:rPr>
      </w:pPr>
    </w:p>
    <w:tbl>
      <w:tblPr>
        <w:tblW w:w="9639" w:type="dxa"/>
        <w:tblInd w:w="567" w:type="dxa"/>
        <w:tblLayout w:type="fixed"/>
        <w:tblCellMar>
          <w:left w:w="0" w:type="dxa"/>
          <w:right w:w="0" w:type="dxa"/>
        </w:tblCellMar>
        <w:tblLook w:val="01E0"/>
      </w:tblPr>
      <w:tblGrid>
        <w:gridCol w:w="2977"/>
        <w:gridCol w:w="992"/>
        <w:gridCol w:w="5670"/>
      </w:tblGrid>
      <w:tr w:rsidR="00C850F9" w:rsidRPr="00295835" w:rsidTr="005066E6">
        <w:trPr>
          <w:trHeight w:val="284"/>
        </w:trPr>
        <w:tc>
          <w:tcPr>
            <w:tcW w:w="2977" w:type="dxa"/>
            <w:tcBorders>
              <w:bottom w:val="single" w:sz="4" w:space="0" w:color="auto"/>
            </w:tcBorders>
            <w:shd w:val="clear" w:color="auto" w:fill="auto"/>
            <w:vAlign w:val="bottom"/>
          </w:tcPr>
          <w:p w:rsidR="00C850F9" w:rsidRPr="00295835" w:rsidRDefault="00C850F9" w:rsidP="009A6049">
            <w:pPr>
              <w:spacing w:after="0" w:line="240" w:lineRule="auto"/>
              <w:rPr>
                <w:rFonts w:ascii="Times New Roman" w:hAnsi="Times New Roman" w:cs="Times New Roman"/>
              </w:rPr>
            </w:pPr>
          </w:p>
        </w:tc>
        <w:tc>
          <w:tcPr>
            <w:tcW w:w="992" w:type="dxa"/>
            <w:shd w:val="clear" w:color="auto" w:fill="auto"/>
            <w:vAlign w:val="bottom"/>
          </w:tcPr>
          <w:p w:rsidR="00C850F9" w:rsidRPr="00295835" w:rsidRDefault="00C850F9" w:rsidP="009A6049">
            <w:pPr>
              <w:spacing w:after="0" w:line="240" w:lineRule="auto"/>
              <w:rPr>
                <w:rFonts w:ascii="Times New Roman" w:hAnsi="Times New Roman" w:cs="Times New Roman"/>
              </w:rPr>
            </w:pPr>
          </w:p>
        </w:tc>
        <w:tc>
          <w:tcPr>
            <w:tcW w:w="5670" w:type="dxa"/>
            <w:tcBorders>
              <w:bottom w:val="single" w:sz="4" w:space="0" w:color="auto"/>
            </w:tcBorders>
            <w:shd w:val="clear" w:color="auto" w:fill="auto"/>
            <w:vAlign w:val="bottom"/>
          </w:tcPr>
          <w:p w:rsidR="00C850F9" w:rsidRPr="00295835" w:rsidRDefault="00C850F9" w:rsidP="009A6049">
            <w:pPr>
              <w:spacing w:after="0" w:line="240" w:lineRule="auto"/>
              <w:rPr>
                <w:rFonts w:ascii="Times New Roman" w:hAnsi="Times New Roman" w:cs="Times New Roman"/>
              </w:rPr>
            </w:pPr>
          </w:p>
        </w:tc>
      </w:tr>
      <w:tr w:rsidR="00C850F9" w:rsidRPr="00295835" w:rsidTr="005066E6">
        <w:tc>
          <w:tcPr>
            <w:tcW w:w="2977" w:type="dxa"/>
            <w:tcBorders>
              <w:top w:val="single" w:sz="4" w:space="0" w:color="auto"/>
            </w:tcBorders>
            <w:shd w:val="clear" w:color="auto" w:fill="auto"/>
          </w:tcPr>
          <w:p w:rsidR="00C850F9" w:rsidRPr="00295835" w:rsidRDefault="00C850F9" w:rsidP="009A6049">
            <w:pPr>
              <w:spacing w:after="0" w:line="240" w:lineRule="auto"/>
              <w:rPr>
                <w:rFonts w:ascii="Times New Roman" w:hAnsi="Times New Roman" w:cs="Times New Roman"/>
              </w:rPr>
            </w:pPr>
            <w:r w:rsidRPr="00295835">
              <w:rPr>
                <w:rFonts w:ascii="Times New Roman" w:hAnsi="Times New Roman" w:cs="Times New Roman"/>
              </w:rPr>
              <w:t>(подпись)</w:t>
            </w:r>
          </w:p>
        </w:tc>
        <w:tc>
          <w:tcPr>
            <w:tcW w:w="992" w:type="dxa"/>
            <w:shd w:val="clear" w:color="auto" w:fill="auto"/>
          </w:tcPr>
          <w:p w:rsidR="00C850F9" w:rsidRPr="00295835" w:rsidRDefault="00C850F9" w:rsidP="009A6049">
            <w:pPr>
              <w:spacing w:after="0" w:line="240" w:lineRule="auto"/>
              <w:rPr>
                <w:rFonts w:ascii="Times New Roman" w:hAnsi="Times New Roman" w:cs="Times New Roman"/>
              </w:rPr>
            </w:pPr>
          </w:p>
        </w:tc>
        <w:tc>
          <w:tcPr>
            <w:tcW w:w="5670" w:type="dxa"/>
            <w:tcBorders>
              <w:top w:val="single" w:sz="4" w:space="0" w:color="auto"/>
            </w:tcBorders>
            <w:shd w:val="clear" w:color="auto" w:fill="auto"/>
          </w:tcPr>
          <w:p w:rsidR="00C850F9" w:rsidRPr="00295835" w:rsidRDefault="00C850F9" w:rsidP="009A6049">
            <w:pPr>
              <w:spacing w:after="0" w:line="240" w:lineRule="auto"/>
              <w:rPr>
                <w:rFonts w:ascii="Times New Roman" w:hAnsi="Times New Roman" w:cs="Times New Roman"/>
              </w:rPr>
            </w:pPr>
            <w:r w:rsidRPr="00295835">
              <w:rPr>
                <w:rFonts w:ascii="Times New Roman" w:hAnsi="Times New Roman" w:cs="Times New Roman"/>
              </w:rPr>
              <w:t>(ф. и. о.)</w:t>
            </w:r>
          </w:p>
        </w:tc>
      </w:tr>
    </w:tbl>
    <w:p w:rsidR="00C850F9" w:rsidRPr="00295835" w:rsidRDefault="00C850F9" w:rsidP="009A6049">
      <w:pPr>
        <w:spacing w:after="0" w:line="240" w:lineRule="auto"/>
        <w:rPr>
          <w:rFonts w:ascii="Times New Roman" w:hAnsi="Times New Roman" w:cs="Times New Roman"/>
        </w:rPr>
      </w:pPr>
    </w:p>
    <w:tbl>
      <w:tblPr>
        <w:tblW w:w="9639" w:type="dxa"/>
        <w:tblInd w:w="567" w:type="dxa"/>
        <w:tblLayout w:type="fixed"/>
        <w:tblCellMar>
          <w:left w:w="0" w:type="dxa"/>
          <w:right w:w="0" w:type="dxa"/>
        </w:tblCellMar>
        <w:tblLook w:val="01E0"/>
      </w:tblPr>
      <w:tblGrid>
        <w:gridCol w:w="2977"/>
        <w:gridCol w:w="992"/>
        <w:gridCol w:w="5670"/>
      </w:tblGrid>
      <w:tr w:rsidR="00C850F9" w:rsidRPr="00295835" w:rsidTr="005066E6">
        <w:trPr>
          <w:trHeight w:val="284"/>
        </w:trPr>
        <w:tc>
          <w:tcPr>
            <w:tcW w:w="2977" w:type="dxa"/>
            <w:tcBorders>
              <w:bottom w:val="single" w:sz="4" w:space="0" w:color="auto"/>
            </w:tcBorders>
            <w:shd w:val="clear" w:color="auto" w:fill="auto"/>
            <w:vAlign w:val="bottom"/>
          </w:tcPr>
          <w:p w:rsidR="00C850F9" w:rsidRPr="00295835" w:rsidRDefault="00C850F9" w:rsidP="009A6049">
            <w:pPr>
              <w:spacing w:after="0" w:line="240" w:lineRule="auto"/>
              <w:rPr>
                <w:rFonts w:ascii="Times New Roman" w:hAnsi="Times New Roman" w:cs="Times New Roman"/>
              </w:rPr>
            </w:pPr>
          </w:p>
        </w:tc>
        <w:tc>
          <w:tcPr>
            <w:tcW w:w="992" w:type="dxa"/>
            <w:shd w:val="clear" w:color="auto" w:fill="auto"/>
            <w:vAlign w:val="bottom"/>
          </w:tcPr>
          <w:p w:rsidR="00C850F9" w:rsidRPr="00295835" w:rsidRDefault="00C850F9" w:rsidP="009A6049">
            <w:pPr>
              <w:spacing w:after="0" w:line="240" w:lineRule="auto"/>
              <w:rPr>
                <w:rFonts w:ascii="Times New Roman" w:hAnsi="Times New Roman" w:cs="Times New Roman"/>
              </w:rPr>
            </w:pPr>
          </w:p>
        </w:tc>
        <w:tc>
          <w:tcPr>
            <w:tcW w:w="5670" w:type="dxa"/>
            <w:tcBorders>
              <w:bottom w:val="single" w:sz="4" w:space="0" w:color="auto"/>
            </w:tcBorders>
            <w:shd w:val="clear" w:color="auto" w:fill="auto"/>
            <w:vAlign w:val="bottom"/>
          </w:tcPr>
          <w:p w:rsidR="00C850F9" w:rsidRPr="00295835" w:rsidRDefault="00C850F9" w:rsidP="009A6049">
            <w:pPr>
              <w:spacing w:after="0" w:line="240" w:lineRule="auto"/>
              <w:rPr>
                <w:rFonts w:ascii="Times New Roman" w:hAnsi="Times New Roman" w:cs="Times New Roman"/>
              </w:rPr>
            </w:pPr>
          </w:p>
        </w:tc>
      </w:tr>
      <w:tr w:rsidR="00C850F9" w:rsidRPr="00295835" w:rsidTr="005066E6">
        <w:tc>
          <w:tcPr>
            <w:tcW w:w="2977" w:type="dxa"/>
            <w:tcBorders>
              <w:top w:val="single" w:sz="4" w:space="0" w:color="auto"/>
            </w:tcBorders>
            <w:shd w:val="clear" w:color="auto" w:fill="auto"/>
          </w:tcPr>
          <w:p w:rsidR="00C850F9" w:rsidRPr="00295835" w:rsidRDefault="00C850F9" w:rsidP="009A6049">
            <w:pPr>
              <w:spacing w:after="0" w:line="240" w:lineRule="auto"/>
              <w:rPr>
                <w:rFonts w:ascii="Times New Roman" w:hAnsi="Times New Roman" w:cs="Times New Roman"/>
              </w:rPr>
            </w:pPr>
            <w:r w:rsidRPr="00295835">
              <w:rPr>
                <w:rFonts w:ascii="Times New Roman" w:hAnsi="Times New Roman" w:cs="Times New Roman"/>
              </w:rPr>
              <w:t>(подпись)</w:t>
            </w:r>
          </w:p>
        </w:tc>
        <w:tc>
          <w:tcPr>
            <w:tcW w:w="992" w:type="dxa"/>
            <w:shd w:val="clear" w:color="auto" w:fill="auto"/>
          </w:tcPr>
          <w:p w:rsidR="00C850F9" w:rsidRPr="00295835" w:rsidRDefault="00C850F9" w:rsidP="009A6049">
            <w:pPr>
              <w:spacing w:after="0" w:line="240" w:lineRule="auto"/>
              <w:rPr>
                <w:rFonts w:ascii="Times New Roman" w:hAnsi="Times New Roman" w:cs="Times New Roman"/>
              </w:rPr>
            </w:pPr>
          </w:p>
        </w:tc>
        <w:tc>
          <w:tcPr>
            <w:tcW w:w="5670" w:type="dxa"/>
            <w:tcBorders>
              <w:top w:val="single" w:sz="4" w:space="0" w:color="auto"/>
            </w:tcBorders>
            <w:shd w:val="clear" w:color="auto" w:fill="auto"/>
          </w:tcPr>
          <w:p w:rsidR="00C850F9" w:rsidRPr="00295835" w:rsidRDefault="00C850F9" w:rsidP="009A6049">
            <w:pPr>
              <w:spacing w:after="0" w:line="240" w:lineRule="auto"/>
              <w:rPr>
                <w:rFonts w:ascii="Times New Roman" w:hAnsi="Times New Roman" w:cs="Times New Roman"/>
              </w:rPr>
            </w:pPr>
            <w:r w:rsidRPr="00295835">
              <w:rPr>
                <w:rFonts w:ascii="Times New Roman" w:hAnsi="Times New Roman" w:cs="Times New Roman"/>
              </w:rPr>
              <w:t>(ф. и. о.)</w:t>
            </w:r>
          </w:p>
        </w:tc>
      </w:tr>
    </w:tbl>
    <w:p w:rsidR="00C850F9" w:rsidRPr="00295835" w:rsidRDefault="00C850F9" w:rsidP="009A6049">
      <w:pPr>
        <w:spacing w:after="0"/>
        <w:rPr>
          <w:rFonts w:ascii="Times New Roman" w:hAnsi="Times New Roman" w:cs="Times New Roman"/>
        </w:rPr>
      </w:pPr>
    </w:p>
    <w:p w:rsidR="00C850F9" w:rsidRPr="00295835" w:rsidRDefault="00C850F9"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5066E6" w:rsidRPr="00295835" w:rsidRDefault="005066E6" w:rsidP="005066E6">
      <w:pPr>
        <w:jc w:val="right"/>
        <w:rPr>
          <w:rFonts w:ascii="Times New Roman" w:hAnsi="Times New Roman" w:cs="Times New Roman"/>
        </w:rPr>
      </w:pPr>
    </w:p>
    <w:p w:rsidR="004A3E8C" w:rsidRPr="00295835" w:rsidRDefault="004A3E8C" w:rsidP="005066E6">
      <w:pPr>
        <w:jc w:val="right"/>
        <w:rPr>
          <w:rFonts w:ascii="Times New Roman" w:hAnsi="Times New Roman" w:cs="Times New Roman"/>
        </w:rPr>
      </w:pPr>
    </w:p>
    <w:p w:rsidR="004A3E8C" w:rsidRPr="00295835" w:rsidRDefault="004A3E8C" w:rsidP="005066E6">
      <w:pPr>
        <w:jc w:val="right"/>
        <w:rPr>
          <w:rFonts w:ascii="Times New Roman" w:hAnsi="Times New Roman" w:cs="Times New Roman"/>
        </w:rPr>
      </w:pPr>
    </w:p>
    <w:p w:rsidR="004A3E8C" w:rsidRPr="00295835" w:rsidRDefault="004A3E8C" w:rsidP="005066E6">
      <w:pPr>
        <w:jc w:val="right"/>
        <w:rPr>
          <w:rFonts w:ascii="Times New Roman" w:hAnsi="Times New Roman" w:cs="Times New Roman"/>
        </w:rPr>
      </w:pPr>
    </w:p>
    <w:p w:rsidR="004A3E8C" w:rsidRPr="00295835" w:rsidRDefault="004A3E8C" w:rsidP="005066E6">
      <w:pPr>
        <w:jc w:val="right"/>
        <w:rPr>
          <w:rFonts w:ascii="Times New Roman" w:hAnsi="Times New Roman" w:cs="Times New Roman"/>
        </w:rPr>
      </w:pPr>
    </w:p>
    <w:p w:rsidR="004A3E8C" w:rsidRPr="00295835" w:rsidRDefault="004A3E8C" w:rsidP="005066E6">
      <w:pPr>
        <w:jc w:val="right"/>
        <w:rPr>
          <w:rFonts w:ascii="Times New Roman" w:hAnsi="Times New Roman" w:cs="Times New Roman"/>
        </w:rPr>
      </w:pPr>
    </w:p>
    <w:p w:rsidR="004A3E8C" w:rsidRPr="00295835" w:rsidRDefault="004A3E8C" w:rsidP="005066E6">
      <w:pPr>
        <w:jc w:val="right"/>
        <w:rPr>
          <w:rFonts w:ascii="Times New Roman" w:hAnsi="Times New Roman" w:cs="Times New Roman"/>
        </w:rPr>
      </w:pPr>
    </w:p>
    <w:p w:rsidR="004A3E8C" w:rsidRPr="00295835" w:rsidRDefault="004A3E8C" w:rsidP="005066E6">
      <w:pPr>
        <w:jc w:val="right"/>
        <w:rPr>
          <w:rFonts w:ascii="Times New Roman" w:hAnsi="Times New Roman" w:cs="Times New Roman"/>
        </w:rPr>
      </w:pPr>
    </w:p>
    <w:p w:rsidR="009A6049" w:rsidRPr="00295835" w:rsidRDefault="009A6049" w:rsidP="005066E6">
      <w:pPr>
        <w:jc w:val="right"/>
        <w:rPr>
          <w:rFonts w:ascii="Times New Roman" w:hAnsi="Times New Roman" w:cs="Times New Roman"/>
        </w:rPr>
      </w:pPr>
    </w:p>
    <w:p w:rsidR="009A6049" w:rsidRPr="00295835" w:rsidRDefault="009A6049" w:rsidP="005066E6">
      <w:pPr>
        <w:jc w:val="right"/>
        <w:rPr>
          <w:rFonts w:ascii="Times New Roman" w:hAnsi="Times New Roman" w:cs="Times New Roman"/>
        </w:rPr>
      </w:pPr>
    </w:p>
    <w:p w:rsidR="00827137" w:rsidRPr="00295835" w:rsidRDefault="00827137" w:rsidP="00827137">
      <w:pPr>
        <w:pStyle w:val="ConsPlusNormal"/>
        <w:ind w:left="2268" w:right="-142"/>
        <w:jc w:val="center"/>
        <w:rPr>
          <w:rFonts w:ascii="Times New Roman" w:hAnsi="Times New Roman" w:cs="Times New Roman"/>
        </w:rPr>
      </w:pPr>
      <w:r w:rsidRPr="00295835">
        <w:rPr>
          <w:rFonts w:ascii="Times New Roman" w:hAnsi="Times New Roman" w:cs="Times New Roman"/>
        </w:rPr>
        <w:t>Приложение № 4</w:t>
      </w:r>
    </w:p>
    <w:p w:rsidR="00827137" w:rsidRPr="00295835" w:rsidRDefault="00827137" w:rsidP="00827137">
      <w:pPr>
        <w:pStyle w:val="ConsPlusNormal"/>
        <w:ind w:left="2268" w:right="-142"/>
        <w:jc w:val="center"/>
        <w:rPr>
          <w:rFonts w:ascii="Times New Roman" w:hAnsi="Times New Roman" w:cs="Times New Roman"/>
        </w:rPr>
      </w:pPr>
      <w:r w:rsidRPr="00295835">
        <w:rPr>
          <w:rFonts w:ascii="Times New Roman" w:hAnsi="Times New Roman" w:cs="Times New Roman"/>
        </w:rPr>
        <w:t>К  Административному регламенту</w:t>
      </w:r>
    </w:p>
    <w:p w:rsidR="00C850F9" w:rsidRPr="00295835" w:rsidRDefault="00827137" w:rsidP="00827137">
      <w:pPr>
        <w:pStyle w:val="ConsPlusNormal"/>
        <w:ind w:left="2268" w:right="142"/>
        <w:jc w:val="both"/>
        <w:rPr>
          <w:rFonts w:ascii="Times New Roman" w:hAnsi="Times New Roman" w:cs="Times New Roman"/>
          <w:szCs w:val="22"/>
        </w:rPr>
      </w:pPr>
      <w:r w:rsidRPr="00295835">
        <w:rPr>
          <w:rFonts w:ascii="Times New Roman" w:hAnsi="Times New Roman" w:cs="Times New Roman"/>
        </w:rPr>
        <w:t>предоставления  муниципальной услуги «</w:t>
      </w:r>
      <w:r w:rsidRPr="00295835">
        <w:rPr>
          <w:rFonts w:ascii="Times New Roman" w:hAnsi="Times New Roman" w:cs="Times New Roman"/>
          <w:szCs w:val="22"/>
        </w:rPr>
        <w:t>Признание помещения жилым помещением, жилого помещения пригодным (непригодным) для проживания,                    а также многоквартирного дома аварийным и подлежащ</w:t>
      </w:r>
      <w:r w:rsidR="00CB56FB">
        <w:rPr>
          <w:rFonts w:ascii="Times New Roman" w:hAnsi="Times New Roman" w:cs="Times New Roman"/>
          <w:szCs w:val="22"/>
        </w:rPr>
        <w:t>им сносу или реконструкции</w:t>
      </w:r>
      <w:r w:rsidRPr="00295835">
        <w:rPr>
          <w:rFonts w:ascii="Times New Roman" w:hAnsi="Times New Roman" w:cs="Times New Roman"/>
          <w:szCs w:val="22"/>
        </w:rPr>
        <w:t>»</w:t>
      </w:r>
    </w:p>
    <w:p w:rsidR="00827137" w:rsidRPr="00295835" w:rsidRDefault="00827137" w:rsidP="00827137">
      <w:pPr>
        <w:pStyle w:val="ConsPlusNormal"/>
        <w:ind w:left="2268" w:right="142"/>
        <w:jc w:val="both"/>
        <w:rPr>
          <w:rFonts w:ascii="Times New Roman" w:hAnsi="Times New Roman" w:cs="Times New Roman"/>
        </w:rPr>
      </w:pPr>
    </w:p>
    <w:p w:rsidR="00C850F9" w:rsidRPr="00C73BEB" w:rsidRDefault="00C850F9" w:rsidP="004A3E8C">
      <w:pPr>
        <w:spacing w:after="0"/>
        <w:jc w:val="center"/>
        <w:rPr>
          <w:rFonts w:ascii="Times New Roman" w:hAnsi="Times New Roman" w:cs="Times New Roman"/>
          <w:bCs/>
          <w:sz w:val="28"/>
          <w:szCs w:val="28"/>
        </w:rPr>
      </w:pPr>
      <w:r w:rsidRPr="00C73BEB">
        <w:rPr>
          <w:rFonts w:ascii="Times New Roman" w:hAnsi="Times New Roman" w:cs="Times New Roman"/>
          <w:bCs/>
          <w:sz w:val="28"/>
          <w:szCs w:val="28"/>
        </w:rPr>
        <w:t>ЗАКЛЮЧЕНИЕ</w:t>
      </w:r>
    </w:p>
    <w:p w:rsidR="00C850F9" w:rsidRPr="00C73BEB" w:rsidRDefault="00C850F9" w:rsidP="00827137">
      <w:pPr>
        <w:spacing w:after="0" w:line="240" w:lineRule="auto"/>
        <w:jc w:val="center"/>
        <w:rPr>
          <w:rFonts w:ascii="Times New Roman" w:hAnsi="Times New Roman" w:cs="Times New Roman"/>
          <w:bCs/>
          <w:sz w:val="28"/>
          <w:szCs w:val="28"/>
        </w:rPr>
      </w:pPr>
      <w:r w:rsidRPr="00C73BEB">
        <w:rPr>
          <w:rFonts w:ascii="Times New Roman" w:hAnsi="Times New Roman" w:cs="Times New Roman"/>
          <w:bCs/>
          <w:sz w:val="28"/>
          <w:szCs w:val="28"/>
        </w:rPr>
        <w:t>об оценке соответствия помещения (многоквартирного дома) требованиям,</w:t>
      </w:r>
    </w:p>
    <w:p w:rsidR="00C850F9" w:rsidRPr="00C73BEB" w:rsidRDefault="00C850F9" w:rsidP="004A3E8C">
      <w:pPr>
        <w:spacing w:after="0"/>
        <w:jc w:val="center"/>
        <w:rPr>
          <w:rFonts w:ascii="Times New Roman" w:hAnsi="Times New Roman" w:cs="Times New Roman"/>
          <w:bCs/>
          <w:sz w:val="28"/>
          <w:szCs w:val="28"/>
        </w:rPr>
      </w:pPr>
      <w:r w:rsidRPr="00C73BEB">
        <w:rPr>
          <w:rFonts w:ascii="Times New Roman" w:hAnsi="Times New Roman" w:cs="Times New Roman"/>
          <w:bCs/>
          <w:sz w:val="28"/>
          <w:szCs w:val="28"/>
        </w:rPr>
        <w:t>установленным в Положении о признании помещения жилым помещением,</w:t>
      </w:r>
    </w:p>
    <w:p w:rsidR="00C850F9" w:rsidRPr="00C73BEB" w:rsidRDefault="00C850F9" w:rsidP="004A3E8C">
      <w:pPr>
        <w:spacing w:after="0"/>
        <w:jc w:val="center"/>
        <w:rPr>
          <w:rFonts w:ascii="Times New Roman" w:hAnsi="Times New Roman" w:cs="Times New Roman"/>
          <w:bCs/>
          <w:sz w:val="28"/>
          <w:szCs w:val="28"/>
        </w:rPr>
      </w:pPr>
      <w:r w:rsidRPr="00C73BEB">
        <w:rPr>
          <w:rFonts w:ascii="Times New Roman" w:hAnsi="Times New Roman" w:cs="Times New Roman"/>
          <w:bCs/>
          <w:sz w:val="28"/>
          <w:szCs w:val="28"/>
        </w:rPr>
        <w:t xml:space="preserve">жилого </w:t>
      </w:r>
      <w:r w:rsidR="00DC162C">
        <w:rPr>
          <w:rFonts w:ascii="Times New Roman" w:hAnsi="Times New Roman" w:cs="Times New Roman"/>
          <w:bCs/>
          <w:sz w:val="28"/>
          <w:szCs w:val="28"/>
        </w:rPr>
        <w:t xml:space="preserve"> </w:t>
      </w:r>
      <w:r w:rsidRPr="00C73BEB">
        <w:rPr>
          <w:rFonts w:ascii="Times New Roman" w:hAnsi="Times New Roman" w:cs="Times New Roman"/>
          <w:bCs/>
          <w:sz w:val="28"/>
          <w:szCs w:val="28"/>
        </w:rPr>
        <w:t>помещения</w:t>
      </w:r>
      <w:r w:rsidR="00DC162C">
        <w:rPr>
          <w:rFonts w:ascii="Times New Roman" w:hAnsi="Times New Roman" w:cs="Times New Roman"/>
          <w:bCs/>
          <w:sz w:val="28"/>
          <w:szCs w:val="28"/>
        </w:rPr>
        <w:t xml:space="preserve"> </w:t>
      </w:r>
      <w:r w:rsidRPr="00C73BEB">
        <w:rPr>
          <w:rFonts w:ascii="Times New Roman" w:hAnsi="Times New Roman" w:cs="Times New Roman"/>
          <w:bCs/>
          <w:sz w:val="28"/>
          <w:szCs w:val="28"/>
        </w:rPr>
        <w:t xml:space="preserve"> </w:t>
      </w:r>
      <w:r w:rsidR="00C73BEB">
        <w:rPr>
          <w:rFonts w:ascii="Times New Roman" w:hAnsi="Times New Roman" w:cs="Times New Roman"/>
          <w:bCs/>
          <w:sz w:val="28"/>
          <w:szCs w:val="28"/>
        </w:rPr>
        <w:t xml:space="preserve">пригодным </w:t>
      </w:r>
      <w:r w:rsidR="00DC162C">
        <w:rPr>
          <w:rFonts w:ascii="Times New Roman" w:hAnsi="Times New Roman" w:cs="Times New Roman"/>
          <w:bCs/>
          <w:sz w:val="28"/>
          <w:szCs w:val="28"/>
        </w:rPr>
        <w:t xml:space="preserve"> </w:t>
      </w:r>
      <w:r w:rsidR="00C73BEB">
        <w:rPr>
          <w:rFonts w:ascii="Times New Roman" w:hAnsi="Times New Roman" w:cs="Times New Roman"/>
          <w:bCs/>
          <w:sz w:val="28"/>
          <w:szCs w:val="28"/>
        </w:rPr>
        <w:t>(</w:t>
      </w:r>
      <w:r w:rsidRPr="00C73BEB">
        <w:rPr>
          <w:rFonts w:ascii="Times New Roman" w:hAnsi="Times New Roman" w:cs="Times New Roman"/>
          <w:bCs/>
          <w:sz w:val="28"/>
          <w:szCs w:val="28"/>
        </w:rPr>
        <w:t>непригодным</w:t>
      </w:r>
      <w:r w:rsidR="00C73BEB">
        <w:rPr>
          <w:rFonts w:ascii="Times New Roman" w:hAnsi="Times New Roman" w:cs="Times New Roman"/>
          <w:bCs/>
          <w:sz w:val="28"/>
          <w:szCs w:val="28"/>
        </w:rPr>
        <w:t xml:space="preserve">) </w:t>
      </w:r>
      <w:r w:rsidRPr="00C73BEB">
        <w:rPr>
          <w:rFonts w:ascii="Times New Roman" w:hAnsi="Times New Roman" w:cs="Times New Roman"/>
          <w:bCs/>
          <w:sz w:val="28"/>
          <w:szCs w:val="28"/>
        </w:rPr>
        <w:t xml:space="preserve"> для </w:t>
      </w:r>
      <w:r w:rsidR="00DC162C">
        <w:rPr>
          <w:rFonts w:ascii="Times New Roman" w:hAnsi="Times New Roman" w:cs="Times New Roman"/>
          <w:bCs/>
          <w:sz w:val="28"/>
          <w:szCs w:val="28"/>
        </w:rPr>
        <w:t xml:space="preserve"> </w:t>
      </w:r>
      <w:r w:rsidRPr="00C73BEB">
        <w:rPr>
          <w:rFonts w:ascii="Times New Roman" w:hAnsi="Times New Roman" w:cs="Times New Roman"/>
          <w:bCs/>
          <w:sz w:val="28"/>
          <w:szCs w:val="28"/>
        </w:rPr>
        <w:t xml:space="preserve">проживания, </w:t>
      </w:r>
      <w:r w:rsidRPr="00C73BEB">
        <w:rPr>
          <w:rFonts w:ascii="Times New Roman" w:hAnsi="Times New Roman" w:cs="Times New Roman"/>
          <w:sz w:val="28"/>
          <w:szCs w:val="28"/>
        </w:rPr>
        <w:t>многоквартирного дома аварийным и подлежащим сносу или реконстр</w:t>
      </w:r>
      <w:r w:rsidR="00CB56FB">
        <w:rPr>
          <w:rFonts w:ascii="Times New Roman" w:hAnsi="Times New Roman" w:cs="Times New Roman"/>
          <w:sz w:val="28"/>
          <w:szCs w:val="28"/>
        </w:rPr>
        <w:t>укции</w:t>
      </w:r>
    </w:p>
    <w:p w:rsidR="00C850F9" w:rsidRPr="00295835" w:rsidRDefault="00C850F9" w:rsidP="004A3E8C">
      <w:pPr>
        <w:spacing w:after="0"/>
        <w:rPr>
          <w:rFonts w:ascii="Times New Roman" w:hAnsi="Times New Roman" w:cs="Times New Roman"/>
        </w:rPr>
      </w:pPr>
    </w:p>
    <w:p w:rsidR="00C850F9" w:rsidRPr="00295835" w:rsidRDefault="00C850F9" w:rsidP="00827137">
      <w:pPr>
        <w:spacing w:after="0"/>
        <w:rPr>
          <w:rFonts w:ascii="Times New Roman" w:hAnsi="Times New Roman" w:cs="Times New Roman"/>
        </w:rPr>
      </w:pPr>
    </w:p>
    <w:tbl>
      <w:tblPr>
        <w:tblW w:w="10205" w:type="dxa"/>
        <w:tblLayout w:type="fixed"/>
        <w:tblCellMar>
          <w:left w:w="0" w:type="dxa"/>
          <w:right w:w="0" w:type="dxa"/>
        </w:tblCellMar>
        <w:tblLook w:val="01E0"/>
      </w:tblPr>
      <w:tblGrid>
        <w:gridCol w:w="378"/>
        <w:gridCol w:w="1722"/>
        <w:gridCol w:w="392"/>
        <w:gridCol w:w="1554"/>
        <w:gridCol w:w="1057"/>
        <w:gridCol w:w="7"/>
        <w:gridCol w:w="560"/>
        <w:gridCol w:w="4395"/>
        <w:gridCol w:w="140"/>
      </w:tblGrid>
      <w:tr w:rsidR="00C850F9" w:rsidRPr="00295835" w:rsidTr="00EA7F21">
        <w:trPr>
          <w:trHeight w:val="284"/>
        </w:trPr>
        <w:tc>
          <w:tcPr>
            <w:tcW w:w="378" w:type="dxa"/>
            <w:shd w:val="clear" w:color="auto" w:fill="auto"/>
            <w:vAlign w:val="bottom"/>
          </w:tcPr>
          <w:p w:rsidR="00C850F9" w:rsidRPr="00295835" w:rsidRDefault="00C850F9" w:rsidP="00827137">
            <w:pPr>
              <w:spacing w:after="0"/>
              <w:rPr>
                <w:rFonts w:ascii="Times New Roman" w:hAnsi="Times New Roman" w:cs="Times New Roman"/>
              </w:rPr>
            </w:pPr>
            <w:r w:rsidRPr="00295835">
              <w:rPr>
                <w:rFonts w:ascii="Times New Roman" w:hAnsi="Times New Roman" w:cs="Times New Roman"/>
              </w:rPr>
              <w:t>№</w:t>
            </w:r>
          </w:p>
        </w:tc>
        <w:tc>
          <w:tcPr>
            <w:tcW w:w="4725" w:type="dxa"/>
            <w:gridSpan w:val="4"/>
            <w:tcBorders>
              <w:bottom w:val="single" w:sz="4" w:space="0" w:color="auto"/>
            </w:tcBorders>
            <w:shd w:val="clear" w:color="auto" w:fill="auto"/>
            <w:vAlign w:val="bottom"/>
          </w:tcPr>
          <w:p w:rsidR="00C850F9" w:rsidRPr="00295835" w:rsidRDefault="00C850F9" w:rsidP="00827137">
            <w:pPr>
              <w:spacing w:after="0"/>
              <w:rPr>
                <w:rFonts w:ascii="Times New Roman" w:hAnsi="Times New Roman" w:cs="Times New Roman"/>
              </w:rPr>
            </w:pPr>
          </w:p>
        </w:tc>
        <w:tc>
          <w:tcPr>
            <w:tcW w:w="567" w:type="dxa"/>
            <w:gridSpan w:val="2"/>
            <w:shd w:val="clear" w:color="auto" w:fill="auto"/>
            <w:vAlign w:val="bottom"/>
          </w:tcPr>
          <w:p w:rsidR="00C850F9" w:rsidRPr="00295835" w:rsidRDefault="00C850F9" w:rsidP="00827137">
            <w:pPr>
              <w:spacing w:after="0"/>
              <w:rPr>
                <w:rFonts w:ascii="Times New Roman" w:hAnsi="Times New Roman" w:cs="Times New Roman"/>
              </w:rPr>
            </w:pPr>
          </w:p>
        </w:tc>
        <w:tc>
          <w:tcPr>
            <w:tcW w:w="4535" w:type="dxa"/>
            <w:gridSpan w:val="2"/>
            <w:tcBorders>
              <w:bottom w:val="single" w:sz="4" w:space="0" w:color="auto"/>
            </w:tcBorders>
            <w:shd w:val="clear" w:color="auto" w:fill="auto"/>
            <w:vAlign w:val="bottom"/>
          </w:tcPr>
          <w:p w:rsidR="00C850F9" w:rsidRPr="00295835" w:rsidRDefault="00C850F9" w:rsidP="00827137">
            <w:pPr>
              <w:spacing w:after="0"/>
              <w:rPr>
                <w:rFonts w:ascii="Times New Roman" w:hAnsi="Times New Roman" w:cs="Times New Roman"/>
              </w:rPr>
            </w:pPr>
          </w:p>
        </w:tc>
      </w:tr>
      <w:tr w:rsidR="00C850F9" w:rsidRPr="00295835" w:rsidTr="00EA7F21">
        <w:tc>
          <w:tcPr>
            <w:tcW w:w="378" w:type="dxa"/>
            <w:shd w:val="clear" w:color="auto" w:fill="auto"/>
            <w:vAlign w:val="center"/>
          </w:tcPr>
          <w:p w:rsidR="00C850F9" w:rsidRPr="00295835" w:rsidRDefault="00C850F9" w:rsidP="00827137">
            <w:pPr>
              <w:spacing w:after="0" w:line="240" w:lineRule="auto"/>
              <w:rPr>
                <w:rFonts w:ascii="Times New Roman" w:hAnsi="Times New Roman" w:cs="Times New Roman"/>
              </w:rPr>
            </w:pPr>
          </w:p>
        </w:tc>
        <w:tc>
          <w:tcPr>
            <w:tcW w:w="4725" w:type="dxa"/>
            <w:gridSpan w:val="4"/>
            <w:tcBorders>
              <w:top w:val="single" w:sz="4" w:space="0" w:color="auto"/>
            </w:tcBorders>
            <w:shd w:val="clear" w:color="auto" w:fill="auto"/>
            <w:vAlign w:val="center"/>
          </w:tcPr>
          <w:p w:rsidR="00C850F9" w:rsidRPr="00295835" w:rsidRDefault="00C850F9" w:rsidP="00827137">
            <w:pPr>
              <w:spacing w:line="240" w:lineRule="auto"/>
              <w:rPr>
                <w:rFonts w:ascii="Times New Roman" w:hAnsi="Times New Roman" w:cs="Times New Roman"/>
              </w:rPr>
            </w:pPr>
          </w:p>
        </w:tc>
        <w:tc>
          <w:tcPr>
            <w:tcW w:w="567" w:type="dxa"/>
            <w:gridSpan w:val="2"/>
            <w:shd w:val="clear" w:color="auto" w:fill="auto"/>
            <w:vAlign w:val="center"/>
          </w:tcPr>
          <w:p w:rsidR="00C850F9" w:rsidRPr="00295835" w:rsidRDefault="00C850F9" w:rsidP="00827137">
            <w:pPr>
              <w:spacing w:line="240" w:lineRule="auto"/>
              <w:rPr>
                <w:rFonts w:ascii="Times New Roman" w:hAnsi="Times New Roman" w:cs="Times New Roman"/>
              </w:rPr>
            </w:pPr>
          </w:p>
        </w:tc>
        <w:tc>
          <w:tcPr>
            <w:tcW w:w="4535" w:type="dxa"/>
            <w:gridSpan w:val="2"/>
            <w:tcBorders>
              <w:top w:val="single" w:sz="4" w:space="0" w:color="auto"/>
            </w:tcBorders>
            <w:shd w:val="clear" w:color="auto" w:fill="auto"/>
            <w:vAlign w:val="center"/>
          </w:tcPr>
          <w:p w:rsidR="00C850F9" w:rsidRPr="00295835" w:rsidRDefault="00C850F9" w:rsidP="00827137">
            <w:pPr>
              <w:spacing w:line="240" w:lineRule="auto"/>
              <w:rPr>
                <w:rFonts w:ascii="Times New Roman" w:hAnsi="Times New Roman" w:cs="Times New Roman"/>
              </w:rPr>
            </w:pPr>
            <w:r w:rsidRPr="00295835">
              <w:rPr>
                <w:rFonts w:ascii="Times New Roman" w:hAnsi="Times New Roman" w:cs="Times New Roman"/>
              </w:rPr>
              <w:t>(дата)</w:t>
            </w:r>
          </w:p>
        </w:tc>
      </w:tr>
      <w:tr w:rsidR="00C850F9" w:rsidRPr="00295835" w:rsidTr="00EA7F21">
        <w:trPr>
          <w:trHeight w:val="80"/>
        </w:trPr>
        <w:tc>
          <w:tcPr>
            <w:tcW w:w="10205" w:type="dxa"/>
            <w:gridSpan w:val="9"/>
            <w:tcBorders>
              <w:bottom w:val="single" w:sz="4" w:space="0" w:color="auto"/>
            </w:tcBorders>
            <w:shd w:val="clear" w:color="auto" w:fill="auto"/>
            <w:vAlign w:val="bottom"/>
          </w:tcPr>
          <w:p w:rsidR="00C850F9" w:rsidRPr="00295835" w:rsidRDefault="00C850F9" w:rsidP="00827137">
            <w:pPr>
              <w:spacing w:line="240" w:lineRule="auto"/>
              <w:rPr>
                <w:rFonts w:ascii="Times New Roman" w:hAnsi="Times New Roman" w:cs="Times New Roman"/>
              </w:rPr>
            </w:pPr>
          </w:p>
        </w:tc>
      </w:tr>
      <w:tr w:rsidR="00C850F9" w:rsidRPr="00295835" w:rsidTr="00EA7F21">
        <w:tc>
          <w:tcPr>
            <w:tcW w:w="10205" w:type="dxa"/>
            <w:gridSpan w:val="9"/>
            <w:tcBorders>
              <w:top w:val="single" w:sz="4" w:space="0" w:color="auto"/>
            </w:tcBorders>
            <w:shd w:val="clear" w:color="auto" w:fill="auto"/>
          </w:tcPr>
          <w:p w:rsidR="00C850F9" w:rsidRPr="00295835" w:rsidRDefault="00C850F9" w:rsidP="005066E6">
            <w:pPr>
              <w:rPr>
                <w:rFonts w:ascii="Times New Roman" w:hAnsi="Times New Roman" w:cs="Times New Roman"/>
              </w:rPr>
            </w:pPr>
            <w:r w:rsidRPr="00295835">
              <w:rPr>
                <w:rFonts w:ascii="Times New Roman" w:hAnsi="Times New Roman" w:cs="Times New Roman"/>
              </w:rPr>
              <w:t>(месторасположение помещения, в том числе наименования населенного пункта и улицы, номера дома и квартиры)</w:t>
            </w:r>
          </w:p>
        </w:tc>
      </w:tr>
      <w:tr w:rsidR="00C850F9" w:rsidRPr="00295835" w:rsidTr="00EA7F21">
        <w:trPr>
          <w:trHeight w:val="284"/>
        </w:trPr>
        <w:tc>
          <w:tcPr>
            <w:tcW w:w="5110" w:type="dxa"/>
            <w:gridSpan w:val="6"/>
            <w:shd w:val="clear" w:color="auto" w:fill="auto"/>
            <w:vAlign w:val="bottom"/>
          </w:tcPr>
          <w:p w:rsidR="00C850F9" w:rsidRPr="00295835" w:rsidRDefault="00C850F9" w:rsidP="00827137">
            <w:pPr>
              <w:spacing w:after="0" w:line="240" w:lineRule="auto"/>
              <w:rPr>
                <w:rFonts w:ascii="Times New Roman" w:hAnsi="Times New Roman" w:cs="Times New Roman"/>
              </w:rPr>
            </w:pPr>
            <w:r w:rsidRPr="00295835">
              <w:rPr>
                <w:rFonts w:ascii="Times New Roman" w:hAnsi="Times New Roman" w:cs="Times New Roman"/>
              </w:rPr>
              <w:t>Межведомственная комиссия, назначенная</w:t>
            </w:r>
          </w:p>
        </w:tc>
        <w:tc>
          <w:tcPr>
            <w:tcW w:w="5095" w:type="dxa"/>
            <w:gridSpan w:val="3"/>
            <w:tcBorders>
              <w:bottom w:val="single" w:sz="4" w:space="0" w:color="auto"/>
            </w:tcBorders>
            <w:shd w:val="clear" w:color="auto" w:fill="auto"/>
            <w:vAlign w:val="bottom"/>
          </w:tcPr>
          <w:p w:rsidR="00C850F9" w:rsidRPr="00295835" w:rsidRDefault="00C850F9" w:rsidP="00827137">
            <w:pPr>
              <w:spacing w:after="0" w:line="240" w:lineRule="auto"/>
              <w:rPr>
                <w:rFonts w:ascii="Times New Roman" w:hAnsi="Times New Roman" w:cs="Times New Roman"/>
              </w:rPr>
            </w:pPr>
          </w:p>
        </w:tc>
      </w:tr>
      <w:tr w:rsidR="00C850F9" w:rsidRPr="00295835" w:rsidTr="00EA7F21">
        <w:trPr>
          <w:trHeight w:val="284"/>
        </w:trPr>
        <w:tc>
          <w:tcPr>
            <w:tcW w:w="10065" w:type="dxa"/>
            <w:gridSpan w:val="8"/>
            <w:tcBorders>
              <w:bottom w:val="single" w:sz="4" w:space="0" w:color="auto"/>
            </w:tcBorders>
            <w:shd w:val="clear" w:color="auto" w:fill="auto"/>
            <w:vAlign w:val="bottom"/>
          </w:tcPr>
          <w:p w:rsidR="00C850F9" w:rsidRPr="00295835" w:rsidRDefault="00C850F9" w:rsidP="00827137">
            <w:pPr>
              <w:spacing w:after="0"/>
              <w:rPr>
                <w:rFonts w:ascii="Times New Roman" w:hAnsi="Times New Roman" w:cs="Times New Roman"/>
              </w:rPr>
            </w:pPr>
          </w:p>
        </w:tc>
        <w:tc>
          <w:tcPr>
            <w:tcW w:w="140" w:type="dxa"/>
            <w:shd w:val="clear" w:color="auto" w:fill="auto"/>
            <w:vAlign w:val="bottom"/>
          </w:tcPr>
          <w:p w:rsidR="00C850F9" w:rsidRPr="00295835" w:rsidRDefault="00C850F9" w:rsidP="005066E6">
            <w:pPr>
              <w:rPr>
                <w:rFonts w:ascii="Times New Roman" w:hAnsi="Times New Roman" w:cs="Times New Roman"/>
              </w:rPr>
            </w:pPr>
          </w:p>
        </w:tc>
      </w:tr>
      <w:tr w:rsidR="00C850F9" w:rsidRPr="00295835" w:rsidTr="00EA7F21">
        <w:trPr>
          <w:trHeight w:val="840"/>
        </w:trPr>
        <w:tc>
          <w:tcPr>
            <w:tcW w:w="10065" w:type="dxa"/>
            <w:gridSpan w:val="8"/>
            <w:tcBorders>
              <w:top w:val="single" w:sz="4" w:space="0" w:color="auto"/>
            </w:tcBorders>
            <w:shd w:val="clear" w:color="auto" w:fill="auto"/>
          </w:tcPr>
          <w:p w:rsidR="00C850F9" w:rsidRPr="00295835" w:rsidRDefault="00C850F9" w:rsidP="00827137">
            <w:pPr>
              <w:spacing w:after="0"/>
              <w:rPr>
                <w:rFonts w:ascii="Times New Roman" w:hAnsi="Times New Roman" w:cs="Times New Roman"/>
              </w:rPr>
            </w:pPr>
            <w:r w:rsidRPr="00295835">
              <w:rPr>
                <w:rFonts w:ascii="Times New Roman" w:hAnsi="Times New Roman" w:cs="Times New Roman"/>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tc>
        <w:tc>
          <w:tcPr>
            <w:tcW w:w="140" w:type="dxa"/>
            <w:shd w:val="clear" w:color="auto" w:fill="auto"/>
          </w:tcPr>
          <w:p w:rsidR="00C850F9" w:rsidRPr="00295835" w:rsidRDefault="00C850F9" w:rsidP="00827137">
            <w:pPr>
              <w:spacing w:after="0"/>
              <w:rPr>
                <w:rFonts w:ascii="Times New Roman" w:hAnsi="Times New Roman" w:cs="Times New Roman"/>
              </w:rPr>
            </w:pPr>
          </w:p>
        </w:tc>
      </w:tr>
      <w:tr w:rsidR="00C850F9" w:rsidRPr="00295835" w:rsidTr="00EA7F21">
        <w:trPr>
          <w:trHeight w:val="284"/>
        </w:trPr>
        <w:tc>
          <w:tcPr>
            <w:tcW w:w="2492" w:type="dxa"/>
            <w:gridSpan w:val="3"/>
            <w:shd w:val="clear" w:color="auto" w:fill="auto"/>
            <w:vAlign w:val="bottom"/>
          </w:tcPr>
          <w:p w:rsidR="00C850F9" w:rsidRPr="00295835" w:rsidRDefault="00C850F9" w:rsidP="00827137">
            <w:pPr>
              <w:spacing w:after="0"/>
              <w:rPr>
                <w:rFonts w:ascii="Times New Roman" w:hAnsi="Times New Roman" w:cs="Times New Roman"/>
              </w:rPr>
            </w:pPr>
            <w:r w:rsidRPr="00295835">
              <w:rPr>
                <w:rFonts w:ascii="Times New Roman" w:hAnsi="Times New Roman" w:cs="Times New Roman"/>
              </w:rPr>
              <w:t>в составе председателя</w:t>
            </w:r>
          </w:p>
        </w:tc>
        <w:tc>
          <w:tcPr>
            <w:tcW w:w="7713" w:type="dxa"/>
            <w:gridSpan w:val="6"/>
            <w:tcBorders>
              <w:bottom w:val="single" w:sz="4" w:space="0" w:color="auto"/>
            </w:tcBorders>
            <w:shd w:val="clear" w:color="auto" w:fill="auto"/>
            <w:vAlign w:val="bottom"/>
          </w:tcPr>
          <w:p w:rsidR="00C850F9" w:rsidRPr="00295835" w:rsidRDefault="00C850F9" w:rsidP="005066E6">
            <w:pPr>
              <w:rPr>
                <w:rFonts w:ascii="Times New Roman" w:hAnsi="Times New Roman" w:cs="Times New Roman"/>
              </w:rPr>
            </w:pPr>
          </w:p>
        </w:tc>
      </w:tr>
      <w:tr w:rsidR="00C850F9" w:rsidRPr="00295835" w:rsidTr="00EA7F21">
        <w:trPr>
          <w:trHeight w:val="284"/>
        </w:trPr>
        <w:tc>
          <w:tcPr>
            <w:tcW w:w="10205" w:type="dxa"/>
            <w:gridSpan w:val="9"/>
            <w:tcBorders>
              <w:bottom w:val="single" w:sz="4" w:space="0" w:color="auto"/>
            </w:tcBorders>
            <w:shd w:val="clear" w:color="auto" w:fill="auto"/>
            <w:vAlign w:val="bottom"/>
          </w:tcPr>
          <w:p w:rsidR="00C850F9" w:rsidRPr="00295835" w:rsidRDefault="00C850F9" w:rsidP="00827137">
            <w:pPr>
              <w:spacing w:after="0" w:line="240" w:lineRule="auto"/>
              <w:rPr>
                <w:rFonts w:ascii="Times New Roman" w:hAnsi="Times New Roman" w:cs="Times New Roman"/>
              </w:rPr>
            </w:pPr>
          </w:p>
        </w:tc>
      </w:tr>
      <w:tr w:rsidR="00C850F9" w:rsidRPr="00295835" w:rsidTr="00EA7F21">
        <w:tc>
          <w:tcPr>
            <w:tcW w:w="10205" w:type="dxa"/>
            <w:gridSpan w:val="9"/>
            <w:tcBorders>
              <w:top w:val="single" w:sz="4" w:space="0" w:color="auto"/>
            </w:tcBorders>
            <w:shd w:val="clear" w:color="auto" w:fill="auto"/>
          </w:tcPr>
          <w:p w:rsidR="00C850F9" w:rsidRPr="00295835" w:rsidRDefault="00C850F9" w:rsidP="00827137">
            <w:pPr>
              <w:spacing w:after="0"/>
              <w:rPr>
                <w:rFonts w:ascii="Times New Roman" w:hAnsi="Times New Roman" w:cs="Times New Roman"/>
              </w:rPr>
            </w:pPr>
            <w:r w:rsidRPr="00295835">
              <w:rPr>
                <w:rFonts w:ascii="Times New Roman" w:hAnsi="Times New Roman" w:cs="Times New Roman"/>
              </w:rPr>
              <w:t>(ф. и. о., занимаемая должность и место работы)</w:t>
            </w:r>
          </w:p>
        </w:tc>
      </w:tr>
      <w:tr w:rsidR="00C850F9" w:rsidRPr="00295835" w:rsidTr="00EA7F21">
        <w:trPr>
          <w:trHeight w:val="284"/>
        </w:trPr>
        <w:tc>
          <w:tcPr>
            <w:tcW w:w="2100" w:type="dxa"/>
            <w:gridSpan w:val="2"/>
            <w:shd w:val="clear" w:color="auto" w:fill="auto"/>
            <w:vAlign w:val="bottom"/>
          </w:tcPr>
          <w:p w:rsidR="00C850F9" w:rsidRPr="00295835" w:rsidRDefault="00C850F9" w:rsidP="00827137">
            <w:pPr>
              <w:spacing w:after="0" w:line="240" w:lineRule="auto"/>
              <w:rPr>
                <w:rFonts w:ascii="Times New Roman" w:hAnsi="Times New Roman" w:cs="Times New Roman"/>
              </w:rPr>
            </w:pPr>
            <w:r w:rsidRPr="00295835">
              <w:rPr>
                <w:rFonts w:ascii="Times New Roman" w:hAnsi="Times New Roman" w:cs="Times New Roman"/>
              </w:rPr>
              <w:t>и членов комиссии</w:t>
            </w:r>
          </w:p>
        </w:tc>
        <w:tc>
          <w:tcPr>
            <w:tcW w:w="8105" w:type="dxa"/>
            <w:gridSpan w:val="7"/>
            <w:tcBorders>
              <w:bottom w:val="single" w:sz="4" w:space="0" w:color="auto"/>
            </w:tcBorders>
            <w:shd w:val="clear" w:color="auto" w:fill="auto"/>
            <w:vAlign w:val="bottom"/>
          </w:tcPr>
          <w:p w:rsidR="00C850F9" w:rsidRPr="00295835" w:rsidRDefault="00C850F9" w:rsidP="00827137">
            <w:pPr>
              <w:spacing w:after="0" w:line="240" w:lineRule="auto"/>
              <w:rPr>
                <w:rFonts w:ascii="Times New Roman" w:hAnsi="Times New Roman" w:cs="Times New Roman"/>
              </w:rPr>
            </w:pPr>
          </w:p>
        </w:tc>
      </w:tr>
      <w:tr w:rsidR="00C850F9" w:rsidRPr="00295835" w:rsidTr="00EA7F21">
        <w:trPr>
          <w:trHeight w:val="284"/>
        </w:trPr>
        <w:tc>
          <w:tcPr>
            <w:tcW w:w="10205" w:type="dxa"/>
            <w:gridSpan w:val="9"/>
            <w:tcBorders>
              <w:bottom w:val="single" w:sz="4" w:space="0" w:color="auto"/>
            </w:tcBorders>
            <w:shd w:val="clear" w:color="auto" w:fill="auto"/>
            <w:vAlign w:val="bottom"/>
          </w:tcPr>
          <w:p w:rsidR="00C850F9" w:rsidRPr="00295835" w:rsidRDefault="00C850F9" w:rsidP="00827137">
            <w:pPr>
              <w:spacing w:after="0" w:line="240" w:lineRule="auto"/>
              <w:rPr>
                <w:rFonts w:ascii="Times New Roman" w:hAnsi="Times New Roman" w:cs="Times New Roman"/>
              </w:rPr>
            </w:pPr>
          </w:p>
        </w:tc>
      </w:tr>
      <w:tr w:rsidR="00C850F9" w:rsidRPr="00295835" w:rsidTr="00EA7F21">
        <w:tc>
          <w:tcPr>
            <w:tcW w:w="10205" w:type="dxa"/>
            <w:gridSpan w:val="9"/>
            <w:tcBorders>
              <w:top w:val="single" w:sz="4" w:space="0" w:color="auto"/>
            </w:tcBorders>
            <w:shd w:val="clear" w:color="auto" w:fill="auto"/>
          </w:tcPr>
          <w:p w:rsidR="00C850F9" w:rsidRPr="00295835" w:rsidRDefault="00C850F9" w:rsidP="00827137">
            <w:pPr>
              <w:spacing w:after="0"/>
              <w:rPr>
                <w:rFonts w:ascii="Times New Roman" w:hAnsi="Times New Roman" w:cs="Times New Roman"/>
              </w:rPr>
            </w:pPr>
            <w:r w:rsidRPr="00295835">
              <w:rPr>
                <w:rFonts w:ascii="Times New Roman" w:hAnsi="Times New Roman" w:cs="Times New Roman"/>
              </w:rPr>
              <w:t>(ф. и. о., занимаемая должность и место работы)</w:t>
            </w:r>
          </w:p>
        </w:tc>
      </w:tr>
      <w:tr w:rsidR="00C850F9" w:rsidRPr="00295835" w:rsidTr="00EA7F21">
        <w:trPr>
          <w:trHeight w:val="284"/>
        </w:trPr>
        <w:tc>
          <w:tcPr>
            <w:tcW w:w="4046" w:type="dxa"/>
            <w:gridSpan w:val="4"/>
            <w:shd w:val="clear" w:color="auto" w:fill="auto"/>
            <w:vAlign w:val="bottom"/>
          </w:tcPr>
          <w:p w:rsidR="00C850F9" w:rsidRPr="00295835" w:rsidRDefault="00C850F9" w:rsidP="005066E6">
            <w:pPr>
              <w:rPr>
                <w:rFonts w:ascii="Times New Roman" w:hAnsi="Times New Roman" w:cs="Times New Roman"/>
              </w:rPr>
            </w:pPr>
            <w:r w:rsidRPr="00295835">
              <w:rPr>
                <w:rFonts w:ascii="Times New Roman" w:hAnsi="Times New Roman" w:cs="Times New Roman"/>
              </w:rPr>
              <w:t>при участии приглашенных экспертов</w:t>
            </w:r>
          </w:p>
        </w:tc>
        <w:tc>
          <w:tcPr>
            <w:tcW w:w="6159" w:type="dxa"/>
            <w:gridSpan w:val="5"/>
            <w:tcBorders>
              <w:bottom w:val="single" w:sz="4" w:space="0" w:color="auto"/>
            </w:tcBorders>
            <w:shd w:val="clear" w:color="auto" w:fill="auto"/>
            <w:vAlign w:val="bottom"/>
          </w:tcPr>
          <w:p w:rsidR="00C850F9" w:rsidRPr="00295835" w:rsidRDefault="00C850F9" w:rsidP="005066E6">
            <w:pPr>
              <w:rPr>
                <w:rFonts w:ascii="Times New Roman" w:hAnsi="Times New Roman" w:cs="Times New Roman"/>
              </w:rPr>
            </w:pPr>
          </w:p>
        </w:tc>
      </w:tr>
    </w:tbl>
    <w:p w:rsidR="00C850F9" w:rsidRPr="00295835" w:rsidRDefault="00C850F9" w:rsidP="009A6049">
      <w:pPr>
        <w:spacing w:after="0" w:line="240" w:lineRule="auto"/>
        <w:rPr>
          <w:rFonts w:ascii="Times New Roman" w:hAnsi="Times New Roman" w:cs="Times New Roman"/>
        </w:rPr>
      </w:pPr>
    </w:p>
    <w:tbl>
      <w:tblPr>
        <w:tblW w:w="10191" w:type="dxa"/>
        <w:tblInd w:w="14" w:type="dxa"/>
        <w:tblLayout w:type="fixed"/>
        <w:tblCellMar>
          <w:left w:w="0" w:type="dxa"/>
          <w:right w:w="0" w:type="dxa"/>
        </w:tblCellMar>
        <w:tblLook w:val="01E0"/>
      </w:tblPr>
      <w:tblGrid>
        <w:gridCol w:w="10191"/>
      </w:tblGrid>
      <w:tr w:rsidR="00C850F9" w:rsidRPr="00295835" w:rsidTr="009A6049">
        <w:trPr>
          <w:trHeight w:val="284"/>
        </w:trPr>
        <w:tc>
          <w:tcPr>
            <w:tcW w:w="10191" w:type="dxa"/>
            <w:tcBorders>
              <w:bottom w:val="single" w:sz="4" w:space="0" w:color="auto"/>
            </w:tcBorders>
            <w:shd w:val="clear" w:color="auto" w:fill="auto"/>
            <w:vAlign w:val="bottom"/>
          </w:tcPr>
          <w:p w:rsidR="00C850F9" w:rsidRPr="00295835" w:rsidRDefault="00C850F9" w:rsidP="009A6049">
            <w:pPr>
              <w:spacing w:after="0" w:line="240" w:lineRule="auto"/>
              <w:rPr>
                <w:rFonts w:ascii="Times New Roman" w:hAnsi="Times New Roman" w:cs="Times New Roman"/>
              </w:rPr>
            </w:pPr>
          </w:p>
        </w:tc>
      </w:tr>
      <w:tr w:rsidR="00C850F9" w:rsidRPr="00295835" w:rsidTr="009A6049">
        <w:trPr>
          <w:trHeight w:val="284"/>
        </w:trPr>
        <w:tc>
          <w:tcPr>
            <w:tcW w:w="10191" w:type="dxa"/>
            <w:tcBorders>
              <w:bottom w:val="single" w:sz="4" w:space="0" w:color="auto"/>
            </w:tcBorders>
            <w:shd w:val="clear" w:color="auto" w:fill="auto"/>
            <w:vAlign w:val="bottom"/>
          </w:tcPr>
          <w:p w:rsidR="00C850F9" w:rsidRPr="00295835" w:rsidRDefault="00C850F9" w:rsidP="009A6049">
            <w:pPr>
              <w:spacing w:line="240" w:lineRule="auto"/>
              <w:rPr>
                <w:rFonts w:ascii="Times New Roman" w:hAnsi="Times New Roman" w:cs="Times New Roman"/>
              </w:rPr>
            </w:pPr>
          </w:p>
        </w:tc>
      </w:tr>
      <w:tr w:rsidR="00C850F9" w:rsidRPr="00295835" w:rsidTr="009A6049">
        <w:tc>
          <w:tcPr>
            <w:tcW w:w="10191" w:type="dxa"/>
            <w:tcBorders>
              <w:top w:val="single" w:sz="4" w:space="0" w:color="auto"/>
            </w:tcBorders>
            <w:shd w:val="clear" w:color="auto" w:fill="auto"/>
          </w:tcPr>
          <w:p w:rsidR="00C850F9" w:rsidRPr="00295835" w:rsidRDefault="00C850F9" w:rsidP="009A6049">
            <w:pPr>
              <w:spacing w:after="0" w:line="240" w:lineRule="auto"/>
              <w:rPr>
                <w:rFonts w:ascii="Times New Roman" w:hAnsi="Times New Roman" w:cs="Times New Roman"/>
              </w:rPr>
            </w:pPr>
            <w:r w:rsidRPr="00295835">
              <w:rPr>
                <w:rFonts w:ascii="Times New Roman" w:hAnsi="Times New Roman" w:cs="Times New Roman"/>
              </w:rPr>
              <w:t>(ф. и. о., занимаемая должность и место работы)</w:t>
            </w:r>
          </w:p>
        </w:tc>
      </w:tr>
    </w:tbl>
    <w:p w:rsidR="00C850F9" w:rsidRPr="00295835" w:rsidRDefault="00C850F9" w:rsidP="009A6049">
      <w:pPr>
        <w:spacing w:after="0"/>
        <w:rPr>
          <w:rFonts w:ascii="Times New Roman" w:hAnsi="Times New Roman" w:cs="Times New Roman"/>
        </w:rPr>
      </w:pPr>
    </w:p>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и приглашенного собственника помещения или уполномоченного им лица</w:t>
      </w:r>
    </w:p>
    <w:tbl>
      <w:tblPr>
        <w:tblW w:w="0" w:type="auto"/>
        <w:tblInd w:w="14" w:type="dxa"/>
        <w:tblLayout w:type="fixed"/>
        <w:tblCellMar>
          <w:left w:w="0" w:type="dxa"/>
          <w:right w:w="0" w:type="dxa"/>
        </w:tblCellMar>
        <w:tblLook w:val="01E0"/>
      </w:tblPr>
      <w:tblGrid>
        <w:gridCol w:w="10191"/>
      </w:tblGrid>
      <w:tr w:rsidR="00C850F9" w:rsidRPr="00295835" w:rsidTr="005066E6">
        <w:trPr>
          <w:trHeight w:val="284"/>
        </w:trPr>
        <w:tc>
          <w:tcPr>
            <w:tcW w:w="10191"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c>
          <w:tcPr>
            <w:tcW w:w="10191" w:type="dxa"/>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(ф. и. о., занимаемая должность и место работы)</w:t>
            </w:r>
          </w:p>
        </w:tc>
      </w:tr>
    </w:tbl>
    <w:p w:rsidR="00C850F9" w:rsidRPr="00295835" w:rsidRDefault="00C850F9" w:rsidP="009A6049">
      <w:pPr>
        <w:spacing w:after="0"/>
        <w:rPr>
          <w:rFonts w:ascii="Times New Roman" w:hAnsi="Times New Roman" w:cs="Times New Roman"/>
        </w:rPr>
      </w:pPr>
    </w:p>
    <w:tbl>
      <w:tblPr>
        <w:tblW w:w="10191" w:type="dxa"/>
        <w:tblInd w:w="14" w:type="dxa"/>
        <w:tblLayout w:type="fixed"/>
        <w:tblCellMar>
          <w:left w:w="0" w:type="dxa"/>
          <w:right w:w="0" w:type="dxa"/>
        </w:tblCellMar>
        <w:tblLook w:val="01E0"/>
      </w:tblPr>
      <w:tblGrid>
        <w:gridCol w:w="4578"/>
        <w:gridCol w:w="5613"/>
      </w:tblGrid>
      <w:tr w:rsidR="00C850F9" w:rsidRPr="00295835" w:rsidTr="009A6049">
        <w:trPr>
          <w:trHeight w:val="284"/>
        </w:trPr>
        <w:tc>
          <w:tcPr>
            <w:tcW w:w="4578" w:type="dxa"/>
            <w:shd w:val="clear" w:color="auto" w:fill="auto"/>
            <w:vAlign w:val="bottom"/>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по результатам рассмотренных документов</w:t>
            </w:r>
          </w:p>
        </w:tc>
        <w:tc>
          <w:tcPr>
            <w:tcW w:w="5613"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9A6049">
        <w:trPr>
          <w:trHeight w:val="284"/>
        </w:trPr>
        <w:tc>
          <w:tcPr>
            <w:tcW w:w="10191" w:type="dxa"/>
            <w:gridSpan w:val="2"/>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9A6049">
        <w:tc>
          <w:tcPr>
            <w:tcW w:w="10191" w:type="dxa"/>
            <w:gridSpan w:val="2"/>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(приводится перечень документов)</w:t>
            </w:r>
          </w:p>
        </w:tc>
      </w:tr>
    </w:tbl>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и на основании акта межведомственной комиссии, составленного по результатам обследования,</w:t>
      </w:r>
    </w:p>
    <w:tbl>
      <w:tblPr>
        <w:tblW w:w="0" w:type="auto"/>
        <w:tblInd w:w="14" w:type="dxa"/>
        <w:tblLayout w:type="fixed"/>
        <w:tblCellMar>
          <w:left w:w="0" w:type="dxa"/>
          <w:right w:w="0" w:type="dxa"/>
        </w:tblCellMar>
        <w:tblLook w:val="01E0"/>
      </w:tblPr>
      <w:tblGrid>
        <w:gridCol w:w="10191"/>
      </w:tblGrid>
      <w:tr w:rsidR="00C850F9" w:rsidRPr="00295835" w:rsidTr="005066E6">
        <w:trPr>
          <w:trHeight w:val="284"/>
        </w:trPr>
        <w:tc>
          <w:tcPr>
            <w:tcW w:w="10191"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rPr>
          <w:trHeight w:val="284"/>
        </w:trPr>
        <w:tc>
          <w:tcPr>
            <w:tcW w:w="10191"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rPr>
          <w:trHeight w:val="284"/>
        </w:trPr>
        <w:tc>
          <w:tcPr>
            <w:tcW w:w="10191"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rPr>
          <w:trHeight w:val="284"/>
        </w:trPr>
        <w:tc>
          <w:tcPr>
            <w:tcW w:w="10191"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rPr>
          <w:trHeight w:val="284"/>
        </w:trPr>
        <w:tc>
          <w:tcPr>
            <w:tcW w:w="10191"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c>
          <w:tcPr>
            <w:tcW w:w="10191" w:type="dxa"/>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tc>
      </w:tr>
    </w:tbl>
    <w:p w:rsidR="00C850F9" w:rsidRPr="00295835" w:rsidRDefault="00C850F9" w:rsidP="009A6049">
      <w:pPr>
        <w:spacing w:after="0"/>
        <w:rPr>
          <w:rFonts w:ascii="Times New Roman" w:hAnsi="Times New Roman" w:cs="Times New Roman"/>
        </w:rPr>
      </w:pPr>
    </w:p>
    <w:p w:rsidR="00C850F9" w:rsidRPr="00295835" w:rsidRDefault="00C850F9" w:rsidP="009A6049">
      <w:pPr>
        <w:spacing w:after="0"/>
        <w:rPr>
          <w:rFonts w:ascii="Times New Roman" w:hAnsi="Times New Roman" w:cs="Times New Roman"/>
        </w:rPr>
      </w:pPr>
    </w:p>
    <w:tbl>
      <w:tblPr>
        <w:tblW w:w="9660" w:type="dxa"/>
        <w:tblInd w:w="14" w:type="dxa"/>
        <w:tblLayout w:type="fixed"/>
        <w:tblCellMar>
          <w:left w:w="0" w:type="dxa"/>
          <w:right w:w="0" w:type="dxa"/>
        </w:tblCellMar>
        <w:tblLook w:val="01E0"/>
      </w:tblPr>
      <w:tblGrid>
        <w:gridCol w:w="2422"/>
        <w:gridCol w:w="7062"/>
        <w:gridCol w:w="156"/>
        <w:gridCol w:w="20"/>
      </w:tblGrid>
      <w:tr w:rsidR="00C850F9" w:rsidRPr="00295835" w:rsidTr="005066E6">
        <w:trPr>
          <w:gridAfter w:val="2"/>
          <w:wAfter w:w="176" w:type="dxa"/>
          <w:trHeight w:val="284"/>
        </w:trPr>
        <w:tc>
          <w:tcPr>
            <w:tcW w:w="2422" w:type="dxa"/>
            <w:shd w:val="clear" w:color="auto" w:fill="auto"/>
            <w:vAlign w:val="bottom"/>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br w:type="page"/>
              <w:t>приняла заключение о</w:t>
            </w:r>
          </w:p>
        </w:tc>
        <w:tc>
          <w:tcPr>
            <w:tcW w:w="7062" w:type="dxa"/>
            <w:tcBorders>
              <w:bottom w:val="single" w:sz="4" w:space="0" w:color="auto"/>
            </w:tcBorders>
            <w:shd w:val="clear" w:color="auto" w:fill="auto"/>
            <w:vAlign w:val="bottom"/>
          </w:tcPr>
          <w:p w:rsidR="00C850F9" w:rsidRPr="00295835" w:rsidRDefault="00C850F9" w:rsidP="009A6049">
            <w:pPr>
              <w:spacing w:after="0"/>
              <w:ind w:right="-141"/>
              <w:rPr>
                <w:rFonts w:ascii="Times New Roman" w:hAnsi="Times New Roman" w:cs="Times New Roman"/>
              </w:rPr>
            </w:pPr>
          </w:p>
        </w:tc>
      </w:tr>
      <w:tr w:rsidR="00C850F9" w:rsidRPr="00295835" w:rsidTr="005066E6">
        <w:trPr>
          <w:gridAfter w:val="2"/>
          <w:wAfter w:w="176" w:type="dxa"/>
          <w:trHeight w:val="284"/>
        </w:trPr>
        <w:tc>
          <w:tcPr>
            <w:tcW w:w="9484" w:type="dxa"/>
            <w:gridSpan w:val="2"/>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rPr>
          <w:gridAfter w:val="2"/>
          <w:wAfter w:w="176" w:type="dxa"/>
          <w:trHeight w:val="284"/>
        </w:trPr>
        <w:tc>
          <w:tcPr>
            <w:tcW w:w="9484" w:type="dxa"/>
            <w:gridSpan w:val="2"/>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rPr>
          <w:trHeight w:val="284"/>
        </w:trPr>
        <w:tc>
          <w:tcPr>
            <w:tcW w:w="9640" w:type="dxa"/>
            <w:gridSpan w:val="3"/>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c>
          <w:tcPr>
            <w:tcW w:w="20" w:type="dxa"/>
            <w:shd w:val="clear" w:color="auto" w:fill="auto"/>
            <w:vAlign w:val="bottom"/>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w:t>
            </w:r>
          </w:p>
        </w:tc>
      </w:tr>
      <w:tr w:rsidR="00C850F9" w:rsidRPr="00295835" w:rsidTr="005066E6">
        <w:tc>
          <w:tcPr>
            <w:tcW w:w="9640" w:type="dxa"/>
            <w:gridSpan w:val="3"/>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proofErr w:type="gramStart"/>
            <w:r w:rsidRPr="00295835">
              <w:rPr>
                <w:rFonts w:ascii="Times New Roman" w:hAnsi="Times New Roman" w:cs="Times New Roman"/>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w:t>
            </w:r>
            <w:r w:rsidRPr="00295835">
              <w:rPr>
                <w:rFonts w:ascii="Times New Roman" w:hAnsi="Times New Roman" w:cs="Times New Roman"/>
              </w:rPr>
              <w:br/>
              <w:t>и многоквартирного дома аварийным и подлежащим сносу или реконструкции)</w:t>
            </w:r>
            <w:proofErr w:type="gramEnd"/>
          </w:p>
        </w:tc>
        <w:tc>
          <w:tcPr>
            <w:tcW w:w="20" w:type="dxa"/>
            <w:shd w:val="clear" w:color="auto" w:fill="auto"/>
          </w:tcPr>
          <w:p w:rsidR="00C850F9" w:rsidRPr="00295835" w:rsidRDefault="00C850F9" w:rsidP="009A6049">
            <w:pPr>
              <w:spacing w:after="0"/>
              <w:rPr>
                <w:rFonts w:ascii="Times New Roman" w:hAnsi="Times New Roman" w:cs="Times New Roman"/>
              </w:rPr>
            </w:pPr>
          </w:p>
        </w:tc>
      </w:tr>
    </w:tbl>
    <w:p w:rsidR="00C850F9" w:rsidRPr="00295835" w:rsidRDefault="00C850F9" w:rsidP="009A6049">
      <w:pPr>
        <w:spacing w:after="0"/>
        <w:rPr>
          <w:rFonts w:ascii="Times New Roman" w:hAnsi="Times New Roman" w:cs="Times New Roman"/>
        </w:rPr>
      </w:pPr>
    </w:p>
    <w:p w:rsidR="00C850F9" w:rsidRPr="00295835" w:rsidRDefault="00C850F9" w:rsidP="009A6049">
      <w:pPr>
        <w:spacing w:after="0"/>
        <w:rPr>
          <w:rFonts w:ascii="Times New Roman" w:hAnsi="Times New Roman" w:cs="Times New Roman"/>
        </w:rPr>
      </w:pPr>
    </w:p>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Приложение к заключению:</w:t>
      </w:r>
    </w:p>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а) перечень рассмотренных документов;</w:t>
      </w:r>
    </w:p>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б) акт обследования помещения (в случае проведения обследования);</w:t>
      </w:r>
    </w:p>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в) перечень других материалов, запрошенных межведомственной комиссией;</w:t>
      </w:r>
    </w:p>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г) особое мнение членов межведомственной комиссии:</w:t>
      </w:r>
    </w:p>
    <w:tbl>
      <w:tblPr>
        <w:tblW w:w="0" w:type="auto"/>
        <w:tblInd w:w="14" w:type="dxa"/>
        <w:tblLayout w:type="fixed"/>
        <w:tblCellMar>
          <w:left w:w="0" w:type="dxa"/>
          <w:right w:w="0" w:type="dxa"/>
        </w:tblCellMar>
        <w:tblLook w:val="01E0"/>
      </w:tblPr>
      <w:tblGrid>
        <w:gridCol w:w="10051"/>
        <w:gridCol w:w="140"/>
      </w:tblGrid>
      <w:tr w:rsidR="00C850F9" w:rsidRPr="00295835" w:rsidTr="005066E6">
        <w:trPr>
          <w:trHeight w:val="284"/>
        </w:trPr>
        <w:tc>
          <w:tcPr>
            <w:tcW w:w="10051"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c>
          <w:tcPr>
            <w:tcW w:w="140" w:type="dxa"/>
            <w:shd w:val="clear" w:color="auto" w:fill="auto"/>
            <w:vAlign w:val="bottom"/>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w:t>
            </w:r>
          </w:p>
        </w:tc>
      </w:tr>
    </w:tbl>
    <w:p w:rsidR="00C850F9" w:rsidRPr="00295835" w:rsidRDefault="00C850F9" w:rsidP="009A6049">
      <w:pPr>
        <w:spacing w:after="0"/>
        <w:rPr>
          <w:rFonts w:ascii="Times New Roman" w:hAnsi="Times New Roman" w:cs="Times New Roman"/>
        </w:rPr>
      </w:pPr>
    </w:p>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Председатель межведомственной комиссии</w:t>
      </w:r>
    </w:p>
    <w:tbl>
      <w:tblPr>
        <w:tblW w:w="9639" w:type="dxa"/>
        <w:tblInd w:w="567" w:type="dxa"/>
        <w:tblLayout w:type="fixed"/>
        <w:tblCellMar>
          <w:left w:w="0" w:type="dxa"/>
          <w:right w:w="0" w:type="dxa"/>
        </w:tblCellMar>
        <w:tblLook w:val="01E0"/>
      </w:tblPr>
      <w:tblGrid>
        <w:gridCol w:w="2977"/>
        <w:gridCol w:w="992"/>
        <w:gridCol w:w="5670"/>
      </w:tblGrid>
      <w:tr w:rsidR="00C850F9" w:rsidRPr="00295835" w:rsidTr="005066E6">
        <w:trPr>
          <w:trHeight w:val="284"/>
        </w:trPr>
        <w:tc>
          <w:tcPr>
            <w:tcW w:w="2977"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c>
          <w:tcPr>
            <w:tcW w:w="992" w:type="dxa"/>
            <w:shd w:val="clear" w:color="auto" w:fill="auto"/>
            <w:vAlign w:val="bottom"/>
          </w:tcPr>
          <w:p w:rsidR="00C850F9" w:rsidRPr="00295835" w:rsidRDefault="00C850F9" w:rsidP="009A6049">
            <w:pPr>
              <w:spacing w:after="0"/>
              <w:rPr>
                <w:rFonts w:ascii="Times New Roman" w:hAnsi="Times New Roman" w:cs="Times New Roman"/>
              </w:rPr>
            </w:pPr>
          </w:p>
        </w:tc>
        <w:tc>
          <w:tcPr>
            <w:tcW w:w="5670"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c>
          <w:tcPr>
            <w:tcW w:w="2977" w:type="dxa"/>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(подпись)</w:t>
            </w:r>
          </w:p>
        </w:tc>
        <w:tc>
          <w:tcPr>
            <w:tcW w:w="992" w:type="dxa"/>
            <w:shd w:val="clear" w:color="auto" w:fill="auto"/>
          </w:tcPr>
          <w:p w:rsidR="00C850F9" w:rsidRPr="00295835" w:rsidRDefault="00C850F9" w:rsidP="009A6049">
            <w:pPr>
              <w:spacing w:after="0"/>
              <w:rPr>
                <w:rFonts w:ascii="Times New Roman" w:hAnsi="Times New Roman" w:cs="Times New Roman"/>
              </w:rPr>
            </w:pPr>
          </w:p>
        </w:tc>
        <w:tc>
          <w:tcPr>
            <w:tcW w:w="5670" w:type="dxa"/>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(ф. и. о.)</w:t>
            </w:r>
          </w:p>
        </w:tc>
      </w:tr>
    </w:tbl>
    <w:p w:rsidR="00C850F9" w:rsidRPr="00295835" w:rsidRDefault="00C850F9" w:rsidP="009A6049">
      <w:pPr>
        <w:spacing w:after="0"/>
        <w:rPr>
          <w:rFonts w:ascii="Times New Roman" w:hAnsi="Times New Roman" w:cs="Times New Roman"/>
        </w:rPr>
      </w:pPr>
    </w:p>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Члены межведомственной комиссии</w:t>
      </w:r>
    </w:p>
    <w:tbl>
      <w:tblPr>
        <w:tblW w:w="9639" w:type="dxa"/>
        <w:tblInd w:w="567" w:type="dxa"/>
        <w:tblLayout w:type="fixed"/>
        <w:tblCellMar>
          <w:left w:w="0" w:type="dxa"/>
          <w:right w:w="0" w:type="dxa"/>
        </w:tblCellMar>
        <w:tblLook w:val="01E0"/>
      </w:tblPr>
      <w:tblGrid>
        <w:gridCol w:w="2977"/>
        <w:gridCol w:w="992"/>
        <w:gridCol w:w="5670"/>
      </w:tblGrid>
      <w:tr w:rsidR="00C850F9" w:rsidRPr="00295835" w:rsidTr="005066E6">
        <w:trPr>
          <w:trHeight w:val="284"/>
        </w:trPr>
        <w:tc>
          <w:tcPr>
            <w:tcW w:w="2977"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c>
          <w:tcPr>
            <w:tcW w:w="992" w:type="dxa"/>
            <w:shd w:val="clear" w:color="auto" w:fill="auto"/>
            <w:vAlign w:val="bottom"/>
          </w:tcPr>
          <w:p w:rsidR="00C850F9" w:rsidRPr="00295835" w:rsidRDefault="00C850F9" w:rsidP="009A6049">
            <w:pPr>
              <w:spacing w:after="0"/>
              <w:rPr>
                <w:rFonts w:ascii="Times New Roman" w:hAnsi="Times New Roman" w:cs="Times New Roman"/>
              </w:rPr>
            </w:pPr>
          </w:p>
        </w:tc>
        <w:tc>
          <w:tcPr>
            <w:tcW w:w="5670"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c>
          <w:tcPr>
            <w:tcW w:w="2977" w:type="dxa"/>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(подпись)</w:t>
            </w:r>
          </w:p>
        </w:tc>
        <w:tc>
          <w:tcPr>
            <w:tcW w:w="992" w:type="dxa"/>
            <w:shd w:val="clear" w:color="auto" w:fill="auto"/>
          </w:tcPr>
          <w:p w:rsidR="00C850F9" w:rsidRPr="00295835" w:rsidRDefault="00C850F9" w:rsidP="009A6049">
            <w:pPr>
              <w:spacing w:after="0"/>
              <w:rPr>
                <w:rFonts w:ascii="Times New Roman" w:hAnsi="Times New Roman" w:cs="Times New Roman"/>
              </w:rPr>
            </w:pPr>
          </w:p>
        </w:tc>
        <w:tc>
          <w:tcPr>
            <w:tcW w:w="5670" w:type="dxa"/>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(ф. и. о.)</w:t>
            </w:r>
          </w:p>
        </w:tc>
      </w:tr>
    </w:tbl>
    <w:p w:rsidR="00C850F9" w:rsidRPr="00295835" w:rsidRDefault="00C850F9" w:rsidP="009A6049">
      <w:pPr>
        <w:spacing w:after="0"/>
        <w:rPr>
          <w:rFonts w:ascii="Times New Roman" w:hAnsi="Times New Roman" w:cs="Times New Roman"/>
        </w:rPr>
      </w:pPr>
    </w:p>
    <w:tbl>
      <w:tblPr>
        <w:tblW w:w="9639" w:type="dxa"/>
        <w:tblInd w:w="567" w:type="dxa"/>
        <w:tblLayout w:type="fixed"/>
        <w:tblCellMar>
          <w:left w:w="0" w:type="dxa"/>
          <w:right w:w="0" w:type="dxa"/>
        </w:tblCellMar>
        <w:tblLook w:val="01E0"/>
      </w:tblPr>
      <w:tblGrid>
        <w:gridCol w:w="2977"/>
        <w:gridCol w:w="992"/>
        <w:gridCol w:w="5670"/>
      </w:tblGrid>
      <w:tr w:rsidR="00C850F9" w:rsidRPr="00295835" w:rsidTr="005066E6">
        <w:trPr>
          <w:trHeight w:val="284"/>
        </w:trPr>
        <w:tc>
          <w:tcPr>
            <w:tcW w:w="2977"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c>
          <w:tcPr>
            <w:tcW w:w="992" w:type="dxa"/>
            <w:shd w:val="clear" w:color="auto" w:fill="auto"/>
            <w:vAlign w:val="bottom"/>
          </w:tcPr>
          <w:p w:rsidR="00C850F9" w:rsidRPr="00295835" w:rsidRDefault="00C850F9" w:rsidP="009A6049">
            <w:pPr>
              <w:spacing w:after="0"/>
              <w:rPr>
                <w:rFonts w:ascii="Times New Roman" w:hAnsi="Times New Roman" w:cs="Times New Roman"/>
              </w:rPr>
            </w:pPr>
          </w:p>
        </w:tc>
        <w:tc>
          <w:tcPr>
            <w:tcW w:w="5670" w:type="dxa"/>
            <w:tcBorders>
              <w:bottom w:val="single" w:sz="4" w:space="0" w:color="auto"/>
            </w:tcBorders>
            <w:shd w:val="clear" w:color="auto" w:fill="auto"/>
            <w:vAlign w:val="bottom"/>
          </w:tcPr>
          <w:p w:rsidR="00C850F9" w:rsidRPr="00295835" w:rsidRDefault="00C850F9" w:rsidP="009A6049">
            <w:pPr>
              <w:spacing w:after="0"/>
              <w:rPr>
                <w:rFonts w:ascii="Times New Roman" w:hAnsi="Times New Roman" w:cs="Times New Roman"/>
              </w:rPr>
            </w:pPr>
          </w:p>
        </w:tc>
      </w:tr>
      <w:tr w:rsidR="00C850F9" w:rsidRPr="00295835" w:rsidTr="005066E6">
        <w:tc>
          <w:tcPr>
            <w:tcW w:w="2977" w:type="dxa"/>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(подпись)</w:t>
            </w:r>
          </w:p>
        </w:tc>
        <w:tc>
          <w:tcPr>
            <w:tcW w:w="992" w:type="dxa"/>
            <w:shd w:val="clear" w:color="auto" w:fill="auto"/>
          </w:tcPr>
          <w:p w:rsidR="00C850F9" w:rsidRPr="00295835" w:rsidRDefault="00C850F9" w:rsidP="009A6049">
            <w:pPr>
              <w:spacing w:after="0"/>
              <w:rPr>
                <w:rFonts w:ascii="Times New Roman" w:hAnsi="Times New Roman" w:cs="Times New Roman"/>
              </w:rPr>
            </w:pPr>
          </w:p>
        </w:tc>
        <w:tc>
          <w:tcPr>
            <w:tcW w:w="5670" w:type="dxa"/>
            <w:tcBorders>
              <w:top w:val="single" w:sz="4" w:space="0" w:color="auto"/>
            </w:tcBorders>
            <w:shd w:val="clear" w:color="auto" w:fill="auto"/>
          </w:tcPr>
          <w:p w:rsidR="00C850F9" w:rsidRPr="00295835" w:rsidRDefault="00C850F9" w:rsidP="009A6049">
            <w:pPr>
              <w:spacing w:after="0"/>
              <w:rPr>
                <w:rFonts w:ascii="Times New Roman" w:hAnsi="Times New Roman" w:cs="Times New Roman"/>
              </w:rPr>
            </w:pPr>
            <w:r w:rsidRPr="00295835">
              <w:rPr>
                <w:rFonts w:ascii="Times New Roman" w:hAnsi="Times New Roman" w:cs="Times New Roman"/>
              </w:rPr>
              <w:t>(ф. и. о.)</w:t>
            </w:r>
          </w:p>
        </w:tc>
      </w:tr>
    </w:tbl>
    <w:p w:rsidR="00C850F9" w:rsidRPr="00295835" w:rsidRDefault="00C850F9" w:rsidP="009A6049">
      <w:pPr>
        <w:spacing w:after="0"/>
        <w:rPr>
          <w:rFonts w:ascii="Times New Roman" w:hAnsi="Times New Roman" w:cs="Times New Roman"/>
        </w:rPr>
      </w:pPr>
    </w:p>
    <w:p w:rsidR="00C850F9" w:rsidRPr="00295835" w:rsidRDefault="00C850F9" w:rsidP="009A6049">
      <w:pPr>
        <w:spacing w:after="0"/>
        <w:rPr>
          <w:rFonts w:ascii="Times New Roman" w:hAnsi="Times New Roman" w:cs="Times New Roman"/>
        </w:rPr>
      </w:pPr>
    </w:p>
    <w:p w:rsidR="00E36702" w:rsidRPr="00295835" w:rsidRDefault="00E36702" w:rsidP="00066027">
      <w:pPr>
        <w:pStyle w:val="ConsPlusNormal"/>
        <w:ind w:firstLine="284"/>
        <w:jc w:val="both"/>
        <w:rPr>
          <w:rFonts w:ascii="Times New Roman" w:hAnsi="Times New Roman" w:cs="Times New Roman"/>
          <w:sz w:val="28"/>
          <w:szCs w:val="28"/>
        </w:rPr>
      </w:pPr>
    </w:p>
    <w:p w:rsidR="00770034" w:rsidRPr="00295835" w:rsidRDefault="00B36CA8" w:rsidP="00066027">
      <w:pPr>
        <w:pStyle w:val="ConsPlusNormal"/>
        <w:ind w:firstLine="284"/>
        <w:jc w:val="both"/>
        <w:rPr>
          <w:rFonts w:ascii="Times New Roman" w:hAnsi="Times New Roman" w:cs="Times New Roman"/>
          <w:sz w:val="28"/>
          <w:szCs w:val="28"/>
        </w:rPr>
      </w:pPr>
      <w:r w:rsidRPr="00295835">
        <w:rPr>
          <w:rFonts w:ascii="Times New Roman" w:hAnsi="Times New Roman" w:cs="Times New Roman"/>
          <w:sz w:val="28"/>
          <w:szCs w:val="28"/>
        </w:rPr>
        <w:t xml:space="preserve">                                           </w:t>
      </w:r>
    </w:p>
    <w:p w:rsidR="00066027" w:rsidRPr="00295835" w:rsidRDefault="00066027" w:rsidP="001B4273">
      <w:pPr>
        <w:pStyle w:val="ConsPlusNormal"/>
        <w:ind w:left="4820"/>
        <w:jc w:val="center"/>
        <w:rPr>
          <w:rFonts w:ascii="Times New Roman" w:hAnsi="Times New Roman" w:cs="Times New Roman"/>
        </w:rPr>
      </w:pPr>
    </w:p>
    <w:sectPr w:rsidR="00066027" w:rsidRPr="00295835" w:rsidSect="001E35DB">
      <w:footerReference w:type="default" r:id="rId15"/>
      <w:pgSz w:w="11906" w:h="16838"/>
      <w:pgMar w:top="568" w:right="42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955" w:rsidRDefault="001A7955" w:rsidP="00F41600">
      <w:pPr>
        <w:spacing w:after="0" w:line="240" w:lineRule="auto"/>
      </w:pPr>
      <w:r>
        <w:separator/>
      </w:r>
    </w:p>
  </w:endnote>
  <w:endnote w:type="continuationSeparator" w:id="0">
    <w:p w:rsidR="001A7955" w:rsidRDefault="001A7955"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06437"/>
      <w:docPartObj>
        <w:docPartGallery w:val="Page Numbers (Bottom of Page)"/>
        <w:docPartUnique/>
      </w:docPartObj>
    </w:sdtPr>
    <w:sdtContent>
      <w:p w:rsidR="00A46335" w:rsidRDefault="00A46335">
        <w:pPr>
          <w:pStyle w:val="af"/>
          <w:jc w:val="center"/>
        </w:pPr>
        <w:fldSimple w:instr=" PAGE   \* MERGEFORMAT ">
          <w:r w:rsidR="00DC162C">
            <w:rPr>
              <w:noProof/>
            </w:rPr>
            <w:t>53</w:t>
          </w:r>
        </w:fldSimple>
      </w:p>
    </w:sdtContent>
  </w:sdt>
  <w:p w:rsidR="00A46335" w:rsidRDefault="00A4633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955" w:rsidRDefault="001A7955" w:rsidP="00F41600">
      <w:pPr>
        <w:spacing w:after="0" w:line="240" w:lineRule="auto"/>
      </w:pPr>
      <w:r>
        <w:separator/>
      </w:r>
    </w:p>
  </w:footnote>
  <w:footnote w:type="continuationSeparator" w:id="0">
    <w:p w:rsidR="001A7955" w:rsidRDefault="001A7955"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D56"/>
    <w:multiLevelType w:val="multilevel"/>
    <w:tmpl w:val="418881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95194A"/>
    <w:multiLevelType w:val="multilevel"/>
    <w:tmpl w:val="CD7A41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6627"/>
    <w:rsid w:val="00016FA5"/>
    <w:rsid w:val="00017840"/>
    <w:rsid w:val="00017BCF"/>
    <w:rsid w:val="00020D85"/>
    <w:rsid w:val="00030FD9"/>
    <w:rsid w:val="00060DF7"/>
    <w:rsid w:val="00066027"/>
    <w:rsid w:val="00090392"/>
    <w:rsid w:val="000A1768"/>
    <w:rsid w:val="000A308A"/>
    <w:rsid w:val="000B634F"/>
    <w:rsid w:val="000B7722"/>
    <w:rsid w:val="000C022C"/>
    <w:rsid w:val="000D11CF"/>
    <w:rsid w:val="00104454"/>
    <w:rsid w:val="00104B93"/>
    <w:rsid w:val="0010579F"/>
    <w:rsid w:val="00105C73"/>
    <w:rsid w:val="00111072"/>
    <w:rsid w:val="00112F1A"/>
    <w:rsid w:val="001143DF"/>
    <w:rsid w:val="001166A1"/>
    <w:rsid w:val="00127605"/>
    <w:rsid w:val="001455AC"/>
    <w:rsid w:val="00152524"/>
    <w:rsid w:val="001630B7"/>
    <w:rsid w:val="0016569F"/>
    <w:rsid w:val="00177B65"/>
    <w:rsid w:val="00182171"/>
    <w:rsid w:val="0019530B"/>
    <w:rsid w:val="001A7955"/>
    <w:rsid w:val="001B2E04"/>
    <w:rsid w:val="001B4273"/>
    <w:rsid w:val="001C096A"/>
    <w:rsid w:val="001C157B"/>
    <w:rsid w:val="001C3053"/>
    <w:rsid w:val="001C318A"/>
    <w:rsid w:val="001C7FD7"/>
    <w:rsid w:val="001D0503"/>
    <w:rsid w:val="001D7703"/>
    <w:rsid w:val="001E35DB"/>
    <w:rsid w:val="001E4220"/>
    <w:rsid w:val="002013C7"/>
    <w:rsid w:val="00223539"/>
    <w:rsid w:val="0023048A"/>
    <w:rsid w:val="002331AF"/>
    <w:rsid w:val="00247ED1"/>
    <w:rsid w:val="00252DE7"/>
    <w:rsid w:val="00260387"/>
    <w:rsid w:val="0027185E"/>
    <w:rsid w:val="0027524B"/>
    <w:rsid w:val="00285A28"/>
    <w:rsid w:val="00287DC6"/>
    <w:rsid w:val="00295835"/>
    <w:rsid w:val="002B06D3"/>
    <w:rsid w:val="002B46E3"/>
    <w:rsid w:val="002C037F"/>
    <w:rsid w:val="002C2A81"/>
    <w:rsid w:val="002F7D06"/>
    <w:rsid w:val="00333D63"/>
    <w:rsid w:val="0033430F"/>
    <w:rsid w:val="003346B4"/>
    <w:rsid w:val="003555E3"/>
    <w:rsid w:val="0036456A"/>
    <w:rsid w:val="003661C3"/>
    <w:rsid w:val="003678F2"/>
    <w:rsid w:val="0037358A"/>
    <w:rsid w:val="00376F10"/>
    <w:rsid w:val="0038121E"/>
    <w:rsid w:val="00390DDA"/>
    <w:rsid w:val="003A1573"/>
    <w:rsid w:val="003A1625"/>
    <w:rsid w:val="003C4F34"/>
    <w:rsid w:val="003C7C15"/>
    <w:rsid w:val="003F1209"/>
    <w:rsid w:val="004039FF"/>
    <w:rsid w:val="00411392"/>
    <w:rsid w:val="00417F0A"/>
    <w:rsid w:val="00434476"/>
    <w:rsid w:val="00436144"/>
    <w:rsid w:val="00451F7B"/>
    <w:rsid w:val="00456B55"/>
    <w:rsid w:val="00461009"/>
    <w:rsid w:val="00467BE2"/>
    <w:rsid w:val="00482DB7"/>
    <w:rsid w:val="0049715E"/>
    <w:rsid w:val="004A0B3B"/>
    <w:rsid w:val="004A24D1"/>
    <w:rsid w:val="004A3E36"/>
    <w:rsid w:val="004A3E8C"/>
    <w:rsid w:val="004B4658"/>
    <w:rsid w:val="004B491C"/>
    <w:rsid w:val="004C13EC"/>
    <w:rsid w:val="004C7BD6"/>
    <w:rsid w:val="004D112D"/>
    <w:rsid w:val="004E34E9"/>
    <w:rsid w:val="004F22D1"/>
    <w:rsid w:val="004F38CB"/>
    <w:rsid w:val="004F391E"/>
    <w:rsid w:val="00501E9F"/>
    <w:rsid w:val="005066E6"/>
    <w:rsid w:val="005162E5"/>
    <w:rsid w:val="00526A92"/>
    <w:rsid w:val="00546487"/>
    <w:rsid w:val="005563DB"/>
    <w:rsid w:val="0056103E"/>
    <w:rsid w:val="00574E9C"/>
    <w:rsid w:val="005779EF"/>
    <w:rsid w:val="00594CBD"/>
    <w:rsid w:val="005A69CF"/>
    <w:rsid w:val="005D5670"/>
    <w:rsid w:val="005F74FA"/>
    <w:rsid w:val="00621BB3"/>
    <w:rsid w:val="006240BF"/>
    <w:rsid w:val="00634504"/>
    <w:rsid w:val="00641D85"/>
    <w:rsid w:val="0065398F"/>
    <w:rsid w:val="00663D74"/>
    <w:rsid w:val="00665A90"/>
    <w:rsid w:val="00673905"/>
    <w:rsid w:val="00684FFE"/>
    <w:rsid w:val="006973E2"/>
    <w:rsid w:val="006B030E"/>
    <w:rsid w:val="006C125B"/>
    <w:rsid w:val="006C3D01"/>
    <w:rsid w:val="006D1BA7"/>
    <w:rsid w:val="006F182B"/>
    <w:rsid w:val="006F5A66"/>
    <w:rsid w:val="0070126D"/>
    <w:rsid w:val="00701AA0"/>
    <w:rsid w:val="00702A18"/>
    <w:rsid w:val="00702E74"/>
    <w:rsid w:val="00710495"/>
    <w:rsid w:val="0071204A"/>
    <w:rsid w:val="00716B4E"/>
    <w:rsid w:val="00725487"/>
    <w:rsid w:val="00726169"/>
    <w:rsid w:val="0074377D"/>
    <w:rsid w:val="00751198"/>
    <w:rsid w:val="007652AD"/>
    <w:rsid w:val="00770034"/>
    <w:rsid w:val="00774E69"/>
    <w:rsid w:val="0077722D"/>
    <w:rsid w:val="00791811"/>
    <w:rsid w:val="0079398D"/>
    <w:rsid w:val="007A457F"/>
    <w:rsid w:val="007C1A1A"/>
    <w:rsid w:val="007C54A1"/>
    <w:rsid w:val="007E2F0C"/>
    <w:rsid w:val="007E3524"/>
    <w:rsid w:val="007E3D50"/>
    <w:rsid w:val="00803113"/>
    <w:rsid w:val="008113E4"/>
    <w:rsid w:val="00822B8C"/>
    <w:rsid w:val="00827137"/>
    <w:rsid w:val="0083068A"/>
    <w:rsid w:val="00851E0B"/>
    <w:rsid w:val="00852EAA"/>
    <w:rsid w:val="00863830"/>
    <w:rsid w:val="00863A5C"/>
    <w:rsid w:val="00866733"/>
    <w:rsid w:val="0086694C"/>
    <w:rsid w:val="008746FC"/>
    <w:rsid w:val="0088046E"/>
    <w:rsid w:val="00892592"/>
    <w:rsid w:val="00892CAD"/>
    <w:rsid w:val="00892D4E"/>
    <w:rsid w:val="00896772"/>
    <w:rsid w:val="008A06FA"/>
    <w:rsid w:val="008A17E9"/>
    <w:rsid w:val="008B1006"/>
    <w:rsid w:val="008B4ECA"/>
    <w:rsid w:val="008C39ED"/>
    <w:rsid w:val="008C3C62"/>
    <w:rsid w:val="008F2608"/>
    <w:rsid w:val="009204BB"/>
    <w:rsid w:val="00926C8E"/>
    <w:rsid w:val="00930504"/>
    <w:rsid w:val="00932E86"/>
    <w:rsid w:val="00962CD0"/>
    <w:rsid w:val="009647D4"/>
    <w:rsid w:val="009655B6"/>
    <w:rsid w:val="00973CDC"/>
    <w:rsid w:val="00973FD5"/>
    <w:rsid w:val="0098307F"/>
    <w:rsid w:val="009A1CC4"/>
    <w:rsid w:val="009A6049"/>
    <w:rsid w:val="009C33D4"/>
    <w:rsid w:val="009C66E0"/>
    <w:rsid w:val="009D6F35"/>
    <w:rsid w:val="009E586E"/>
    <w:rsid w:val="009E6FBB"/>
    <w:rsid w:val="009F1EF5"/>
    <w:rsid w:val="009F3C71"/>
    <w:rsid w:val="009F55A2"/>
    <w:rsid w:val="00A0784A"/>
    <w:rsid w:val="00A07FDA"/>
    <w:rsid w:val="00A108E0"/>
    <w:rsid w:val="00A20136"/>
    <w:rsid w:val="00A23120"/>
    <w:rsid w:val="00A366AD"/>
    <w:rsid w:val="00A37ED6"/>
    <w:rsid w:val="00A443C4"/>
    <w:rsid w:val="00A46335"/>
    <w:rsid w:val="00A470B3"/>
    <w:rsid w:val="00A67573"/>
    <w:rsid w:val="00A7645A"/>
    <w:rsid w:val="00AA3B32"/>
    <w:rsid w:val="00AA43A4"/>
    <w:rsid w:val="00AB7D6D"/>
    <w:rsid w:val="00AC3BE8"/>
    <w:rsid w:val="00AC71D3"/>
    <w:rsid w:val="00AD0DDA"/>
    <w:rsid w:val="00B0639A"/>
    <w:rsid w:val="00B27C3A"/>
    <w:rsid w:val="00B331F8"/>
    <w:rsid w:val="00B36CA8"/>
    <w:rsid w:val="00B47DC2"/>
    <w:rsid w:val="00B54A97"/>
    <w:rsid w:val="00B57024"/>
    <w:rsid w:val="00B610F9"/>
    <w:rsid w:val="00B61DA2"/>
    <w:rsid w:val="00BA631E"/>
    <w:rsid w:val="00BB066D"/>
    <w:rsid w:val="00BC1120"/>
    <w:rsid w:val="00BC6381"/>
    <w:rsid w:val="00BD7360"/>
    <w:rsid w:val="00BE6590"/>
    <w:rsid w:val="00BF0C07"/>
    <w:rsid w:val="00BF199E"/>
    <w:rsid w:val="00C03D1A"/>
    <w:rsid w:val="00C11E58"/>
    <w:rsid w:val="00C13E4F"/>
    <w:rsid w:val="00C42E49"/>
    <w:rsid w:val="00C45359"/>
    <w:rsid w:val="00C61094"/>
    <w:rsid w:val="00C62607"/>
    <w:rsid w:val="00C65104"/>
    <w:rsid w:val="00C73BEB"/>
    <w:rsid w:val="00C850F9"/>
    <w:rsid w:val="00CB56FB"/>
    <w:rsid w:val="00CC0D06"/>
    <w:rsid w:val="00CC249D"/>
    <w:rsid w:val="00CD5912"/>
    <w:rsid w:val="00CE076E"/>
    <w:rsid w:val="00CE357B"/>
    <w:rsid w:val="00D00B38"/>
    <w:rsid w:val="00D31000"/>
    <w:rsid w:val="00D41737"/>
    <w:rsid w:val="00D4715F"/>
    <w:rsid w:val="00D5333E"/>
    <w:rsid w:val="00D7780D"/>
    <w:rsid w:val="00D949FE"/>
    <w:rsid w:val="00D9537B"/>
    <w:rsid w:val="00DA2A85"/>
    <w:rsid w:val="00DB15B1"/>
    <w:rsid w:val="00DB46EE"/>
    <w:rsid w:val="00DC162C"/>
    <w:rsid w:val="00DC3181"/>
    <w:rsid w:val="00DC702A"/>
    <w:rsid w:val="00DC7A62"/>
    <w:rsid w:val="00DD0555"/>
    <w:rsid w:val="00DE02CD"/>
    <w:rsid w:val="00DE081D"/>
    <w:rsid w:val="00DE0C63"/>
    <w:rsid w:val="00DF711C"/>
    <w:rsid w:val="00E006FB"/>
    <w:rsid w:val="00E01BB8"/>
    <w:rsid w:val="00E11655"/>
    <w:rsid w:val="00E36702"/>
    <w:rsid w:val="00E450DC"/>
    <w:rsid w:val="00E555B9"/>
    <w:rsid w:val="00E561E6"/>
    <w:rsid w:val="00E61247"/>
    <w:rsid w:val="00E71183"/>
    <w:rsid w:val="00E723F3"/>
    <w:rsid w:val="00E76684"/>
    <w:rsid w:val="00E8192B"/>
    <w:rsid w:val="00EA793B"/>
    <w:rsid w:val="00EA7F21"/>
    <w:rsid w:val="00EB396A"/>
    <w:rsid w:val="00EC4DA8"/>
    <w:rsid w:val="00EC4EB0"/>
    <w:rsid w:val="00EC4F82"/>
    <w:rsid w:val="00ED0E02"/>
    <w:rsid w:val="00ED1133"/>
    <w:rsid w:val="00ED3B87"/>
    <w:rsid w:val="00EE444A"/>
    <w:rsid w:val="00EF133D"/>
    <w:rsid w:val="00F07AC9"/>
    <w:rsid w:val="00F07F6B"/>
    <w:rsid w:val="00F3515C"/>
    <w:rsid w:val="00F378FA"/>
    <w:rsid w:val="00F41600"/>
    <w:rsid w:val="00F44C65"/>
    <w:rsid w:val="00F62E1B"/>
    <w:rsid w:val="00F805AC"/>
    <w:rsid w:val="00F808F3"/>
    <w:rsid w:val="00F82B3B"/>
    <w:rsid w:val="00F8368D"/>
    <w:rsid w:val="00F84544"/>
    <w:rsid w:val="00F8455C"/>
    <w:rsid w:val="00F84AF2"/>
    <w:rsid w:val="00F87BC0"/>
    <w:rsid w:val="00F90CE2"/>
    <w:rsid w:val="00F92428"/>
    <w:rsid w:val="00F95D89"/>
    <w:rsid w:val="00FA6FFB"/>
    <w:rsid w:val="00FB0788"/>
    <w:rsid w:val="00FB0B80"/>
    <w:rsid w:val="00FD5A1E"/>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uiPriority w:val="9"/>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nhideWhenUsed/>
    <w:rsid w:val="00A7645A"/>
    <w:rPr>
      <w:color w:val="0000FF" w:themeColor="hyperlink"/>
      <w:u w:val="single"/>
    </w:rPr>
  </w:style>
  <w:style w:type="paragraph" w:styleId="ad">
    <w:name w:val="header"/>
    <w:basedOn w:val="a"/>
    <w:link w:val="ae"/>
    <w:uiPriority w:val="99"/>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 w:type="character" w:customStyle="1" w:styleId="3">
    <w:name w:val="Основной текст (3)_"/>
    <w:link w:val="30"/>
    <w:rsid w:val="00C850F9"/>
    <w:rPr>
      <w:rFonts w:ascii="Franklin Gothic Heavy" w:eastAsia="Franklin Gothic Heavy" w:hAnsi="Franklin Gothic Heavy" w:cs="Franklin Gothic Heavy"/>
      <w:spacing w:val="-30"/>
      <w:sz w:val="26"/>
      <w:szCs w:val="26"/>
      <w:shd w:val="clear" w:color="auto" w:fill="FFFFFF"/>
    </w:rPr>
  </w:style>
  <w:style w:type="character" w:customStyle="1" w:styleId="31">
    <w:name w:val="Основной текст (3) + Малые прописные"/>
    <w:rsid w:val="00C850F9"/>
    <w:rPr>
      <w:rFonts w:ascii="Franklin Gothic Heavy" w:eastAsia="Franklin Gothic Heavy" w:hAnsi="Franklin Gothic Heavy" w:cs="Franklin Gothic Heavy"/>
      <w:b w:val="0"/>
      <w:bCs w:val="0"/>
      <w:i w:val="0"/>
      <w:iCs w:val="0"/>
      <w:smallCaps/>
      <w:strike w:val="0"/>
      <w:color w:val="000000"/>
      <w:spacing w:val="-30"/>
      <w:w w:val="100"/>
      <w:position w:val="0"/>
      <w:sz w:val="26"/>
      <w:szCs w:val="26"/>
      <w:u w:val="none"/>
      <w:lang w:val="ru-RU" w:eastAsia="ru-RU" w:bidi="ru-RU"/>
    </w:rPr>
  </w:style>
  <w:style w:type="character" w:customStyle="1" w:styleId="af1">
    <w:name w:val="Подпись к картинке_"/>
    <w:link w:val="af2"/>
    <w:rsid w:val="00C850F9"/>
    <w:rPr>
      <w:rFonts w:ascii="Times New Roman" w:eastAsia="Times New Roman" w:hAnsi="Times New Roman" w:cs="Times New Roman"/>
      <w:sz w:val="18"/>
      <w:szCs w:val="18"/>
      <w:shd w:val="clear" w:color="auto" w:fill="FFFFFF"/>
    </w:rPr>
  </w:style>
  <w:style w:type="character" w:customStyle="1" w:styleId="4">
    <w:name w:val="Основной текст (4)_"/>
    <w:link w:val="40"/>
    <w:rsid w:val="00C850F9"/>
    <w:rPr>
      <w:rFonts w:ascii="Times New Roman" w:eastAsia="Times New Roman" w:hAnsi="Times New Roman" w:cs="Times New Roman"/>
      <w:sz w:val="21"/>
      <w:szCs w:val="21"/>
      <w:shd w:val="clear" w:color="auto" w:fill="FFFFFF"/>
    </w:rPr>
  </w:style>
  <w:style w:type="character" w:customStyle="1" w:styleId="5">
    <w:name w:val="Основной текст (5)_"/>
    <w:rsid w:val="00C850F9"/>
    <w:rPr>
      <w:rFonts w:ascii="Times New Roman" w:eastAsia="Times New Roman" w:hAnsi="Times New Roman" w:cs="Times New Roman"/>
      <w:b w:val="0"/>
      <w:bCs w:val="0"/>
      <w:i w:val="0"/>
      <w:iCs w:val="0"/>
      <w:smallCaps w:val="0"/>
      <w:strike w:val="0"/>
      <w:sz w:val="15"/>
      <w:szCs w:val="15"/>
      <w:u w:val="none"/>
    </w:rPr>
  </w:style>
  <w:style w:type="character" w:customStyle="1" w:styleId="af3">
    <w:name w:val="Другое_"/>
    <w:link w:val="af4"/>
    <w:rsid w:val="00C850F9"/>
    <w:rPr>
      <w:rFonts w:ascii="Times New Roman" w:eastAsia="Times New Roman" w:hAnsi="Times New Roman" w:cs="Times New Roman"/>
      <w:sz w:val="20"/>
      <w:szCs w:val="20"/>
      <w:shd w:val="clear" w:color="auto" w:fill="FFFFFF"/>
    </w:rPr>
  </w:style>
  <w:style w:type="character" w:customStyle="1" w:styleId="12">
    <w:name w:val="Заголовок №1_"/>
    <w:rsid w:val="00C850F9"/>
    <w:rPr>
      <w:rFonts w:ascii="Times New Roman" w:eastAsia="Times New Roman" w:hAnsi="Times New Roman" w:cs="Times New Roman"/>
      <w:b/>
      <w:bCs/>
      <w:i w:val="0"/>
      <w:iCs w:val="0"/>
      <w:smallCaps w:val="0"/>
      <w:strike w:val="0"/>
      <w:spacing w:val="-20"/>
      <w:sz w:val="48"/>
      <w:szCs w:val="48"/>
      <w:u w:val="none"/>
    </w:rPr>
  </w:style>
  <w:style w:type="character" w:customStyle="1" w:styleId="13">
    <w:name w:val="Заголовок №1"/>
    <w:rsid w:val="00C850F9"/>
    <w:rPr>
      <w:rFonts w:ascii="Times New Roman" w:eastAsia="Times New Roman" w:hAnsi="Times New Roman" w:cs="Times New Roman"/>
      <w:b/>
      <w:bCs/>
      <w:i w:val="0"/>
      <w:iCs w:val="0"/>
      <w:smallCaps w:val="0"/>
      <w:strike w:val="0"/>
      <w:color w:val="000000"/>
      <w:spacing w:val="-20"/>
      <w:w w:val="100"/>
      <w:position w:val="0"/>
      <w:sz w:val="48"/>
      <w:szCs w:val="48"/>
      <w:u w:val="none"/>
      <w:lang w:val="ru-RU" w:eastAsia="ru-RU" w:bidi="ru-RU"/>
    </w:rPr>
  </w:style>
  <w:style w:type="character" w:customStyle="1" w:styleId="2">
    <w:name w:val="Основной текст (2)_"/>
    <w:rsid w:val="00C850F9"/>
    <w:rPr>
      <w:rFonts w:ascii="Times New Roman" w:eastAsia="Times New Roman" w:hAnsi="Times New Roman" w:cs="Times New Roman"/>
      <w:b w:val="0"/>
      <w:bCs w:val="0"/>
      <w:i w:val="0"/>
      <w:iCs w:val="0"/>
      <w:smallCaps w:val="0"/>
      <w:strike w:val="0"/>
      <w:sz w:val="26"/>
      <w:szCs w:val="26"/>
      <w:u w:val="none"/>
    </w:rPr>
  </w:style>
  <w:style w:type="character" w:customStyle="1" w:styleId="20">
    <w:name w:val="Подпись к картинке (2)_"/>
    <w:link w:val="21"/>
    <w:rsid w:val="00C850F9"/>
    <w:rPr>
      <w:rFonts w:ascii="Franklin Gothic Heavy" w:eastAsia="Franklin Gothic Heavy" w:hAnsi="Franklin Gothic Heavy" w:cs="Franklin Gothic Heavy"/>
      <w:i/>
      <w:iCs/>
      <w:spacing w:val="-20"/>
      <w:shd w:val="clear" w:color="auto" w:fill="FFFFFF"/>
    </w:rPr>
  </w:style>
  <w:style w:type="character" w:customStyle="1" w:styleId="22">
    <w:name w:val="Подпись к картинке (2) + Малые прописные"/>
    <w:rsid w:val="00C850F9"/>
    <w:rPr>
      <w:rFonts w:ascii="Franklin Gothic Heavy" w:eastAsia="Franklin Gothic Heavy" w:hAnsi="Franklin Gothic Heavy" w:cs="Franklin Gothic Heavy"/>
      <w:b w:val="0"/>
      <w:bCs w:val="0"/>
      <w:i/>
      <w:iCs/>
      <w:smallCaps/>
      <w:strike w:val="0"/>
      <w:color w:val="000000"/>
      <w:spacing w:val="-20"/>
      <w:w w:val="100"/>
      <w:position w:val="0"/>
      <w:sz w:val="24"/>
      <w:szCs w:val="24"/>
      <w:u w:val="none"/>
      <w:lang w:val="ru-RU" w:eastAsia="ru-RU" w:bidi="ru-RU"/>
    </w:rPr>
  </w:style>
  <w:style w:type="character" w:customStyle="1" w:styleId="2ArialNarrow115pt0pt">
    <w:name w:val="Подпись к картинке (2) + Arial Narrow;11;5 pt;Не курсив;Интервал 0 pt"/>
    <w:rsid w:val="00C850F9"/>
    <w:rPr>
      <w:rFonts w:ascii="Arial Narrow" w:eastAsia="Arial Narrow" w:hAnsi="Arial Narrow" w:cs="Arial Narrow"/>
      <w:b w:val="0"/>
      <w:bCs w:val="0"/>
      <w:i w:val="0"/>
      <w:iCs w:val="0"/>
      <w:smallCaps w:val="0"/>
      <w:strike w:val="0"/>
      <w:color w:val="000000"/>
      <w:spacing w:val="0"/>
      <w:w w:val="100"/>
      <w:position w:val="0"/>
      <w:sz w:val="23"/>
      <w:szCs w:val="23"/>
      <w:u w:val="none"/>
      <w:lang w:val="ru-RU" w:eastAsia="ru-RU" w:bidi="ru-RU"/>
    </w:rPr>
  </w:style>
  <w:style w:type="character" w:customStyle="1" w:styleId="6">
    <w:name w:val="Основной текст (6)_"/>
    <w:link w:val="60"/>
    <w:rsid w:val="00C850F9"/>
    <w:rPr>
      <w:rFonts w:ascii="Times New Roman" w:eastAsia="Times New Roman" w:hAnsi="Times New Roman" w:cs="Times New Roman"/>
      <w:b/>
      <w:bCs/>
      <w:spacing w:val="20"/>
      <w:sz w:val="26"/>
      <w:szCs w:val="26"/>
      <w:shd w:val="clear" w:color="auto" w:fill="FFFFFF"/>
    </w:rPr>
  </w:style>
  <w:style w:type="character" w:customStyle="1" w:styleId="20pt">
    <w:name w:val="Основной текст (2) + Курсив;Интервал 0 pt"/>
    <w:rsid w:val="00C850F9"/>
    <w:rPr>
      <w:rFonts w:ascii="Times New Roman" w:eastAsia="Times New Roman" w:hAnsi="Times New Roman" w:cs="Times New Roman"/>
      <w:b w:val="0"/>
      <w:bCs w:val="0"/>
      <w:i/>
      <w:iCs/>
      <w:smallCaps w:val="0"/>
      <w:strike w:val="0"/>
      <w:color w:val="000000"/>
      <w:spacing w:val="-10"/>
      <w:w w:val="100"/>
      <w:position w:val="0"/>
      <w:sz w:val="26"/>
      <w:szCs w:val="26"/>
      <w:u w:val="none"/>
      <w:lang w:val="ru-RU" w:eastAsia="ru-RU" w:bidi="ru-RU"/>
    </w:rPr>
  </w:style>
  <w:style w:type="character" w:customStyle="1" w:styleId="23">
    <w:name w:val="Основной текст (2)"/>
    <w:rsid w:val="00C850F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4">
    <w:name w:val="Заголовок №2_"/>
    <w:link w:val="25"/>
    <w:rsid w:val="00C850F9"/>
    <w:rPr>
      <w:rFonts w:ascii="Times New Roman" w:eastAsia="Times New Roman" w:hAnsi="Times New Roman" w:cs="Times New Roman"/>
      <w:b/>
      <w:bCs/>
      <w:spacing w:val="70"/>
      <w:sz w:val="36"/>
      <w:szCs w:val="36"/>
      <w:shd w:val="clear" w:color="auto" w:fill="FFFFFF"/>
    </w:rPr>
  </w:style>
  <w:style w:type="character" w:customStyle="1" w:styleId="20pt0">
    <w:name w:val="Заголовок №2 + Не полужирный;Курсив;Интервал 0 pt"/>
    <w:rsid w:val="00C850F9"/>
    <w:rPr>
      <w:rFonts w:ascii="Times New Roman" w:eastAsia="Times New Roman" w:hAnsi="Times New Roman" w:cs="Times New Roman"/>
      <w:b w:val="0"/>
      <w:bCs w:val="0"/>
      <w:i/>
      <w:iCs/>
      <w:smallCaps w:val="0"/>
      <w:strike w:val="0"/>
      <w:color w:val="000000"/>
      <w:spacing w:val="0"/>
      <w:w w:val="100"/>
      <w:position w:val="0"/>
      <w:sz w:val="36"/>
      <w:szCs w:val="36"/>
      <w:u w:val="none"/>
      <w:lang w:val="ru-RU" w:eastAsia="ru-RU" w:bidi="ru-RU"/>
    </w:rPr>
  </w:style>
  <w:style w:type="character" w:customStyle="1" w:styleId="210pt2pt">
    <w:name w:val="Заголовок №2 + 10 pt;Не полужирный;Интервал 2 pt"/>
    <w:rsid w:val="00C850F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ru-RU" w:eastAsia="ru-RU" w:bidi="ru-RU"/>
    </w:rPr>
  </w:style>
  <w:style w:type="character" w:customStyle="1" w:styleId="50">
    <w:name w:val="Основной текст (5)"/>
    <w:rsid w:val="00C850F9"/>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af5">
    <w:name w:val="Колонтитул_"/>
    <w:link w:val="af6"/>
    <w:rsid w:val="00C850F9"/>
    <w:rPr>
      <w:rFonts w:ascii="Arial Narrow" w:eastAsia="Arial Narrow" w:hAnsi="Arial Narrow" w:cs="Arial Narrow"/>
      <w:sz w:val="20"/>
      <w:szCs w:val="20"/>
      <w:shd w:val="clear" w:color="auto" w:fill="FFFFFF"/>
    </w:rPr>
  </w:style>
  <w:style w:type="character" w:customStyle="1" w:styleId="7">
    <w:name w:val="Основной текст (7)_"/>
    <w:link w:val="70"/>
    <w:rsid w:val="00C850F9"/>
    <w:rPr>
      <w:rFonts w:ascii="Century Gothic" w:eastAsia="Century Gothic" w:hAnsi="Century Gothic" w:cs="Century Gothic"/>
      <w:sz w:val="17"/>
      <w:szCs w:val="17"/>
      <w:shd w:val="clear" w:color="auto" w:fill="FFFFFF"/>
    </w:rPr>
  </w:style>
  <w:style w:type="paragraph" w:customStyle="1" w:styleId="30">
    <w:name w:val="Основной текст (3)"/>
    <w:basedOn w:val="a"/>
    <w:link w:val="3"/>
    <w:rsid w:val="00C850F9"/>
    <w:pPr>
      <w:widowControl w:val="0"/>
      <w:shd w:val="clear" w:color="auto" w:fill="FFFFFF"/>
      <w:spacing w:after="0" w:line="0" w:lineRule="atLeast"/>
      <w:jc w:val="right"/>
    </w:pPr>
    <w:rPr>
      <w:rFonts w:ascii="Franklin Gothic Heavy" w:eastAsia="Franklin Gothic Heavy" w:hAnsi="Franklin Gothic Heavy" w:cs="Franklin Gothic Heavy"/>
      <w:spacing w:val="-30"/>
      <w:sz w:val="26"/>
      <w:szCs w:val="26"/>
      <w:lang w:eastAsia="en-US"/>
    </w:rPr>
  </w:style>
  <w:style w:type="paragraph" w:customStyle="1" w:styleId="af2">
    <w:name w:val="Подпись к картинке"/>
    <w:basedOn w:val="a"/>
    <w:link w:val="af1"/>
    <w:rsid w:val="00C850F9"/>
    <w:pPr>
      <w:widowControl w:val="0"/>
      <w:shd w:val="clear" w:color="auto" w:fill="FFFFFF"/>
      <w:spacing w:after="0" w:line="223" w:lineRule="exact"/>
      <w:jc w:val="center"/>
    </w:pPr>
    <w:rPr>
      <w:rFonts w:ascii="Times New Roman" w:eastAsia="Times New Roman" w:hAnsi="Times New Roman" w:cs="Times New Roman"/>
      <w:sz w:val="18"/>
      <w:szCs w:val="18"/>
      <w:lang w:eastAsia="en-US"/>
    </w:rPr>
  </w:style>
  <w:style w:type="paragraph" w:customStyle="1" w:styleId="40">
    <w:name w:val="Основной текст (4)"/>
    <w:basedOn w:val="a"/>
    <w:link w:val="4"/>
    <w:rsid w:val="00C850F9"/>
    <w:pPr>
      <w:widowControl w:val="0"/>
      <w:shd w:val="clear" w:color="auto" w:fill="FFFFFF"/>
      <w:spacing w:after="0" w:line="238" w:lineRule="exact"/>
      <w:jc w:val="center"/>
    </w:pPr>
    <w:rPr>
      <w:rFonts w:ascii="Times New Roman" w:eastAsia="Times New Roman" w:hAnsi="Times New Roman" w:cs="Times New Roman"/>
      <w:sz w:val="21"/>
      <w:szCs w:val="21"/>
      <w:lang w:eastAsia="en-US"/>
    </w:rPr>
  </w:style>
  <w:style w:type="paragraph" w:customStyle="1" w:styleId="af4">
    <w:name w:val="Другое"/>
    <w:basedOn w:val="a"/>
    <w:link w:val="af3"/>
    <w:rsid w:val="00C850F9"/>
    <w:pPr>
      <w:widowControl w:val="0"/>
      <w:shd w:val="clear" w:color="auto" w:fill="FFFFFF"/>
      <w:spacing w:after="0" w:line="240" w:lineRule="auto"/>
    </w:pPr>
    <w:rPr>
      <w:rFonts w:ascii="Times New Roman" w:eastAsia="Times New Roman" w:hAnsi="Times New Roman" w:cs="Times New Roman"/>
      <w:sz w:val="20"/>
      <w:szCs w:val="20"/>
      <w:lang w:eastAsia="en-US"/>
    </w:rPr>
  </w:style>
  <w:style w:type="paragraph" w:customStyle="1" w:styleId="21">
    <w:name w:val="Подпись к картинке (2)"/>
    <w:basedOn w:val="a"/>
    <w:link w:val="20"/>
    <w:rsid w:val="00C850F9"/>
    <w:pPr>
      <w:widowControl w:val="0"/>
      <w:shd w:val="clear" w:color="auto" w:fill="FFFFFF"/>
      <w:spacing w:after="0" w:line="0" w:lineRule="atLeast"/>
    </w:pPr>
    <w:rPr>
      <w:rFonts w:ascii="Franklin Gothic Heavy" w:eastAsia="Franklin Gothic Heavy" w:hAnsi="Franklin Gothic Heavy" w:cs="Franklin Gothic Heavy"/>
      <w:i/>
      <w:iCs/>
      <w:spacing w:val="-20"/>
      <w:lang w:eastAsia="en-US"/>
    </w:rPr>
  </w:style>
  <w:style w:type="paragraph" w:customStyle="1" w:styleId="60">
    <w:name w:val="Основной текст (6)"/>
    <w:basedOn w:val="a"/>
    <w:link w:val="6"/>
    <w:rsid w:val="00C850F9"/>
    <w:pPr>
      <w:widowControl w:val="0"/>
      <w:shd w:val="clear" w:color="auto" w:fill="FFFFFF"/>
      <w:spacing w:before="1740" w:after="0" w:line="241" w:lineRule="exact"/>
      <w:jc w:val="both"/>
    </w:pPr>
    <w:rPr>
      <w:rFonts w:ascii="Times New Roman" w:eastAsia="Times New Roman" w:hAnsi="Times New Roman" w:cs="Times New Roman"/>
      <w:b/>
      <w:bCs/>
      <w:spacing w:val="20"/>
      <w:sz w:val="26"/>
      <w:szCs w:val="26"/>
      <w:lang w:eastAsia="en-US"/>
    </w:rPr>
  </w:style>
  <w:style w:type="paragraph" w:customStyle="1" w:styleId="25">
    <w:name w:val="Заголовок №2"/>
    <w:basedOn w:val="a"/>
    <w:link w:val="24"/>
    <w:rsid w:val="00C850F9"/>
    <w:pPr>
      <w:widowControl w:val="0"/>
      <w:shd w:val="clear" w:color="auto" w:fill="FFFFFF"/>
      <w:spacing w:after="0" w:line="0" w:lineRule="atLeast"/>
      <w:jc w:val="both"/>
      <w:outlineLvl w:val="1"/>
    </w:pPr>
    <w:rPr>
      <w:rFonts w:ascii="Times New Roman" w:eastAsia="Times New Roman" w:hAnsi="Times New Roman" w:cs="Times New Roman"/>
      <w:b/>
      <w:bCs/>
      <w:spacing w:val="70"/>
      <w:sz w:val="36"/>
      <w:szCs w:val="36"/>
      <w:lang w:eastAsia="en-US"/>
    </w:rPr>
  </w:style>
  <w:style w:type="paragraph" w:customStyle="1" w:styleId="af6">
    <w:name w:val="Колонтитул"/>
    <w:basedOn w:val="a"/>
    <w:link w:val="af5"/>
    <w:rsid w:val="00C850F9"/>
    <w:pPr>
      <w:widowControl w:val="0"/>
      <w:shd w:val="clear" w:color="auto" w:fill="FFFFFF"/>
      <w:spacing w:after="0" w:line="0" w:lineRule="atLeast"/>
    </w:pPr>
    <w:rPr>
      <w:rFonts w:ascii="Arial Narrow" w:eastAsia="Arial Narrow" w:hAnsi="Arial Narrow" w:cs="Arial Narrow"/>
      <w:sz w:val="20"/>
      <w:szCs w:val="20"/>
      <w:lang w:eastAsia="en-US"/>
    </w:rPr>
  </w:style>
  <w:style w:type="paragraph" w:customStyle="1" w:styleId="70">
    <w:name w:val="Основной текст (7)"/>
    <w:basedOn w:val="a"/>
    <w:link w:val="7"/>
    <w:rsid w:val="00C850F9"/>
    <w:pPr>
      <w:widowControl w:val="0"/>
      <w:shd w:val="clear" w:color="auto" w:fill="FFFFFF"/>
      <w:spacing w:before="3600" w:after="0" w:line="238" w:lineRule="exact"/>
    </w:pPr>
    <w:rPr>
      <w:rFonts w:ascii="Century Gothic" w:eastAsia="Century Gothic" w:hAnsi="Century Gothic" w:cs="Century Gothic"/>
      <w:sz w:val="17"/>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pzalukokoazh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zalukokoazhe.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uslugikbr.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pzalukokoazhe@mail.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hyperlink" Target="https://internet.garant.ru/"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02A66-D74E-4174-BBC7-8DE22066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53</Pages>
  <Words>16987</Words>
  <Characters>96832</Characters>
  <Application>Microsoft Office Word</Application>
  <DocSecurity>0</DocSecurity>
  <Lines>806</Lines>
  <Paragraphs>227</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vt:lpstr/>
      <vt:lpstr/>
      <vt:lpstr>Приложение</vt:lpstr>
      <vt:lpstr/>
      <vt:lpstr>Утвержден</vt:lpstr>
      <vt:lpstr>    </vt:lpstr>
    </vt:vector>
  </TitlesOfParts>
  <Company/>
  <LinksUpToDate>false</LinksUpToDate>
  <CharactersWithSpaces>113592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34</cp:revision>
  <cp:lastPrinted>2025-02-24T14:09:00Z</cp:lastPrinted>
  <dcterms:created xsi:type="dcterms:W3CDTF">2021-05-14T14:50:00Z</dcterms:created>
  <dcterms:modified xsi:type="dcterms:W3CDTF">2025-02-24T14:24:00Z</dcterms:modified>
</cp:coreProperties>
</file>